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8627" w14:textId="77777777" w:rsidR="00AA3027" w:rsidRDefault="00AA3027" w:rsidP="00AA3027">
      <w:pPr>
        <w:pStyle w:val="MStitle"/>
      </w:pPr>
      <w:r>
        <w:t xml:space="preserve">Wind speed time series synthesis </w:t>
      </w:r>
    </w:p>
    <w:p w14:paraId="451052D2" w14:textId="77777777" w:rsidR="00AA3027" w:rsidRDefault="00AA3027" w:rsidP="00AA3027">
      <w:pPr>
        <w:pStyle w:val="MStitle"/>
      </w:pPr>
      <w:r>
        <w:t xml:space="preserve">using a parametrized power spectral density function </w:t>
      </w:r>
    </w:p>
    <w:p w14:paraId="1E46152A" w14:textId="77777777" w:rsidR="00AA3027" w:rsidRPr="00C26311" w:rsidRDefault="00AA3027" w:rsidP="00AA3027">
      <w:pPr>
        <w:pStyle w:val="Authors"/>
      </w:pPr>
      <w:r>
        <w:t>Ram C. Poudel</w:t>
      </w:r>
      <w:r w:rsidRPr="00C26311">
        <w:rPr>
          <w:vertAlign w:val="superscript"/>
        </w:rPr>
        <w:t>1</w:t>
      </w:r>
      <w:r w:rsidRPr="00C26311">
        <w:t xml:space="preserve">, </w:t>
      </w:r>
      <w:r>
        <w:t>Dave Corbus</w:t>
      </w:r>
      <w:r>
        <w:rPr>
          <w:vertAlign w:val="superscript"/>
        </w:rPr>
        <w:t>2</w:t>
      </w:r>
      <w:r w:rsidRPr="00C26311">
        <w:t xml:space="preserve">, </w:t>
      </w:r>
      <w:r w:rsidRPr="00B552A1">
        <w:t>Ian Baring-Gould</w:t>
      </w:r>
      <w:r w:rsidRPr="00C26311">
        <w:rPr>
          <w:vertAlign w:val="superscript"/>
        </w:rPr>
        <w:t xml:space="preserve"> 2</w:t>
      </w:r>
    </w:p>
    <w:p w14:paraId="01A69BB1" w14:textId="77777777" w:rsidR="00AA3027" w:rsidRDefault="00AA3027" w:rsidP="00AA3027">
      <w:pPr>
        <w:pStyle w:val="Affiliation"/>
      </w:pPr>
      <w:r w:rsidRPr="000A1B66">
        <w:rPr>
          <w:vertAlign w:val="superscript"/>
        </w:rPr>
        <w:t>1</w:t>
      </w:r>
      <w:r>
        <w:t>Appalachian State University, Boon, North Carolina, 28607, USA</w:t>
      </w:r>
    </w:p>
    <w:p w14:paraId="6FAF87F3" w14:textId="77777777" w:rsidR="00AA3027" w:rsidRDefault="00AA3027" w:rsidP="00AA3027">
      <w:pPr>
        <w:pStyle w:val="Affiliation"/>
      </w:pPr>
      <w:r w:rsidRPr="000A1B66">
        <w:rPr>
          <w:vertAlign w:val="superscript"/>
        </w:rPr>
        <w:t>2</w:t>
      </w:r>
      <w:r>
        <w:t>National Renewable Energy Laboratory, Golden, Colorado, 80401, USA</w:t>
      </w:r>
    </w:p>
    <w:p w14:paraId="3BFF6D64" w14:textId="46239E1E" w:rsidR="00AA3027" w:rsidRDefault="00AA3027" w:rsidP="00AA3027">
      <w:pPr>
        <w:pStyle w:val="Correspondence"/>
      </w:pPr>
      <w:r w:rsidRPr="000A1B66">
        <w:rPr>
          <w:i/>
        </w:rPr>
        <w:t>Correspondence to</w:t>
      </w:r>
      <w:r>
        <w:t>: Ram C. Poudel (</w:t>
      </w:r>
      <w:hyperlink r:id="rId11" w:history="1">
        <w:r w:rsidR="00E615F6" w:rsidRPr="002A4F25">
          <w:rPr>
            <w:rStyle w:val="Hyperlink"/>
          </w:rPr>
          <w:t>poudelrc@appstate.edu</w:t>
        </w:r>
      </w:hyperlink>
      <w:r>
        <w:t>)</w:t>
      </w:r>
    </w:p>
    <w:p w14:paraId="570C3223" w14:textId="1C540691" w:rsidR="00E615F6" w:rsidRPr="0072687A" w:rsidRDefault="00E615F6" w:rsidP="0072687A">
      <w:pPr>
        <w:widowControl w:val="0"/>
        <w:spacing w:before="357" w:after="0" w:line="224" w:lineRule="auto"/>
        <w:ind w:left="126" w:right="10"/>
        <w:jc w:val="both"/>
        <w:rPr>
          <w:rFonts w:ascii="Times New Roman" w:hAnsi="Times New Roman" w:cs="Times New Roman"/>
        </w:rPr>
      </w:pPr>
      <w:r w:rsidRPr="0072687A">
        <w:rPr>
          <w:rFonts w:ascii="Times New Roman" w:hAnsi="Times New Roman" w:cs="Times New Roman"/>
          <w:b/>
          <w:bCs/>
        </w:rPr>
        <w:t>Abstract</w:t>
      </w:r>
      <w:r w:rsidRPr="0072687A">
        <w:rPr>
          <w:rFonts w:ascii="Times New Roman" w:hAnsi="Times New Roman" w:cs="Times New Roman"/>
        </w:rPr>
        <w:t xml:space="preserve">. We propose a new method to synthesize 1 Hz wind speed and wind power time series data from the industry standard 10-minute wind turbine performance data. The method is based on a parameterized power spectral density (PSD) function decomposed into trend and random components. We illustrate the intra-timestep data synthesis 10 utilizing 1 Hz data from two distributed wind turbines. </w:t>
      </w:r>
    </w:p>
    <w:p w14:paraId="07FFD0AE" w14:textId="77777777" w:rsidR="00E615F6" w:rsidRPr="00B552A1" w:rsidRDefault="00E615F6" w:rsidP="00AA3027">
      <w:pPr>
        <w:pStyle w:val="Correspondence"/>
      </w:pPr>
    </w:p>
    <w:p w14:paraId="5190C2CD" w14:textId="77777777" w:rsidR="000029B1" w:rsidRPr="00B552A1" w:rsidRDefault="008220BF" w:rsidP="002F6433">
      <w:pPr>
        <w:pStyle w:val="NRELHead01Numbered"/>
        <w:rPr>
          <w:rFonts w:ascii="Times New Roman" w:hAnsi="Times New Roman" w:cs="Times New Roman"/>
        </w:rPr>
      </w:pPr>
      <w:bookmarkStart w:id="0" w:name="_Toc131839342"/>
      <w:r w:rsidRPr="00B552A1">
        <w:rPr>
          <w:rFonts w:ascii="Times New Roman" w:hAnsi="Times New Roman" w:cs="Times New Roman"/>
        </w:rPr>
        <w:t>Introduction</w:t>
      </w:r>
      <w:bookmarkEnd w:id="0"/>
    </w:p>
    <w:p w14:paraId="398E21E4" w14:textId="42838170" w:rsidR="00D30D9C" w:rsidRPr="00B552A1" w:rsidRDefault="008220BF" w:rsidP="004817AE">
      <w:pPr>
        <w:jc w:val="both"/>
        <w:rPr>
          <w:rFonts w:ascii="Times New Roman" w:hAnsi="Times New Roman" w:cs="Times New Roman"/>
        </w:rPr>
      </w:pPr>
      <w:r w:rsidRPr="00B552A1">
        <w:rPr>
          <w:rFonts w:ascii="Times New Roman" w:hAnsi="Times New Roman" w:cs="Times New Roman"/>
        </w:rPr>
        <w:t xml:space="preserve">The wind energy industry adopted </w:t>
      </w:r>
      <w:r w:rsidR="00937FEB" w:rsidRPr="00B552A1">
        <w:rPr>
          <w:rFonts w:ascii="Times New Roman" w:hAnsi="Times New Roman" w:cs="Times New Roman"/>
        </w:rPr>
        <w:t xml:space="preserve">the </w:t>
      </w:r>
      <w:r w:rsidRPr="00B552A1">
        <w:rPr>
          <w:rFonts w:ascii="Times New Roman" w:hAnsi="Times New Roman" w:cs="Times New Roman"/>
        </w:rPr>
        <w:t xml:space="preserve">standard 10-minute aggregation of </w:t>
      </w:r>
      <w:r w:rsidR="00C44855" w:rsidRPr="00B552A1">
        <w:rPr>
          <w:rFonts w:ascii="Times New Roman" w:hAnsi="Times New Roman" w:cs="Times New Roman"/>
        </w:rPr>
        <w:t>resource</w:t>
      </w:r>
      <w:r w:rsidR="00B005E0" w:rsidRPr="00B552A1">
        <w:rPr>
          <w:rFonts w:ascii="Times New Roman" w:hAnsi="Times New Roman" w:cs="Times New Roman"/>
        </w:rPr>
        <w:t xml:space="preserve"> and operational</w:t>
      </w:r>
      <w:r w:rsidR="00C44855" w:rsidRPr="00B552A1">
        <w:rPr>
          <w:rFonts w:ascii="Times New Roman" w:hAnsi="Times New Roman" w:cs="Times New Roman"/>
        </w:rPr>
        <w:t xml:space="preserve"> data sampled at 1 Hz </w:t>
      </w:r>
      <w:r w:rsidR="00633067" w:rsidRPr="00B552A1">
        <w:rPr>
          <w:rFonts w:ascii="Times New Roman" w:hAnsi="Times New Roman" w:cs="Times New Roman"/>
        </w:rPr>
        <w:t xml:space="preserve">following the seminal work of Hoven </w:t>
      </w:r>
      <w:sdt>
        <w:sdtPr>
          <w:rPr>
            <w:rFonts w:ascii="Times New Roman" w:hAnsi="Times New Roman" w:cs="Times New Roman"/>
          </w:rPr>
          <w:id w:val="659818760"/>
          <w:citation/>
        </w:sdtPr>
        <w:sdtEndPr/>
        <w:sdtContent>
          <w:r w:rsidR="00633067" w:rsidRPr="00B552A1">
            <w:rPr>
              <w:rFonts w:ascii="Times New Roman" w:hAnsi="Times New Roman" w:cs="Times New Roman"/>
            </w:rPr>
            <w:fldChar w:fldCharType="begin"/>
          </w:r>
          <w:r w:rsidR="0072687A">
            <w:rPr>
              <w:rFonts w:ascii="Times New Roman" w:hAnsi="Times New Roman" w:cs="Times New Roman"/>
            </w:rPr>
            <w:instrText xml:space="preserve">CITATION CAL21 \m Isa57 \l 1033 </w:instrText>
          </w:r>
          <w:r w:rsidR="00633067" w:rsidRPr="00B552A1">
            <w:rPr>
              <w:rFonts w:ascii="Times New Roman" w:hAnsi="Times New Roman" w:cs="Times New Roman"/>
            </w:rPr>
            <w:fldChar w:fldCharType="separate"/>
          </w:r>
          <w:r w:rsidR="0072687A" w:rsidRPr="0072687A">
            <w:rPr>
              <w:rFonts w:ascii="Times New Roman" w:hAnsi="Times New Roman" w:cs="Times New Roman"/>
              <w:noProof/>
            </w:rPr>
            <w:t>(Lopez-Villalobosa, Rodriguez-Hernandeza, Martinez-Alvaradob, &amp; Hernandez-Yepesc, 2021; Hoven, 1957)</w:t>
          </w:r>
          <w:r w:rsidR="00633067" w:rsidRPr="00B552A1">
            <w:rPr>
              <w:rFonts w:ascii="Times New Roman" w:hAnsi="Times New Roman" w:cs="Times New Roman"/>
            </w:rPr>
            <w:fldChar w:fldCharType="end"/>
          </w:r>
        </w:sdtContent>
      </w:sdt>
      <w:r w:rsidRPr="00B552A1">
        <w:rPr>
          <w:rFonts w:ascii="Times New Roman" w:hAnsi="Times New Roman" w:cs="Times New Roman"/>
        </w:rPr>
        <w:t>.</w:t>
      </w:r>
      <w:r w:rsidR="002807E2" w:rsidRPr="00B552A1">
        <w:rPr>
          <w:rFonts w:ascii="Times New Roman" w:hAnsi="Times New Roman" w:cs="Times New Roman"/>
        </w:rPr>
        <w:t xml:space="preserve"> The 10-minute aggregation</w:t>
      </w:r>
      <w:r w:rsidR="00B005E0" w:rsidRPr="00B552A1">
        <w:rPr>
          <w:rFonts w:ascii="Times New Roman" w:hAnsi="Times New Roman" w:cs="Times New Roman"/>
        </w:rPr>
        <w:t xml:space="preserve"> practice</w:t>
      </w:r>
      <w:r w:rsidR="002807E2" w:rsidRPr="00B552A1">
        <w:rPr>
          <w:rFonts w:ascii="Times New Roman" w:hAnsi="Times New Roman" w:cs="Times New Roman"/>
        </w:rPr>
        <w:t xml:space="preserve"> has been a norm of the industry</w:t>
      </w:r>
      <w:r w:rsidR="009432FE" w:rsidRPr="00B552A1">
        <w:rPr>
          <w:rFonts w:ascii="Times New Roman" w:hAnsi="Times New Roman" w:cs="Times New Roman"/>
        </w:rPr>
        <w:t xml:space="preserve"> for a reason</w:t>
      </w:r>
      <w:r w:rsidR="00B005E0" w:rsidRPr="00B552A1">
        <w:rPr>
          <w:rFonts w:ascii="Times New Roman" w:hAnsi="Times New Roman" w:cs="Times New Roman"/>
        </w:rPr>
        <w:t>.</w:t>
      </w:r>
      <w:r w:rsidR="00633067" w:rsidRPr="00B552A1">
        <w:rPr>
          <w:rFonts w:ascii="Times New Roman" w:hAnsi="Times New Roman" w:cs="Times New Roman"/>
        </w:rPr>
        <w:t xml:space="preserve"> </w:t>
      </w:r>
      <w:r w:rsidR="005E1867" w:rsidRPr="00B552A1">
        <w:rPr>
          <w:rFonts w:ascii="Times New Roman" w:hAnsi="Times New Roman" w:cs="Times New Roman"/>
        </w:rPr>
        <w:t>Th</w:t>
      </w:r>
      <w:r w:rsidR="00B005E0" w:rsidRPr="00B552A1">
        <w:rPr>
          <w:rFonts w:ascii="Times New Roman" w:hAnsi="Times New Roman" w:cs="Times New Roman"/>
        </w:rPr>
        <w:t>is</w:t>
      </w:r>
      <w:r w:rsidR="005E1867" w:rsidRPr="00B552A1">
        <w:rPr>
          <w:rFonts w:ascii="Times New Roman" w:hAnsi="Times New Roman" w:cs="Times New Roman"/>
        </w:rPr>
        <w:t xml:space="preserve"> aggregation</w:t>
      </w:r>
      <w:r w:rsidR="00B005E0" w:rsidRPr="00B552A1">
        <w:rPr>
          <w:rFonts w:ascii="Times New Roman" w:hAnsi="Times New Roman" w:cs="Times New Roman"/>
        </w:rPr>
        <w:t xml:space="preserve"> practice is</w:t>
      </w:r>
      <w:r w:rsidR="00075F8F" w:rsidRPr="00B552A1">
        <w:rPr>
          <w:rFonts w:ascii="Times New Roman" w:hAnsi="Times New Roman" w:cs="Times New Roman"/>
        </w:rPr>
        <w:t xml:space="preserve"> optimal for</w:t>
      </w:r>
      <w:r w:rsidR="005E1867" w:rsidRPr="00B552A1">
        <w:rPr>
          <w:rFonts w:ascii="Times New Roman" w:hAnsi="Times New Roman" w:cs="Times New Roman"/>
        </w:rPr>
        <w:t xml:space="preserve"> describing the relationship between the wind speed and the power</w:t>
      </w:r>
      <w:r w:rsidR="00075F8F" w:rsidRPr="00B552A1">
        <w:rPr>
          <w:rFonts w:ascii="Times New Roman" w:hAnsi="Times New Roman" w:cs="Times New Roman"/>
        </w:rPr>
        <w:t xml:space="preserve"> output</w:t>
      </w:r>
      <w:r w:rsidR="005E1867" w:rsidRPr="00B552A1">
        <w:rPr>
          <w:rFonts w:ascii="Times New Roman" w:hAnsi="Times New Roman" w:cs="Times New Roman"/>
        </w:rPr>
        <w:t xml:space="preserve"> of</w:t>
      </w:r>
      <w:r w:rsidR="00075F8F" w:rsidRPr="00B552A1">
        <w:rPr>
          <w:rFonts w:ascii="Times New Roman" w:hAnsi="Times New Roman" w:cs="Times New Roman"/>
        </w:rPr>
        <w:t xml:space="preserve"> a</w:t>
      </w:r>
      <w:r w:rsidR="005E1867" w:rsidRPr="00B552A1">
        <w:rPr>
          <w:rFonts w:ascii="Times New Roman" w:hAnsi="Times New Roman" w:cs="Times New Roman"/>
        </w:rPr>
        <w:t xml:space="preserve"> wind turbine</w:t>
      </w:r>
      <w:sdt>
        <w:sdtPr>
          <w:rPr>
            <w:rFonts w:ascii="Times New Roman" w:hAnsi="Times New Roman" w:cs="Times New Roman"/>
          </w:rPr>
          <w:id w:val="-2114588506"/>
          <w:citation/>
        </w:sdtPr>
        <w:sdtEndPr/>
        <w:sdtContent>
          <w:r w:rsidR="00075F8F" w:rsidRPr="00B552A1">
            <w:rPr>
              <w:rFonts w:ascii="Times New Roman" w:hAnsi="Times New Roman" w:cs="Times New Roman"/>
            </w:rPr>
            <w:fldChar w:fldCharType="begin"/>
          </w:r>
          <w:r w:rsidR="00F165C8">
            <w:rPr>
              <w:rFonts w:ascii="Times New Roman" w:hAnsi="Times New Roman" w:cs="Times New Roman"/>
            </w:rPr>
            <w:instrText xml:space="preserve">CITATION DOM18 \l 1033 </w:instrText>
          </w:r>
          <w:r w:rsidR="00075F8F"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(Do &amp; Berthaut-Gerentes, 2018)</w:t>
          </w:r>
          <w:r w:rsidR="00075F8F" w:rsidRPr="00B552A1">
            <w:rPr>
              <w:rFonts w:ascii="Times New Roman" w:hAnsi="Times New Roman" w:cs="Times New Roman"/>
            </w:rPr>
            <w:fldChar w:fldCharType="end"/>
          </w:r>
        </w:sdtContent>
      </w:sdt>
      <w:r w:rsidR="005E1867" w:rsidRPr="00B552A1">
        <w:rPr>
          <w:rFonts w:ascii="Times New Roman" w:hAnsi="Times New Roman" w:cs="Times New Roman"/>
        </w:rPr>
        <w:t>.</w:t>
      </w:r>
      <w:r w:rsidR="00075F8F" w:rsidRPr="00B552A1">
        <w:rPr>
          <w:rFonts w:ascii="Times New Roman" w:hAnsi="Times New Roman" w:cs="Times New Roman"/>
        </w:rPr>
        <w:t xml:space="preserve"> </w:t>
      </w:r>
      <w:r w:rsidR="00633067" w:rsidRPr="00B552A1">
        <w:rPr>
          <w:rFonts w:ascii="Times New Roman" w:hAnsi="Times New Roman" w:cs="Times New Roman"/>
        </w:rPr>
        <w:t xml:space="preserve">Many </w:t>
      </w:r>
      <w:r w:rsidR="00531378" w:rsidRPr="00B552A1">
        <w:rPr>
          <w:rFonts w:ascii="Times New Roman" w:hAnsi="Times New Roman" w:cs="Times New Roman"/>
        </w:rPr>
        <w:t xml:space="preserve">engineering </w:t>
      </w:r>
      <w:r w:rsidR="00633067" w:rsidRPr="00B552A1">
        <w:rPr>
          <w:rFonts w:ascii="Times New Roman" w:hAnsi="Times New Roman" w:cs="Times New Roman"/>
        </w:rPr>
        <w:t xml:space="preserve">tools and financial models rely on </w:t>
      </w:r>
      <w:r w:rsidR="009B369E" w:rsidRPr="00B552A1">
        <w:rPr>
          <w:rFonts w:ascii="Times New Roman" w:hAnsi="Times New Roman" w:cs="Times New Roman"/>
        </w:rPr>
        <w:t>10 minutes</w:t>
      </w:r>
      <w:sdt>
        <w:sdtPr>
          <w:rPr>
            <w:rFonts w:ascii="Times New Roman" w:hAnsi="Times New Roman" w:cs="Times New Roman"/>
          </w:rPr>
          <w:id w:val="564843692"/>
          <w:citation/>
        </w:sdtPr>
        <w:sdtEndPr/>
        <w:sdtContent>
          <w:r w:rsidR="006263B0" w:rsidRPr="00B552A1">
            <w:rPr>
              <w:rFonts w:ascii="Times New Roman" w:hAnsi="Times New Roman" w:cs="Times New Roman"/>
            </w:rPr>
            <w:fldChar w:fldCharType="begin"/>
          </w:r>
          <w:r w:rsidR="006263B0" w:rsidRPr="00B552A1">
            <w:rPr>
              <w:rFonts w:ascii="Times New Roman" w:hAnsi="Times New Roman" w:cs="Times New Roman"/>
            </w:rPr>
            <w:instrText xml:space="preserve"> CITATION IEC17 \l 1033 </w:instrText>
          </w:r>
          <w:r w:rsidR="006263B0"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(IEC, 2017)</w:t>
          </w:r>
          <w:r w:rsidR="006263B0" w:rsidRPr="00B552A1">
            <w:rPr>
              <w:rFonts w:ascii="Times New Roman" w:hAnsi="Times New Roman" w:cs="Times New Roman"/>
            </w:rPr>
            <w:fldChar w:fldCharType="end"/>
          </w:r>
        </w:sdtContent>
      </w:sdt>
      <w:r w:rsidR="009B369E" w:rsidRPr="00B552A1">
        <w:rPr>
          <w:rFonts w:ascii="Times New Roman" w:hAnsi="Times New Roman" w:cs="Times New Roman"/>
        </w:rPr>
        <w:t xml:space="preserve"> or </w:t>
      </w:r>
      <w:r w:rsidR="00633067" w:rsidRPr="00B552A1">
        <w:rPr>
          <w:rFonts w:ascii="Times New Roman" w:hAnsi="Times New Roman" w:cs="Times New Roman"/>
        </w:rPr>
        <w:t xml:space="preserve">hourly </w:t>
      </w:r>
      <w:r w:rsidR="00F61E2C" w:rsidRPr="00B552A1">
        <w:rPr>
          <w:rFonts w:ascii="Times New Roman" w:hAnsi="Times New Roman" w:cs="Times New Roman"/>
        </w:rPr>
        <w:t>data</w:t>
      </w:r>
      <w:r w:rsidR="00075F8F" w:rsidRPr="00B552A1">
        <w:rPr>
          <w:rFonts w:ascii="Times New Roman" w:hAnsi="Times New Roman" w:cs="Times New Roman"/>
        </w:rPr>
        <w:t>.</w:t>
      </w:r>
      <w:r w:rsidR="00633067" w:rsidRPr="00B552A1">
        <w:rPr>
          <w:rFonts w:ascii="Times New Roman" w:hAnsi="Times New Roman" w:cs="Times New Roman"/>
        </w:rPr>
        <w:t xml:space="preserve"> </w:t>
      </w:r>
      <w:r w:rsidR="00075F8F" w:rsidRPr="00B552A1">
        <w:rPr>
          <w:rFonts w:ascii="Times New Roman" w:hAnsi="Times New Roman" w:cs="Times New Roman"/>
        </w:rPr>
        <w:t>H</w:t>
      </w:r>
      <w:r w:rsidR="00633067" w:rsidRPr="00B552A1">
        <w:rPr>
          <w:rFonts w:ascii="Times New Roman" w:hAnsi="Times New Roman" w:cs="Times New Roman"/>
        </w:rPr>
        <w:t>owever, such</w:t>
      </w:r>
      <w:r w:rsidR="004331FC" w:rsidRPr="00B552A1">
        <w:rPr>
          <w:rFonts w:ascii="Times New Roman" w:hAnsi="Times New Roman" w:cs="Times New Roman"/>
        </w:rPr>
        <w:t xml:space="preserve"> an industry-standard </w:t>
      </w:r>
      <w:r w:rsidR="00B005E0" w:rsidRPr="00B552A1">
        <w:rPr>
          <w:rFonts w:ascii="Times New Roman" w:hAnsi="Times New Roman" w:cs="Times New Roman"/>
        </w:rPr>
        <w:t>practice comes with significant information loss</w:t>
      </w:r>
      <w:sdt>
        <w:sdtPr>
          <w:rPr>
            <w:rFonts w:ascii="Times New Roman" w:hAnsi="Times New Roman" w:cs="Times New Roman"/>
          </w:rPr>
          <w:id w:val="982112981"/>
          <w:citation/>
        </w:sdtPr>
        <w:sdtEndPr/>
        <w:sdtContent>
          <w:r w:rsidR="00B005E0" w:rsidRPr="00B552A1">
            <w:rPr>
              <w:rFonts w:ascii="Times New Roman" w:hAnsi="Times New Roman" w:cs="Times New Roman"/>
            </w:rPr>
            <w:fldChar w:fldCharType="begin"/>
          </w:r>
          <w:r w:rsidR="00B005E0" w:rsidRPr="00B552A1">
            <w:rPr>
              <w:rFonts w:ascii="Times New Roman" w:hAnsi="Times New Roman" w:cs="Times New Roman"/>
            </w:rPr>
            <w:instrText xml:space="preserve">CITATION Mat211 \l 1033 </w:instrText>
          </w:r>
          <w:r w:rsidR="00B005E0"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(Beretta, Pelka, Cusidó, &amp; Lichtenstein, 2021)</w:t>
          </w:r>
          <w:r w:rsidR="00B005E0" w:rsidRPr="00B552A1">
            <w:rPr>
              <w:rFonts w:ascii="Times New Roman" w:hAnsi="Times New Roman" w:cs="Times New Roman"/>
            </w:rPr>
            <w:fldChar w:fldCharType="end"/>
          </w:r>
        </w:sdtContent>
      </w:sdt>
      <w:r w:rsidR="00B005E0" w:rsidRPr="00B552A1">
        <w:rPr>
          <w:rFonts w:ascii="Times New Roman" w:hAnsi="Times New Roman" w:cs="Times New Roman"/>
        </w:rPr>
        <w:t>. The 10-minute resource</w:t>
      </w:r>
      <w:r w:rsidR="004331FC" w:rsidRPr="00B552A1">
        <w:rPr>
          <w:rFonts w:ascii="Times New Roman" w:hAnsi="Times New Roman" w:cs="Times New Roman"/>
        </w:rPr>
        <w:t xml:space="preserve"> data is inadequate </w:t>
      </w:r>
      <w:r w:rsidR="00B510AF" w:rsidRPr="00B552A1">
        <w:rPr>
          <w:rFonts w:ascii="Times New Roman" w:hAnsi="Times New Roman" w:cs="Times New Roman"/>
        </w:rPr>
        <w:t xml:space="preserve">for </w:t>
      </w:r>
      <w:r w:rsidR="004331FC" w:rsidRPr="00B552A1">
        <w:rPr>
          <w:rFonts w:ascii="Times New Roman" w:hAnsi="Times New Roman" w:cs="Times New Roman"/>
        </w:rPr>
        <w:t>siz</w:t>
      </w:r>
      <w:r w:rsidR="00B510AF" w:rsidRPr="00B552A1">
        <w:rPr>
          <w:rFonts w:ascii="Times New Roman" w:hAnsi="Times New Roman" w:cs="Times New Roman"/>
        </w:rPr>
        <w:t>ing</w:t>
      </w:r>
      <w:r w:rsidR="002655BD" w:rsidRPr="00B552A1">
        <w:rPr>
          <w:rFonts w:ascii="Times New Roman" w:hAnsi="Times New Roman" w:cs="Times New Roman"/>
        </w:rPr>
        <w:t xml:space="preserve"> and dispatch of</w:t>
      </w:r>
      <w:r w:rsidR="00B510AF" w:rsidRPr="00B552A1">
        <w:rPr>
          <w:rFonts w:ascii="Times New Roman" w:hAnsi="Times New Roman" w:cs="Times New Roman"/>
        </w:rPr>
        <w:t xml:space="preserve"> </w:t>
      </w:r>
      <w:r w:rsidR="00083FBD" w:rsidRPr="00B552A1">
        <w:rPr>
          <w:rFonts w:ascii="Times New Roman" w:hAnsi="Times New Roman" w:cs="Times New Roman"/>
        </w:rPr>
        <w:t>integrated storage</w:t>
      </w:r>
      <w:sdt>
        <w:sdtPr>
          <w:rPr>
            <w:rFonts w:ascii="Times New Roman" w:hAnsi="Times New Roman" w:cs="Times New Roman"/>
          </w:rPr>
          <w:id w:val="-450714626"/>
          <w:citation/>
        </w:sdtPr>
        <w:sdtEndPr/>
        <w:sdtContent>
          <w:r w:rsidR="0070303F" w:rsidRPr="00B552A1">
            <w:rPr>
              <w:rFonts w:ascii="Times New Roman" w:hAnsi="Times New Roman" w:cs="Times New Roman"/>
            </w:rPr>
            <w:fldChar w:fldCharType="begin"/>
          </w:r>
          <w:r w:rsidR="0070303F" w:rsidRPr="00B552A1">
            <w:rPr>
              <w:rFonts w:ascii="Times New Roman" w:hAnsi="Times New Roman" w:cs="Times New Roman"/>
            </w:rPr>
            <w:instrText xml:space="preserve"> CITATION Pou21 \l 1033 </w:instrText>
          </w:r>
          <w:r w:rsidR="0070303F"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(Poudel, Krishnan, Reilly, Koralewicz, &amp; Baring-Gould, 2021)</w:t>
          </w:r>
          <w:r w:rsidR="0070303F" w:rsidRPr="00B552A1">
            <w:rPr>
              <w:rFonts w:ascii="Times New Roman" w:hAnsi="Times New Roman" w:cs="Times New Roman"/>
            </w:rPr>
            <w:fldChar w:fldCharType="end"/>
          </w:r>
        </w:sdtContent>
      </w:sdt>
      <w:r w:rsidR="00083FBD" w:rsidRPr="00B552A1">
        <w:rPr>
          <w:rFonts w:ascii="Times New Roman" w:hAnsi="Times New Roman" w:cs="Times New Roman"/>
        </w:rPr>
        <w:t xml:space="preserve">, and the power system simulation </w:t>
      </w:r>
      <w:r w:rsidR="00A2433E" w:rsidRPr="00B552A1">
        <w:rPr>
          <w:rFonts w:ascii="Times New Roman" w:hAnsi="Times New Roman" w:cs="Times New Roman"/>
        </w:rPr>
        <w:t>study</w:t>
      </w:r>
      <w:r w:rsidRPr="00B552A1">
        <w:rPr>
          <w:rFonts w:ascii="Times New Roman" w:hAnsi="Times New Roman" w:cs="Times New Roman"/>
        </w:rPr>
        <w:t xml:space="preserve"> </w:t>
      </w:r>
      <w:r w:rsidR="00A41B86" w:rsidRPr="00B552A1">
        <w:rPr>
          <w:rFonts w:ascii="Times New Roman" w:hAnsi="Times New Roman" w:cs="Times New Roman"/>
        </w:rPr>
        <w:t>requires data at a resolution of 1 second or better</w:t>
      </w:r>
      <w:r w:rsidR="00A2433E" w:rsidRPr="00B552A1">
        <w:rPr>
          <w:rFonts w:ascii="Times New Roman" w:hAnsi="Times New Roman" w:cs="Times New Roman"/>
        </w:rPr>
        <w:t>.</w:t>
      </w:r>
      <w:r w:rsidR="008B4961" w:rsidRPr="00B552A1">
        <w:rPr>
          <w:rFonts w:ascii="Times New Roman" w:hAnsi="Times New Roman" w:cs="Times New Roman"/>
        </w:rPr>
        <w:t xml:space="preserve"> High-resolution (one-second) input data is critical for </w:t>
      </w:r>
      <w:r w:rsidR="003B2EAF" w:rsidRPr="00B552A1">
        <w:rPr>
          <w:rFonts w:ascii="Times New Roman" w:hAnsi="Times New Roman" w:cs="Times New Roman"/>
        </w:rPr>
        <w:t xml:space="preserve">various </w:t>
      </w:r>
      <w:r w:rsidR="00D03A5B" w:rsidRPr="00B552A1">
        <w:rPr>
          <w:rFonts w:ascii="Times New Roman" w:hAnsi="Times New Roman" w:cs="Times New Roman"/>
        </w:rPr>
        <w:t>integration studies</w:t>
      </w:r>
      <w:sdt>
        <w:sdtPr>
          <w:rPr>
            <w:rFonts w:ascii="Times New Roman" w:hAnsi="Times New Roman" w:cs="Times New Roman"/>
          </w:rPr>
          <w:id w:val="-102894160"/>
          <w:citation/>
        </w:sdtPr>
        <w:sdtEndPr/>
        <w:sdtContent>
          <w:r w:rsidR="00171838" w:rsidRPr="00B552A1">
            <w:rPr>
              <w:rFonts w:ascii="Times New Roman" w:hAnsi="Times New Roman" w:cs="Times New Roman"/>
            </w:rPr>
            <w:fldChar w:fldCharType="begin"/>
          </w:r>
          <w:r w:rsidR="00171838" w:rsidRPr="00B552A1">
            <w:rPr>
              <w:rFonts w:ascii="Times New Roman" w:hAnsi="Times New Roman" w:cs="Times New Roman"/>
            </w:rPr>
            <w:instrText xml:space="preserve"> CITATION Qui12 \l 1033 </w:instrText>
          </w:r>
          <w:r w:rsidR="00171838"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(Quiroz &amp; Reno, 2012)</w:t>
          </w:r>
          <w:r w:rsidR="00171838" w:rsidRPr="00B552A1">
            <w:rPr>
              <w:rFonts w:ascii="Times New Roman" w:hAnsi="Times New Roman" w:cs="Times New Roman"/>
            </w:rPr>
            <w:fldChar w:fldCharType="end"/>
          </w:r>
        </w:sdtContent>
      </w:sdt>
      <w:r w:rsidR="008B4961" w:rsidRPr="00B552A1">
        <w:rPr>
          <w:rFonts w:ascii="Times New Roman" w:hAnsi="Times New Roman" w:cs="Times New Roman"/>
        </w:rPr>
        <w:t xml:space="preserve"> but</w:t>
      </w:r>
      <w:r w:rsidR="0070303F" w:rsidRPr="00B552A1">
        <w:rPr>
          <w:rFonts w:ascii="Times New Roman" w:hAnsi="Times New Roman" w:cs="Times New Roman"/>
        </w:rPr>
        <w:t xml:space="preserve"> such a dataset </w:t>
      </w:r>
      <w:r w:rsidR="009B7B2D" w:rsidRPr="00B552A1">
        <w:rPr>
          <w:rFonts w:ascii="Times New Roman" w:hAnsi="Times New Roman" w:cs="Times New Roman"/>
        </w:rPr>
        <w:t>is scarce</w:t>
      </w:r>
      <w:r w:rsidR="00E33430" w:rsidRPr="00B552A1">
        <w:rPr>
          <w:rFonts w:ascii="Times New Roman" w:hAnsi="Times New Roman" w:cs="Times New Roman"/>
        </w:rPr>
        <w:t xml:space="preserve"> for </w:t>
      </w:r>
      <w:r w:rsidR="00524193" w:rsidRPr="00B552A1">
        <w:rPr>
          <w:rFonts w:ascii="Times New Roman" w:hAnsi="Times New Roman" w:cs="Times New Roman"/>
        </w:rPr>
        <w:t xml:space="preserve">many </w:t>
      </w:r>
      <w:r w:rsidR="00E33430" w:rsidRPr="00B552A1">
        <w:rPr>
          <w:rFonts w:ascii="Times New Roman" w:hAnsi="Times New Roman" w:cs="Times New Roman"/>
        </w:rPr>
        <w:t>operational wind turbine</w:t>
      </w:r>
      <w:r w:rsidR="00524193" w:rsidRPr="00B552A1">
        <w:rPr>
          <w:rFonts w:ascii="Times New Roman" w:hAnsi="Times New Roman" w:cs="Times New Roman"/>
        </w:rPr>
        <w:t>s</w:t>
      </w:r>
      <w:r w:rsidR="00E33430" w:rsidRPr="00B552A1">
        <w:rPr>
          <w:rFonts w:ascii="Times New Roman" w:hAnsi="Times New Roman" w:cs="Times New Roman"/>
        </w:rPr>
        <w:t xml:space="preserve"> and wind farm</w:t>
      </w:r>
      <w:r w:rsidR="00580A0E" w:rsidRPr="00B552A1">
        <w:rPr>
          <w:rFonts w:ascii="Times New Roman" w:hAnsi="Times New Roman" w:cs="Times New Roman"/>
        </w:rPr>
        <w:t>s</w:t>
      </w:r>
      <w:r w:rsidR="00171838" w:rsidRPr="00B552A1">
        <w:rPr>
          <w:rFonts w:ascii="Times New Roman" w:hAnsi="Times New Roman" w:cs="Times New Roman"/>
        </w:rPr>
        <w:t xml:space="preserve">. </w:t>
      </w:r>
      <w:r w:rsidR="00A2433E" w:rsidRPr="00B552A1">
        <w:rPr>
          <w:rFonts w:ascii="Times New Roman" w:hAnsi="Times New Roman" w:cs="Times New Roman"/>
        </w:rPr>
        <w:t>The</w:t>
      </w:r>
      <w:r w:rsidR="004331FC" w:rsidRPr="00B552A1">
        <w:rPr>
          <w:rFonts w:ascii="Times New Roman" w:hAnsi="Times New Roman" w:cs="Times New Roman"/>
        </w:rPr>
        <w:t xml:space="preserve"> </w:t>
      </w:r>
      <w:r w:rsidR="003C17B5" w:rsidRPr="00B552A1">
        <w:rPr>
          <w:rFonts w:ascii="Times New Roman" w:hAnsi="Times New Roman" w:cs="Times New Roman"/>
        </w:rPr>
        <w:t>legacy</w:t>
      </w:r>
      <w:r w:rsidR="00CD2B20" w:rsidRPr="00B552A1">
        <w:rPr>
          <w:rFonts w:ascii="Times New Roman" w:hAnsi="Times New Roman" w:cs="Times New Roman"/>
        </w:rPr>
        <w:t xml:space="preserve"> 10-minute averaged</w:t>
      </w:r>
      <w:r w:rsidR="003C17B5" w:rsidRPr="00B552A1">
        <w:rPr>
          <w:rFonts w:ascii="Times New Roman" w:hAnsi="Times New Roman" w:cs="Times New Roman"/>
        </w:rPr>
        <w:t xml:space="preserve"> </w:t>
      </w:r>
      <w:r w:rsidR="00E33430" w:rsidRPr="00B552A1">
        <w:rPr>
          <w:rFonts w:ascii="Times New Roman" w:hAnsi="Times New Roman" w:cs="Times New Roman"/>
        </w:rPr>
        <w:t>operational</w:t>
      </w:r>
      <w:r w:rsidR="003C17B5" w:rsidRPr="00B552A1">
        <w:rPr>
          <w:rFonts w:ascii="Times New Roman" w:hAnsi="Times New Roman" w:cs="Times New Roman"/>
        </w:rPr>
        <w:t xml:space="preserve"> data are not quite enough to answer </w:t>
      </w:r>
      <w:r w:rsidR="006E5040" w:rsidRPr="00B552A1">
        <w:rPr>
          <w:rFonts w:ascii="Times New Roman" w:hAnsi="Times New Roman" w:cs="Times New Roman"/>
        </w:rPr>
        <w:t xml:space="preserve">site-specific </w:t>
      </w:r>
      <w:r w:rsidR="003C17B5" w:rsidRPr="00B552A1">
        <w:rPr>
          <w:rFonts w:ascii="Times New Roman" w:hAnsi="Times New Roman" w:cs="Times New Roman"/>
        </w:rPr>
        <w:t xml:space="preserve">design </w:t>
      </w:r>
      <w:r w:rsidR="008B4961" w:rsidRPr="00B552A1">
        <w:rPr>
          <w:rFonts w:ascii="Times New Roman" w:hAnsi="Times New Roman" w:cs="Times New Roman"/>
        </w:rPr>
        <w:t>question</w:t>
      </w:r>
      <w:r w:rsidR="00B005E0" w:rsidRPr="00B552A1">
        <w:rPr>
          <w:rFonts w:ascii="Times New Roman" w:hAnsi="Times New Roman" w:cs="Times New Roman"/>
        </w:rPr>
        <w:t>s</w:t>
      </w:r>
      <w:r w:rsidR="008B4961" w:rsidRPr="00B552A1">
        <w:rPr>
          <w:rFonts w:ascii="Times New Roman" w:hAnsi="Times New Roman" w:cs="Times New Roman"/>
        </w:rPr>
        <w:t xml:space="preserve"> that</w:t>
      </w:r>
      <w:r w:rsidR="003C17B5" w:rsidRPr="00B552A1">
        <w:rPr>
          <w:rFonts w:ascii="Times New Roman" w:hAnsi="Times New Roman" w:cs="Times New Roman"/>
        </w:rPr>
        <w:t xml:space="preserve"> involve smaller time scales</w:t>
      </w:r>
      <w:r w:rsidR="00B510AF" w:rsidRPr="00B552A1">
        <w:rPr>
          <w:rFonts w:ascii="Times New Roman" w:hAnsi="Times New Roman" w:cs="Times New Roman"/>
        </w:rPr>
        <w:t xml:space="preserve"> interaction such as</w:t>
      </w:r>
      <w:r w:rsidR="00A41B86" w:rsidRPr="00B552A1">
        <w:rPr>
          <w:rFonts w:ascii="Times New Roman" w:hAnsi="Times New Roman" w:cs="Times New Roman"/>
        </w:rPr>
        <w:t xml:space="preserve"> power system simulation</w:t>
      </w:r>
      <w:r w:rsidR="008037DA" w:rsidRPr="00B552A1">
        <w:rPr>
          <w:rFonts w:ascii="Times New Roman" w:hAnsi="Times New Roman" w:cs="Times New Roman"/>
        </w:rPr>
        <w:t xml:space="preserve"> </w:t>
      </w:r>
      <w:r w:rsidR="00F46B4F" w:rsidRPr="00B552A1">
        <w:rPr>
          <w:rFonts w:ascii="Times New Roman" w:hAnsi="Times New Roman" w:cs="Times New Roman"/>
        </w:rPr>
        <w:t>must</w:t>
      </w:r>
      <w:r w:rsidR="008037DA" w:rsidRPr="00B552A1">
        <w:rPr>
          <w:rFonts w:ascii="Times New Roman" w:hAnsi="Times New Roman" w:cs="Times New Roman"/>
        </w:rPr>
        <w:t xml:space="preserve"> deal with</w:t>
      </w:r>
      <w:r w:rsidR="007205C0" w:rsidRPr="00B552A1">
        <w:rPr>
          <w:rFonts w:ascii="Times New Roman" w:hAnsi="Times New Roman" w:cs="Times New Roman"/>
        </w:rPr>
        <w:t xml:space="preserve"> under high renewable energy contribution scenarios</w:t>
      </w:r>
      <w:r w:rsidR="00B569FF" w:rsidRPr="00B552A1">
        <w:rPr>
          <w:rFonts w:ascii="Times New Roman" w:hAnsi="Times New Roman" w:cs="Times New Roman"/>
        </w:rPr>
        <w:t>.</w:t>
      </w:r>
      <w:r w:rsidR="008B4961" w:rsidRPr="00B552A1">
        <w:rPr>
          <w:rFonts w:ascii="Times New Roman" w:hAnsi="Times New Roman" w:cs="Times New Roman"/>
        </w:rPr>
        <w:t xml:space="preserve"> </w:t>
      </w:r>
      <w:r w:rsidR="003C17B5" w:rsidRPr="00B552A1">
        <w:rPr>
          <w:rFonts w:ascii="Times New Roman" w:hAnsi="Times New Roman" w:cs="Times New Roman"/>
        </w:rPr>
        <w:t xml:space="preserve"> </w:t>
      </w:r>
    </w:p>
    <w:p w14:paraId="1CB7057E" w14:textId="0A07E33C" w:rsidR="001C0DB2" w:rsidRPr="00B552A1" w:rsidRDefault="008220BF" w:rsidP="004817AE">
      <w:pPr>
        <w:jc w:val="both"/>
        <w:rPr>
          <w:rFonts w:ascii="Times New Roman" w:hAnsi="Times New Roman" w:cs="Times New Roman"/>
          <w:color w:val="FF0000"/>
        </w:rPr>
      </w:pPr>
      <w:r w:rsidRPr="00B552A1">
        <w:rPr>
          <w:rFonts w:ascii="Times New Roman" w:hAnsi="Times New Roman" w:cs="Times New Roman"/>
        </w:rPr>
        <w:t xml:space="preserve">Wind energy assessment and wind farm design practice rely both on historic and forecasted data.  Because of the inherent uncertainty in the forecast, the industry still relies heavily on the historically measured dataset to estimate the long-term wind speed, </w:t>
      </w:r>
      <w:r w:rsidR="004817AE">
        <w:rPr>
          <w:rFonts w:ascii="Times New Roman" w:hAnsi="Times New Roman" w:cs="Times New Roman"/>
        </w:rPr>
        <w:t>a</w:t>
      </w:r>
      <w:r w:rsidR="00524193" w:rsidRPr="00B552A1">
        <w:rPr>
          <w:rFonts w:ascii="Times New Roman" w:hAnsi="Times New Roman" w:cs="Times New Roman"/>
        </w:rPr>
        <w:t xml:space="preserve">nnual </w:t>
      </w:r>
      <w:r w:rsidR="004817AE">
        <w:rPr>
          <w:rFonts w:ascii="Times New Roman" w:hAnsi="Times New Roman" w:cs="Times New Roman"/>
        </w:rPr>
        <w:t>e</w:t>
      </w:r>
      <w:r w:rsidR="00524193" w:rsidRPr="00B552A1">
        <w:rPr>
          <w:rFonts w:ascii="Times New Roman" w:hAnsi="Times New Roman" w:cs="Times New Roman"/>
        </w:rPr>
        <w:t xml:space="preserve">nergy </w:t>
      </w:r>
      <w:r w:rsidR="004817AE">
        <w:rPr>
          <w:rFonts w:ascii="Times New Roman" w:hAnsi="Times New Roman" w:cs="Times New Roman"/>
        </w:rPr>
        <w:t>p</w:t>
      </w:r>
      <w:r w:rsidR="00524193" w:rsidRPr="00B552A1">
        <w:rPr>
          <w:rFonts w:ascii="Times New Roman" w:hAnsi="Times New Roman" w:cs="Times New Roman"/>
        </w:rPr>
        <w:t>roduction (</w:t>
      </w:r>
      <w:r w:rsidRPr="00B552A1">
        <w:rPr>
          <w:rFonts w:ascii="Times New Roman" w:hAnsi="Times New Roman" w:cs="Times New Roman"/>
        </w:rPr>
        <w:t>AEP</w:t>
      </w:r>
      <w:r w:rsidR="00524193" w:rsidRPr="00B552A1">
        <w:rPr>
          <w:rFonts w:ascii="Times New Roman" w:hAnsi="Times New Roman" w:cs="Times New Roman"/>
        </w:rPr>
        <w:t>)</w:t>
      </w:r>
      <w:r w:rsidRPr="00B552A1">
        <w:rPr>
          <w:rFonts w:ascii="Times New Roman" w:hAnsi="Times New Roman" w:cs="Times New Roman"/>
        </w:rPr>
        <w:t>, and P50, P90, P95</w:t>
      </w:r>
      <w:r w:rsidR="0080445B" w:rsidRPr="00B552A1">
        <w:rPr>
          <w:rFonts w:ascii="Times New Roman" w:hAnsi="Times New Roman" w:cs="Times New Roman"/>
        </w:rPr>
        <w:t xml:space="preserve"> values of AEP</w:t>
      </w:r>
      <w:r w:rsidRPr="00B552A1">
        <w:rPr>
          <w:rFonts w:ascii="Times New Roman" w:hAnsi="Times New Roman" w:cs="Times New Roman"/>
        </w:rPr>
        <w:t>, etc.</w:t>
      </w:r>
      <w:r w:rsidR="004817AE">
        <w:rPr>
          <w:rFonts w:ascii="Times New Roman" w:hAnsi="Times New Roman" w:cs="Times New Roman"/>
        </w:rPr>
        <w:t xml:space="preserve"> </w:t>
      </w:r>
      <w:r w:rsidR="00D22308" w:rsidRPr="00B552A1">
        <w:rPr>
          <w:rFonts w:ascii="Times New Roman" w:hAnsi="Times New Roman" w:cs="Times New Roman"/>
        </w:rPr>
        <w:t>Historical data sets are</w:t>
      </w:r>
      <w:r w:rsidR="004817AE">
        <w:rPr>
          <w:rFonts w:ascii="Times New Roman" w:hAnsi="Times New Roman" w:cs="Times New Roman"/>
        </w:rPr>
        <w:t xml:space="preserve"> generally</w:t>
      </w:r>
      <w:r w:rsidR="00D22308" w:rsidRPr="00B552A1">
        <w:rPr>
          <w:rFonts w:ascii="Times New Roman" w:hAnsi="Times New Roman" w:cs="Times New Roman"/>
        </w:rPr>
        <w:t xml:space="preserve"> in order of hourly time scales. Such datasets work quite well in estimating AEP or capacity factor due to the spectral gap</w:t>
      </w:r>
      <w:r w:rsidR="00182B9D" w:rsidRPr="004817AE">
        <w:rPr>
          <w:rFonts w:ascii="Times New Roman" w:hAnsi="Times New Roman" w:cs="Times New Roman"/>
        </w:rPr>
        <w:t xml:space="preserve"> between 6 </w:t>
      </w:r>
      <w:proofErr w:type="gramStart"/>
      <w:r w:rsidR="00182B9D" w:rsidRPr="00FB011D">
        <w:rPr>
          <w:rFonts w:ascii="Times New Roman" w:hAnsi="Times New Roman" w:cs="Times New Roman"/>
          <w:color w:val="5B9BD5" w:themeColor="accent5"/>
        </w:rPr>
        <w:t>h</w:t>
      </w:r>
      <w:r w:rsidR="00FB011D" w:rsidRPr="00FB011D">
        <w:rPr>
          <w:rFonts w:ascii="Times New Roman" w:hAnsi="Times New Roman" w:cs="Times New Roman"/>
          <w:color w:val="5B9BD5" w:themeColor="accent5"/>
        </w:rPr>
        <w:t>ou</w:t>
      </w:r>
      <w:r w:rsidR="00182B9D" w:rsidRPr="00FB011D">
        <w:rPr>
          <w:rFonts w:ascii="Times New Roman" w:hAnsi="Times New Roman" w:cs="Times New Roman"/>
          <w:color w:val="5B9BD5" w:themeColor="accent5"/>
        </w:rPr>
        <w:t>r</w:t>
      </w:r>
      <w:proofErr w:type="gramEnd"/>
      <w:r w:rsidR="00182B9D" w:rsidRPr="004817AE">
        <w:rPr>
          <w:rFonts w:ascii="Times New Roman" w:hAnsi="Times New Roman" w:cs="Times New Roman"/>
        </w:rPr>
        <w:t xml:space="preserve"> to 1 minute</w:t>
      </w:r>
      <w:sdt>
        <w:sdtPr>
          <w:rPr>
            <w:rFonts w:ascii="Times New Roman" w:hAnsi="Times New Roman" w:cs="Times New Roman"/>
          </w:rPr>
          <w:id w:val="-1884396431"/>
          <w:citation/>
        </w:sdtPr>
        <w:sdtEndPr/>
        <w:sdtContent>
          <w:r w:rsidR="00D22308" w:rsidRPr="004817AE">
            <w:rPr>
              <w:rFonts w:ascii="Times New Roman" w:hAnsi="Times New Roman" w:cs="Times New Roman"/>
            </w:rPr>
            <w:fldChar w:fldCharType="begin"/>
          </w:r>
          <w:r w:rsidR="0072687A">
            <w:rPr>
              <w:rFonts w:ascii="Times New Roman" w:hAnsi="Times New Roman" w:cs="Times New Roman"/>
            </w:rPr>
            <w:instrText xml:space="preserve">CITATION CAL21 \l 1033 </w:instrText>
          </w:r>
          <w:r w:rsidR="00D22308" w:rsidRPr="004817AE">
            <w:rPr>
              <w:rFonts w:ascii="Times New Roman" w:hAnsi="Times New Roman" w:cs="Times New Roman"/>
            </w:rPr>
            <w:fldChar w:fldCharType="separate"/>
          </w:r>
          <w:r w:rsidR="0072687A">
            <w:rPr>
              <w:rFonts w:ascii="Times New Roman" w:hAnsi="Times New Roman" w:cs="Times New Roman"/>
              <w:noProof/>
            </w:rPr>
            <w:t xml:space="preserve"> </w:t>
          </w:r>
          <w:r w:rsidR="0072687A" w:rsidRPr="0072687A">
            <w:rPr>
              <w:rFonts w:ascii="Times New Roman" w:hAnsi="Times New Roman" w:cs="Times New Roman"/>
              <w:noProof/>
            </w:rPr>
            <w:t>(Lopez-Villalobosa, Rodriguez-Hernandeza, Martinez-Alvaradob, &amp; Hernandez-Yepesc, 2021)</w:t>
          </w:r>
          <w:r w:rsidR="00D22308" w:rsidRPr="004817AE">
            <w:rPr>
              <w:rFonts w:ascii="Times New Roman" w:hAnsi="Times New Roman" w:cs="Times New Roman"/>
            </w:rPr>
            <w:fldChar w:fldCharType="end"/>
          </w:r>
        </w:sdtContent>
      </w:sdt>
      <w:r w:rsidR="00D22308" w:rsidRPr="00B552A1">
        <w:rPr>
          <w:rFonts w:ascii="Times New Roman" w:hAnsi="Times New Roman" w:cs="Times New Roman"/>
        </w:rPr>
        <w:t xml:space="preserve">. </w:t>
      </w:r>
      <w:r w:rsidR="00524193" w:rsidRPr="00B552A1">
        <w:rPr>
          <w:rFonts w:ascii="Times New Roman" w:hAnsi="Times New Roman" w:cs="Times New Roman"/>
        </w:rPr>
        <w:t xml:space="preserve">Such an </w:t>
      </w:r>
      <w:r w:rsidR="0080445B" w:rsidRPr="00B552A1">
        <w:rPr>
          <w:rFonts w:ascii="Times New Roman" w:hAnsi="Times New Roman" w:cs="Times New Roman"/>
        </w:rPr>
        <w:t xml:space="preserve">hourly </w:t>
      </w:r>
      <w:r w:rsidR="00524193" w:rsidRPr="00B552A1">
        <w:rPr>
          <w:rFonts w:ascii="Times New Roman" w:hAnsi="Times New Roman" w:cs="Times New Roman"/>
        </w:rPr>
        <w:t xml:space="preserve">resolution </w:t>
      </w:r>
      <w:r w:rsidR="0080445B" w:rsidRPr="00B552A1">
        <w:rPr>
          <w:rFonts w:ascii="Times New Roman" w:hAnsi="Times New Roman" w:cs="Times New Roman"/>
        </w:rPr>
        <w:t xml:space="preserve">dataset is not </w:t>
      </w:r>
      <w:r w:rsidR="00D22308" w:rsidRPr="00B552A1">
        <w:rPr>
          <w:rFonts w:ascii="Times New Roman" w:hAnsi="Times New Roman" w:cs="Times New Roman"/>
        </w:rPr>
        <w:t xml:space="preserve">good enough to </w:t>
      </w:r>
      <w:r w:rsidR="009432FE" w:rsidRPr="00B552A1">
        <w:rPr>
          <w:rFonts w:ascii="Times New Roman" w:hAnsi="Times New Roman" w:cs="Times New Roman"/>
        </w:rPr>
        <w:t>characterize</w:t>
      </w:r>
      <w:r w:rsidR="00D22308" w:rsidRPr="00B552A1">
        <w:rPr>
          <w:rFonts w:ascii="Times New Roman" w:hAnsi="Times New Roman" w:cs="Times New Roman"/>
        </w:rPr>
        <w:t xml:space="preserve"> variability in </w:t>
      </w:r>
      <w:r w:rsidR="009432FE" w:rsidRPr="00B552A1">
        <w:rPr>
          <w:rFonts w:ascii="Times New Roman" w:hAnsi="Times New Roman" w:cs="Times New Roman"/>
        </w:rPr>
        <w:t xml:space="preserve">wind </w:t>
      </w:r>
      <w:r w:rsidR="00D22308" w:rsidRPr="00B552A1">
        <w:rPr>
          <w:rFonts w:ascii="Times New Roman" w:hAnsi="Times New Roman" w:cs="Times New Roman"/>
        </w:rPr>
        <w:t xml:space="preserve">power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t</m:t>
            </m:r>
          </m:e>
        </m:d>
      </m:oMath>
      <w:r w:rsidR="00B44BBF">
        <w:rPr>
          <w:rFonts w:ascii="Times New Roman" w:eastAsiaTheme="minorEastAsia" w:hAnsi="Times New Roman" w:cs="Times New Roman"/>
        </w:rPr>
        <w:t xml:space="preserve"> </w:t>
      </w:r>
      <w:r w:rsidR="00D22308" w:rsidRPr="00B552A1">
        <w:rPr>
          <w:rFonts w:ascii="Times New Roman" w:hAnsi="Times New Roman" w:cs="Times New Roman"/>
        </w:rPr>
        <w:t>that</w:t>
      </w:r>
      <w:r w:rsidR="00BB48CC" w:rsidRPr="00B552A1">
        <w:rPr>
          <w:rFonts w:ascii="Times New Roman" w:hAnsi="Times New Roman" w:cs="Times New Roman"/>
        </w:rPr>
        <w:t xml:space="preserve"> distributed energy resources</w:t>
      </w:r>
      <w:r w:rsidR="0080445B" w:rsidRPr="00B552A1">
        <w:rPr>
          <w:rFonts w:ascii="Times New Roman" w:hAnsi="Times New Roman" w:cs="Times New Roman"/>
        </w:rPr>
        <w:t xml:space="preserve"> </w:t>
      </w:r>
      <w:r w:rsidR="00BB48CC" w:rsidRPr="00B552A1">
        <w:rPr>
          <w:rFonts w:ascii="Times New Roman" w:hAnsi="Times New Roman" w:cs="Times New Roman"/>
        </w:rPr>
        <w:t>(</w:t>
      </w:r>
      <w:r w:rsidR="0080445B" w:rsidRPr="00B552A1">
        <w:rPr>
          <w:rFonts w:ascii="Times New Roman" w:hAnsi="Times New Roman" w:cs="Times New Roman"/>
        </w:rPr>
        <w:t>DER</w:t>
      </w:r>
      <w:r w:rsidR="00BB48CC" w:rsidRPr="00B552A1">
        <w:rPr>
          <w:rFonts w:ascii="Times New Roman" w:hAnsi="Times New Roman" w:cs="Times New Roman"/>
        </w:rPr>
        <w:t>)</w:t>
      </w:r>
      <w:r w:rsidR="00D22308" w:rsidRPr="00B552A1">
        <w:rPr>
          <w:rFonts w:ascii="Times New Roman" w:hAnsi="Times New Roman" w:cs="Times New Roman"/>
        </w:rPr>
        <w:t xml:space="preserve"> </w:t>
      </w:r>
      <w:r w:rsidR="00BB48CC" w:rsidRPr="00B552A1">
        <w:rPr>
          <w:rFonts w:ascii="Times New Roman" w:hAnsi="Times New Roman" w:cs="Times New Roman"/>
        </w:rPr>
        <w:t xml:space="preserve">must comply with for grid </w:t>
      </w:r>
      <w:r w:rsidR="0080445B" w:rsidRPr="00B552A1">
        <w:rPr>
          <w:rFonts w:ascii="Times New Roman" w:hAnsi="Times New Roman" w:cs="Times New Roman"/>
        </w:rPr>
        <w:t>i</w:t>
      </w:r>
      <w:r w:rsidR="00B8457B" w:rsidRPr="00B552A1">
        <w:rPr>
          <w:rFonts w:ascii="Times New Roman" w:hAnsi="Times New Roman" w:cs="Times New Roman"/>
        </w:rPr>
        <w:t>ntegration</w:t>
      </w:r>
      <w:sdt>
        <w:sdtPr>
          <w:rPr>
            <w:rFonts w:ascii="Times New Roman" w:hAnsi="Times New Roman" w:cs="Times New Roman"/>
          </w:rPr>
          <w:id w:val="-2030325232"/>
          <w:citation/>
        </w:sdtPr>
        <w:sdtEndPr/>
        <w:sdtContent>
          <w:r w:rsidR="00BB48CC" w:rsidRPr="00B552A1">
            <w:rPr>
              <w:rFonts w:ascii="Times New Roman" w:hAnsi="Times New Roman" w:cs="Times New Roman"/>
            </w:rPr>
            <w:fldChar w:fldCharType="begin"/>
          </w:r>
          <w:r w:rsidR="00BB48CC" w:rsidRPr="00B552A1">
            <w:rPr>
              <w:rFonts w:ascii="Times New Roman" w:hAnsi="Times New Roman" w:cs="Times New Roman"/>
            </w:rPr>
            <w:instrText xml:space="preserve"> CITATION IEE18 \l 1033 </w:instrText>
          </w:r>
          <w:r w:rsidR="00BB48CC"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(IEEE, 2018)</w:t>
          </w:r>
          <w:r w:rsidR="00BB48CC" w:rsidRPr="00B552A1">
            <w:rPr>
              <w:rFonts w:ascii="Times New Roman" w:hAnsi="Times New Roman" w:cs="Times New Roman"/>
            </w:rPr>
            <w:fldChar w:fldCharType="end"/>
          </w:r>
        </w:sdtContent>
      </w:sdt>
      <w:r w:rsidR="0080445B" w:rsidRPr="00B552A1">
        <w:rPr>
          <w:rFonts w:ascii="Times New Roman" w:hAnsi="Times New Roman" w:cs="Times New Roman"/>
        </w:rPr>
        <w:t xml:space="preserve">. </w:t>
      </w:r>
      <w:r w:rsidR="00B8457B" w:rsidRPr="00B552A1">
        <w:rPr>
          <w:rFonts w:ascii="Times New Roman" w:hAnsi="Times New Roman" w:cs="Times New Roman"/>
        </w:rPr>
        <w:t xml:space="preserve"> </w:t>
      </w:r>
      <w:r w:rsidR="00B8457B" w:rsidRPr="00B552A1">
        <w:rPr>
          <w:rFonts w:ascii="Times New Roman" w:hAnsi="Times New Roman" w:cs="Times New Roman"/>
          <w:color w:val="FF0000"/>
        </w:rPr>
        <w:t xml:space="preserve"> </w:t>
      </w:r>
      <w:r w:rsidRPr="00B552A1">
        <w:rPr>
          <w:rFonts w:ascii="Times New Roman" w:hAnsi="Times New Roman" w:cs="Times New Roman"/>
          <w:color w:val="FF0000"/>
        </w:rPr>
        <w:t xml:space="preserve"> </w:t>
      </w:r>
    </w:p>
    <w:p w14:paraId="345A6833" w14:textId="77777777" w:rsidR="008143A3" w:rsidRPr="00B552A1" w:rsidRDefault="008220BF" w:rsidP="004817AE">
      <w:pPr>
        <w:jc w:val="both"/>
        <w:rPr>
          <w:rFonts w:ascii="Times New Roman" w:hAnsi="Times New Roman" w:cs="Times New Roman"/>
        </w:rPr>
      </w:pPr>
      <w:r w:rsidRPr="00B552A1">
        <w:rPr>
          <w:rFonts w:ascii="Times New Roman" w:hAnsi="Times New Roman" w:cs="Times New Roman"/>
        </w:rPr>
        <w:t xml:space="preserve">The wind energy industry could take advantage of the high-resolution data acquisition capabilities many data loggers offer nowadays. In the past, </w:t>
      </w:r>
      <w:r w:rsidR="00E33430" w:rsidRPr="00B552A1">
        <w:rPr>
          <w:rFonts w:ascii="Times New Roman" w:hAnsi="Times New Roman" w:cs="Times New Roman"/>
        </w:rPr>
        <w:t>data measurement efforts were</w:t>
      </w:r>
      <w:r w:rsidRPr="00B552A1">
        <w:rPr>
          <w:rFonts w:ascii="Times New Roman" w:hAnsi="Times New Roman" w:cs="Times New Roman"/>
        </w:rPr>
        <w:t xml:space="preserve"> limited by tools and computation capabilities (speed and storage). Popular data analysis tools such as spreadsheets were limited by the </w:t>
      </w:r>
      <w:r w:rsidRPr="00B552A1">
        <w:rPr>
          <w:rFonts w:ascii="Times New Roman" w:hAnsi="Times New Roman" w:cs="Times New Roman"/>
        </w:rPr>
        <w:lastRenderedPageBreak/>
        <w:t>number of rows and columns</w:t>
      </w:r>
      <w:r>
        <w:rPr>
          <w:rStyle w:val="FootnoteReference"/>
          <w:rFonts w:ascii="Times New Roman" w:hAnsi="Times New Roman" w:cs="Times New Roman"/>
        </w:rPr>
        <w:footnoteReference w:id="2"/>
      </w:r>
      <w:r w:rsidR="00E33430" w:rsidRPr="00B552A1">
        <w:rPr>
          <w:rFonts w:ascii="Times New Roman" w:hAnsi="Times New Roman" w:cs="Times New Roman"/>
        </w:rPr>
        <w:t>, and</w:t>
      </w:r>
      <w:r w:rsidRPr="00B552A1">
        <w:rPr>
          <w:rFonts w:ascii="Times New Roman" w:hAnsi="Times New Roman" w:cs="Times New Roman"/>
        </w:rPr>
        <w:t xml:space="preserve"> data aggregation</w:t>
      </w:r>
      <w:r w:rsidR="00524193" w:rsidRPr="00B552A1">
        <w:rPr>
          <w:rFonts w:ascii="Times New Roman" w:hAnsi="Times New Roman" w:cs="Times New Roman"/>
        </w:rPr>
        <w:t>, slicing and dicing</w:t>
      </w:r>
      <w:r w:rsidR="00EB2335" w:rsidRPr="00B552A1">
        <w:rPr>
          <w:rFonts w:ascii="Times New Roman" w:hAnsi="Times New Roman" w:cs="Times New Roman"/>
        </w:rPr>
        <w:t xml:space="preserve"> of data, and </w:t>
      </w:r>
      <w:r w:rsidRPr="00B552A1">
        <w:rPr>
          <w:rFonts w:ascii="Times New Roman" w:hAnsi="Times New Roman" w:cs="Times New Roman"/>
        </w:rPr>
        <w:t>mining capabilities</w:t>
      </w:r>
      <w:r w:rsidR="00EB2335" w:rsidRPr="00B552A1">
        <w:rPr>
          <w:rFonts w:ascii="Times New Roman" w:hAnsi="Times New Roman" w:cs="Times New Roman"/>
        </w:rPr>
        <w:t xml:space="preserve"> </w:t>
      </w:r>
      <w:r w:rsidRPr="00B552A1">
        <w:rPr>
          <w:rFonts w:ascii="Times New Roman" w:hAnsi="Times New Roman" w:cs="Times New Roman"/>
        </w:rPr>
        <w:t>were limited to some</w:t>
      </w:r>
      <w:r w:rsidR="009432FE" w:rsidRPr="00B552A1">
        <w:rPr>
          <w:rFonts w:ascii="Times New Roman" w:hAnsi="Times New Roman" w:cs="Times New Roman"/>
        </w:rPr>
        <w:t xml:space="preserve"> custom software and</w:t>
      </w:r>
      <w:r w:rsidRPr="00B552A1">
        <w:rPr>
          <w:rFonts w:ascii="Times New Roman" w:hAnsi="Times New Roman" w:cs="Times New Roman"/>
        </w:rPr>
        <w:t xml:space="preserve"> </w:t>
      </w:r>
      <w:r w:rsidR="009432FE" w:rsidRPr="00B552A1">
        <w:rPr>
          <w:rFonts w:ascii="Times New Roman" w:hAnsi="Times New Roman" w:cs="Times New Roman"/>
        </w:rPr>
        <w:t>applications</w:t>
      </w:r>
      <w:r w:rsidRPr="00B552A1">
        <w:rPr>
          <w:rFonts w:ascii="Times New Roman" w:hAnsi="Times New Roman" w:cs="Times New Roman"/>
        </w:rPr>
        <w:t xml:space="preserve">.  </w:t>
      </w:r>
      <w:r w:rsidR="00EB2335" w:rsidRPr="00B552A1">
        <w:rPr>
          <w:rFonts w:ascii="Times New Roman" w:hAnsi="Times New Roman" w:cs="Times New Roman"/>
        </w:rPr>
        <w:t xml:space="preserve">Industry-standard </w:t>
      </w:r>
      <w:r w:rsidRPr="00B552A1">
        <w:rPr>
          <w:rFonts w:ascii="Times New Roman" w:hAnsi="Times New Roman" w:cs="Times New Roman"/>
        </w:rPr>
        <w:t xml:space="preserve">tools </w:t>
      </w:r>
      <w:r w:rsidR="00EB2335" w:rsidRPr="00B552A1">
        <w:rPr>
          <w:rFonts w:ascii="Times New Roman" w:hAnsi="Times New Roman" w:cs="Times New Roman"/>
        </w:rPr>
        <w:t>have</w:t>
      </w:r>
      <w:r w:rsidRPr="00B552A1">
        <w:rPr>
          <w:rFonts w:ascii="Times New Roman" w:hAnsi="Times New Roman" w:cs="Times New Roman"/>
        </w:rPr>
        <w:t xml:space="preserve"> now evolved </w:t>
      </w:r>
      <w:r w:rsidR="00EB2335" w:rsidRPr="00B552A1">
        <w:rPr>
          <w:rFonts w:ascii="Times New Roman" w:hAnsi="Times New Roman" w:cs="Times New Roman"/>
        </w:rPr>
        <w:t>to converge</w:t>
      </w:r>
      <w:r w:rsidRPr="00B552A1">
        <w:rPr>
          <w:rFonts w:ascii="Times New Roman" w:hAnsi="Times New Roman" w:cs="Times New Roman"/>
        </w:rPr>
        <w:t xml:space="preserve"> on methods</w:t>
      </w:r>
      <w:r w:rsidR="00EB2335" w:rsidRPr="00B552A1">
        <w:rPr>
          <w:rFonts w:ascii="Times New Roman" w:hAnsi="Times New Roman" w:cs="Times New Roman"/>
        </w:rPr>
        <w:t xml:space="preserve"> </w:t>
      </w:r>
      <w:proofErr w:type="gramStart"/>
      <w:r w:rsidR="00EB2335" w:rsidRPr="00B552A1">
        <w:rPr>
          <w:rFonts w:ascii="Times New Roman" w:hAnsi="Times New Roman" w:cs="Times New Roman"/>
        </w:rPr>
        <w:t>as a result of</w:t>
      </w:r>
      <w:proofErr w:type="gramEnd"/>
      <w:r w:rsidR="00EB2335" w:rsidRPr="00B552A1">
        <w:rPr>
          <w:rFonts w:ascii="Times New Roman" w:hAnsi="Times New Roman" w:cs="Times New Roman"/>
        </w:rPr>
        <w:t xml:space="preserve"> </w:t>
      </w:r>
      <w:r w:rsidRPr="00B552A1">
        <w:rPr>
          <w:rFonts w:ascii="Times New Roman" w:hAnsi="Times New Roman" w:cs="Times New Roman"/>
        </w:rPr>
        <w:t>concerted efforts the industry made to standardize the</w:t>
      </w:r>
      <w:r w:rsidR="00EB2335" w:rsidRPr="00B552A1">
        <w:rPr>
          <w:rFonts w:ascii="Times New Roman" w:hAnsi="Times New Roman" w:cs="Times New Roman"/>
        </w:rPr>
        <w:t xml:space="preserve"> energy assessment </w:t>
      </w:r>
      <w:r w:rsidRPr="00B552A1">
        <w:rPr>
          <w:rFonts w:ascii="Times New Roman" w:hAnsi="Times New Roman" w:cs="Times New Roman"/>
        </w:rPr>
        <w:t xml:space="preserve">process and quantify uncertainty.    </w:t>
      </w:r>
    </w:p>
    <w:p w14:paraId="0B5C3390" w14:textId="77777777" w:rsidR="00F9232C" w:rsidRPr="00B552A1" w:rsidRDefault="008220BF" w:rsidP="004817AE">
      <w:pPr>
        <w:jc w:val="both"/>
        <w:rPr>
          <w:rFonts w:ascii="Times New Roman" w:hAnsi="Times New Roman" w:cs="Times New Roman"/>
        </w:rPr>
      </w:pPr>
      <w:r w:rsidRPr="00B552A1">
        <w:rPr>
          <w:rFonts w:ascii="Times New Roman" w:hAnsi="Times New Roman" w:cs="Times New Roman"/>
        </w:rPr>
        <w:t xml:space="preserve">To </w:t>
      </w:r>
      <w:r w:rsidR="009432FE" w:rsidRPr="00B552A1">
        <w:rPr>
          <w:rFonts w:ascii="Times New Roman" w:hAnsi="Times New Roman" w:cs="Times New Roman"/>
        </w:rPr>
        <w:t xml:space="preserve">make the </w:t>
      </w:r>
      <w:r w:rsidRPr="00B552A1">
        <w:rPr>
          <w:rFonts w:ascii="Times New Roman" w:hAnsi="Times New Roman" w:cs="Times New Roman"/>
        </w:rPr>
        <w:t>legacy 10 minutes dataset</w:t>
      </w:r>
      <w:r w:rsidR="009432FE" w:rsidRPr="00B552A1">
        <w:rPr>
          <w:rFonts w:ascii="Times New Roman" w:hAnsi="Times New Roman" w:cs="Times New Roman"/>
        </w:rPr>
        <w:t xml:space="preserve"> work for </w:t>
      </w:r>
      <w:r w:rsidR="00376E52" w:rsidRPr="00B552A1">
        <w:rPr>
          <w:rFonts w:ascii="Times New Roman" w:hAnsi="Times New Roman" w:cs="Times New Roman"/>
        </w:rPr>
        <w:t xml:space="preserve">the </w:t>
      </w:r>
      <w:r w:rsidR="009432FE" w:rsidRPr="00B552A1">
        <w:rPr>
          <w:rFonts w:ascii="Times New Roman" w:hAnsi="Times New Roman" w:cs="Times New Roman"/>
        </w:rPr>
        <w:t>wider site-specific</w:t>
      </w:r>
      <w:r w:rsidR="00376E52" w:rsidRPr="00B552A1">
        <w:rPr>
          <w:rFonts w:ascii="Times New Roman" w:hAnsi="Times New Roman" w:cs="Times New Roman"/>
        </w:rPr>
        <w:t xml:space="preserve"> design</w:t>
      </w:r>
      <w:r w:rsidR="009432FE" w:rsidRPr="00B552A1">
        <w:rPr>
          <w:rFonts w:ascii="Times New Roman" w:hAnsi="Times New Roman" w:cs="Times New Roman"/>
        </w:rPr>
        <w:t xml:space="preserve"> </w:t>
      </w:r>
      <w:r w:rsidR="00376E52" w:rsidRPr="00B552A1">
        <w:rPr>
          <w:rFonts w:ascii="Times New Roman" w:hAnsi="Times New Roman" w:cs="Times New Roman"/>
        </w:rPr>
        <w:t>questions</w:t>
      </w:r>
      <w:r w:rsidRPr="00B552A1">
        <w:rPr>
          <w:rFonts w:ascii="Times New Roman" w:hAnsi="Times New Roman" w:cs="Times New Roman"/>
        </w:rPr>
        <w:t>, we need to develop</w:t>
      </w:r>
      <w:r w:rsidR="00C53A37" w:rsidRPr="00B552A1">
        <w:rPr>
          <w:rFonts w:ascii="Times New Roman" w:hAnsi="Times New Roman" w:cs="Times New Roman"/>
        </w:rPr>
        <w:t xml:space="preserve"> </w:t>
      </w:r>
      <w:r w:rsidRPr="00B552A1">
        <w:rPr>
          <w:rFonts w:ascii="Times New Roman" w:hAnsi="Times New Roman" w:cs="Times New Roman"/>
        </w:rPr>
        <w:t>better data</w:t>
      </w:r>
      <w:r w:rsidR="00C53A37" w:rsidRPr="00B552A1">
        <w:rPr>
          <w:rFonts w:ascii="Times New Roman" w:hAnsi="Times New Roman" w:cs="Times New Roman"/>
        </w:rPr>
        <w:t xml:space="preserve"> synthesis </w:t>
      </w:r>
      <w:r w:rsidR="006E5040" w:rsidRPr="00B552A1">
        <w:rPr>
          <w:rFonts w:ascii="Times New Roman" w:hAnsi="Times New Roman" w:cs="Times New Roman"/>
        </w:rPr>
        <w:t xml:space="preserve">capabilities based on information/statistics </w:t>
      </w:r>
      <w:r w:rsidR="00D30D9C" w:rsidRPr="00B552A1">
        <w:rPr>
          <w:rFonts w:ascii="Times New Roman" w:hAnsi="Times New Roman" w:cs="Times New Roman"/>
        </w:rPr>
        <w:t>unique to the data in question</w:t>
      </w:r>
      <w:r w:rsidRPr="00B552A1">
        <w:rPr>
          <w:rFonts w:ascii="Times New Roman" w:hAnsi="Times New Roman" w:cs="Times New Roman"/>
        </w:rPr>
        <w:t xml:space="preserve">. Such capabilities might </w:t>
      </w:r>
      <w:r w:rsidR="00C53A37" w:rsidRPr="00B552A1">
        <w:rPr>
          <w:rFonts w:ascii="Times New Roman" w:hAnsi="Times New Roman" w:cs="Times New Roman"/>
        </w:rPr>
        <w:t xml:space="preserve">complement the industry-standard </w:t>
      </w:r>
      <w:r w:rsidR="00376E52" w:rsidRPr="00B552A1">
        <w:rPr>
          <w:rFonts w:ascii="Times New Roman" w:hAnsi="Times New Roman" w:cs="Times New Roman"/>
        </w:rPr>
        <w:t>practice</w:t>
      </w:r>
      <w:r w:rsidR="00D30D9C" w:rsidRPr="00B552A1">
        <w:rPr>
          <w:rFonts w:ascii="Times New Roman" w:hAnsi="Times New Roman" w:cs="Times New Roman"/>
        </w:rPr>
        <w:t>.</w:t>
      </w:r>
      <w:r w:rsidR="00C53A37" w:rsidRPr="00B552A1">
        <w:rPr>
          <w:rFonts w:ascii="Times New Roman" w:hAnsi="Times New Roman" w:cs="Times New Roman"/>
        </w:rPr>
        <w:t xml:space="preserve"> </w:t>
      </w:r>
      <w:r w:rsidR="00D30D9C" w:rsidRPr="00B552A1">
        <w:rPr>
          <w:rFonts w:ascii="Times New Roman" w:hAnsi="Times New Roman" w:cs="Times New Roman"/>
        </w:rPr>
        <w:t xml:space="preserve"> Here, the data in question is the time series of wind</w:t>
      </w:r>
      <w:r w:rsidR="00E33430" w:rsidRPr="00B552A1">
        <w:rPr>
          <w:rFonts w:ascii="Times New Roman" w:hAnsi="Times New Roman" w:cs="Times New Roman"/>
        </w:rPr>
        <w:t xml:space="preserve"> speed</w:t>
      </w:r>
      <w:r w:rsidR="001C0DB2" w:rsidRPr="00B552A1">
        <w:rPr>
          <w:rFonts w:ascii="Times New Roman" w:hAnsi="Times New Roman" w:cs="Times New Roman"/>
        </w:rPr>
        <w:t>, and the unique char</w:t>
      </w:r>
      <w:r w:rsidR="00964276" w:rsidRPr="00B552A1">
        <w:rPr>
          <w:rFonts w:ascii="Times New Roman" w:hAnsi="Times New Roman" w:cs="Times New Roman"/>
        </w:rPr>
        <w:t>acteristic is the energy spectra of turbulence</w:t>
      </w:r>
      <w:r w:rsidR="00D30D9C" w:rsidRPr="00B552A1">
        <w:rPr>
          <w:rFonts w:ascii="Times New Roman" w:hAnsi="Times New Roman" w:cs="Times New Roman"/>
        </w:rPr>
        <w:t xml:space="preserve">. </w:t>
      </w:r>
      <w:r w:rsidR="00964276" w:rsidRPr="00B552A1">
        <w:rPr>
          <w:rFonts w:ascii="Times New Roman" w:hAnsi="Times New Roman" w:cs="Times New Roman"/>
        </w:rPr>
        <w:t xml:space="preserve">In recent study has demonstrated wind resource power </w:t>
      </w:r>
      <w:r w:rsidR="00E05890" w:rsidRPr="00B552A1">
        <w:rPr>
          <w:rFonts w:ascii="Times New Roman" w:hAnsi="Times New Roman" w:cs="Times New Roman"/>
        </w:rPr>
        <w:t xml:space="preserve">may </w:t>
      </w:r>
      <w:r w:rsidR="00C53A37" w:rsidRPr="00B552A1">
        <w:rPr>
          <w:rFonts w:ascii="Times New Roman" w:hAnsi="Times New Roman" w:cs="Times New Roman"/>
        </w:rPr>
        <w:t xml:space="preserve">be </w:t>
      </w:r>
      <w:r w:rsidR="00964276" w:rsidRPr="00B552A1">
        <w:rPr>
          <w:rFonts w:ascii="Times New Roman" w:hAnsi="Times New Roman" w:cs="Times New Roman"/>
        </w:rPr>
        <w:t xml:space="preserve">possessing unique </w:t>
      </w:r>
      <w:r w:rsidR="00E05890" w:rsidRPr="00B552A1">
        <w:rPr>
          <w:rFonts w:ascii="Times New Roman" w:hAnsi="Times New Roman" w:cs="Times New Roman"/>
        </w:rPr>
        <w:t xml:space="preserve">one-dimensional power spectral </w:t>
      </w:r>
      <w:r w:rsidR="00E93AD3" w:rsidRPr="00B552A1">
        <w:rPr>
          <w:rFonts w:ascii="Times New Roman" w:hAnsi="Times New Roman" w:cs="Times New Roman"/>
        </w:rPr>
        <w:t>density (PSD)</w:t>
      </w:r>
      <w:r w:rsidR="00E05890" w:rsidRPr="00B552A1">
        <w:rPr>
          <w:rFonts w:ascii="Times New Roman" w:hAnsi="Times New Roman" w:cs="Times New Roman"/>
        </w:rPr>
        <w:t xml:space="preserve">, and kinetic energy spectra </w:t>
      </w:r>
      <w:r w:rsidR="00C53A37" w:rsidRPr="00B552A1">
        <w:rPr>
          <w:rFonts w:ascii="Times New Roman" w:hAnsi="Times New Roman" w:cs="Times New Roman"/>
        </w:rPr>
        <w:t>(of</w:t>
      </w:r>
      <w:r w:rsidR="00E05890" w:rsidRPr="00B552A1">
        <w:rPr>
          <w:rFonts w:ascii="Times New Roman" w:hAnsi="Times New Roman" w:cs="Times New Roman"/>
        </w:rPr>
        <w:t xml:space="preserve"> horizontal velocity)</w:t>
      </w:r>
      <w:r w:rsidR="005249D5" w:rsidRPr="00B552A1">
        <w:rPr>
          <w:rFonts w:ascii="Times New Roman" w:hAnsi="Times New Roman" w:cs="Times New Roman"/>
        </w:rPr>
        <w:t xml:space="preserve">. The PSD seems to be a </w:t>
      </w:r>
      <w:r w:rsidR="00E93AD3" w:rsidRPr="00B552A1">
        <w:rPr>
          <w:rFonts w:ascii="Times New Roman" w:hAnsi="Times New Roman" w:cs="Times New Roman"/>
        </w:rPr>
        <w:t>robust</w:t>
      </w:r>
      <w:r w:rsidR="00376E52" w:rsidRPr="00B552A1">
        <w:rPr>
          <w:rFonts w:ascii="Times New Roman" w:hAnsi="Times New Roman" w:cs="Times New Roman"/>
        </w:rPr>
        <w:t xml:space="preserve"> description</w:t>
      </w:r>
      <w:r w:rsidR="00E93AD3" w:rsidRPr="00B552A1">
        <w:rPr>
          <w:rFonts w:ascii="Times New Roman" w:hAnsi="Times New Roman" w:cs="Times New Roman"/>
        </w:rPr>
        <w:t xml:space="preserve"> </w:t>
      </w:r>
      <w:r w:rsidR="00376E52" w:rsidRPr="00B552A1">
        <w:rPr>
          <w:rFonts w:ascii="Times New Roman" w:hAnsi="Times New Roman" w:cs="Times New Roman"/>
        </w:rPr>
        <w:t>that</w:t>
      </w:r>
      <w:r w:rsidR="005249D5" w:rsidRPr="00B552A1">
        <w:rPr>
          <w:rFonts w:ascii="Times New Roman" w:hAnsi="Times New Roman" w:cs="Times New Roman"/>
        </w:rPr>
        <w:t xml:space="preserve"> varies a little with </w:t>
      </w:r>
      <w:r w:rsidR="00C53A37" w:rsidRPr="00B552A1">
        <w:rPr>
          <w:rFonts w:ascii="Times New Roman" w:hAnsi="Times New Roman" w:cs="Times New Roman"/>
        </w:rPr>
        <w:t xml:space="preserve">the spatial </w:t>
      </w:r>
      <w:r w:rsidR="00E05890" w:rsidRPr="00B552A1">
        <w:rPr>
          <w:rFonts w:ascii="Times New Roman" w:hAnsi="Times New Roman" w:cs="Times New Roman"/>
        </w:rPr>
        <w:t>aggregation</w:t>
      </w:r>
      <w:r w:rsidR="00E93AD3" w:rsidRPr="00B552A1">
        <w:rPr>
          <w:rFonts w:ascii="Times New Roman" w:hAnsi="Times New Roman" w:cs="Times New Roman"/>
        </w:rPr>
        <w:t xml:space="preserve"> of wind turbines</w:t>
      </w:r>
      <w:r w:rsidR="00E05890" w:rsidRPr="00B552A1">
        <w:rPr>
          <w:rFonts w:ascii="Times New Roman" w:hAnsi="Times New Roman" w:cs="Times New Roman"/>
        </w:rPr>
        <w:t xml:space="preserve">. </w:t>
      </w:r>
      <w:r w:rsidR="00815591" w:rsidRPr="00B552A1">
        <w:rPr>
          <w:rFonts w:ascii="Times New Roman" w:hAnsi="Times New Roman" w:cs="Times New Roman"/>
        </w:rPr>
        <w:t>We utilize th</w:t>
      </w:r>
      <w:r w:rsidR="0074415A" w:rsidRPr="00B552A1">
        <w:rPr>
          <w:rFonts w:ascii="Times New Roman" w:hAnsi="Times New Roman" w:cs="Times New Roman"/>
        </w:rPr>
        <w:t xml:space="preserve">is </w:t>
      </w:r>
      <w:r w:rsidR="005249D5" w:rsidRPr="00B552A1">
        <w:rPr>
          <w:rFonts w:ascii="Times New Roman" w:hAnsi="Times New Roman" w:cs="Times New Roman"/>
        </w:rPr>
        <w:t xml:space="preserve">unique </w:t>
      </w:r>
      <w:r w:rsidR="0074415A" w:rsidRPr="00B552A1">
        <w:rPr>
          <w:rFonts w:ascii="Times New Roman" w:hAnsi="Times New Roman" w:cs="Times New Roman"/>
        </w:rPr>
        <w:t>characteristic signature</w:t>
      </w:r>
      <w:r w:rsidR="00815591" w:rsidRPr="00B552A1">
        <w:rPr>
          <w:rFonts w:ascii="Times New Roman" w:hAnsi="Times New Roman" w:cs="Times New Roman"/>
        </w:rPr>
        <w:t xml:space="preserve"> of PSD to synthesize data at a 1-second resolution</w:t>
      </w:r>
      <w:r w:rsidR="005249D5" w:rsidRPr="00B552A1">
        <w:rPr>
          <w:rFonts w:ascii="Times New Roman" w:hAnsi="Times New Roman" w:cs="Times New Roman"/>
        </w:rPr>
        <w:t>.</w:t>
      </w:r>
      <w:r w:rsidR="00402DF0" w:rsidRPr="00B552A1">
        <w:rPr>
          <w:rFonts w:ascii="Times New Roman" w:hAnsi="Times New Roman" w:cs="Times New Roman"/>
        </w:rPr>
        <w:t xml:space="preserve"> </w:t>
      </w:r>
      <w:r w:rsidR="0074415A" w:rsidRPr="00B552A1">
        <w:rPr>
          <w:rFonts w:ascii="Times New Roman" w:hAnsi="Times New Roman" w:cs="Times New Roman"/>
        </w:rPr>
        <w:t>This study might also inform what additional parameters of data sampling and aggregation</w:t>
      </w:r>
      <w:r w:rsidR="005249D5" w:rsidRPr="00B552A1">
        <w:rPr>
          <w:rFonts w:ascii="Times New Roman" w:hAnsi="Times New Roman" w:cs="Times New Roman"/>
        </w:rPr>
        <w:t xml:space="preserve"> of wind resources and wind power might complement the industry-standard 10-minute aggregation practice.</w:t>
      </w:r>
    </w:p>
    <w:p w14:paraId="6B32D647" w14:textId="77777777" w:rsidR="00F9232C" w:rsidRPr="00B552A1" w:rsidRDefault="008220BF" w:rsidP="00D22308">
      <w:pPr>
        <w:pStyle w:val="NRELHead01Numbered"/>
        <w:rPr>
          <w:rFonts w:ascii="Times New Roman" w:hAnsi="Times New Roman" w:cs="Times New Roman"/>
        </w:rPr>
      </w:pPr>
      <w:bookmarkStart w:id="1" w:name="_Toc131839343"/>
      <w:r w:rsidRPr="00B552A1">
        <w:rPr>
          <w:rFonts w:ascii="Times New Roman" w:hAnsi="Times New Roman" w:cs="Times New Roman"/>
        </w:rPr>
        <w:t xml:space="preserve">Problem </w:t>
      </w:r>
      <w:r w:rsidR="00075F8F" w:rsidRPr="00B552A1">
        <w:rPr>
          <w:rFonts w:ascii="Times New Roman" w:hAnsi="Times New Roman" w:cs="Times New Roman"/>
        </w:rPr>
        <w:t>Description</w:t>
      </w:r>
      <w:r w:rsidRPr="00B552A1">
        <w:rPr>
          <w:rFonts w:ascii="Times New Roman" w:hAnsi="Times New Roman" w:cs="Times New Roman"/>
        </w:rPr>
        <w:t>.</w:t>
      </w:r>
      <w:bookmarkEnd w:id="1"/>
    </w:p>
    <w:p w14:paraId="18536020" w14:textId="165D1FBA" w:rsidR="0011762D" w:rsidRPr="00B552A1" w:rsidRDefault="008220BF" w:rsidP="004817AE">
      <w:pPr>
        <w:jc w:val="both"/>
        <w:rPr>
          <w:rFonts w:ascii="Times New Roman" w:hAnsi="Times New Roman" w:cs="Times New Roman"/>
        </w:rPr>
      </w:pPr>
      <w:r w:rsidRPr="00B552A1">
        <w:rPr>
          <w:rFonts w:ascii="Times New Roman" w:hAnsi="Times New Roman" w:cs="Times New Roman"/>
        </w:rPr>
        <w:t xml:space="preserve">Let </w:t>
      </w:r>
      <m:oMath>
        <m:r>
          <w:rPr>
            <w:rFonts w:ascii="Cambria Math" w:hAnsi="Cambria Math" w:cs="Times New Roman"/>
          </w:rPr>
          <m:t>u</m:t>
        </m:r>
        <m:d>
          <m:dPr>
            <m:ctrlPr>
              <w:rPr>
                <w:rFonts w:ascii="Cambria Math" w:hAnsi="Cambria Math" w:cs="Times New Roman"/>
                <w:i/>
              </w:rPr>
            </m:ctrlPr>
          </m:dPr>
          <m:e>
            <m:r>
              <w:rPr>
                <w:rFonts w:ascii="Cambria Math" w:hAnsi="Cambria Math" w:cs="Times New Roman"/>
              </w:rPr>
              <m:t>t,x</m:t>
            </m:r>
          </m:e>
        </m:d>
      </m:oMath>
      <w:r w:rsidRPr="00B552A1">
        <w:rPr>
          <w:rFonts w:ascii="Times New Roman" w:hAnsi="Times New Roman" w:cs="Times New Roman"/>
        </w:rPr>
        <w:t xml:space="preserve"> be the instantaneous value of</w:t>
      </w:r>
      <w:r w:rsidR="009E1809" w:rsidRPr="00B552A1">
        <w:rPr>
          <w:rFonts w:ascii="Times New Roman" w:hAnsi="Times New Roman" w:cs="Times New Roman"/>
        </w:rPr>
        <w:t xml:space="preserve"> wind speed</w:t>
      </w:r>
      <w:r w:rsidR="00C42B4D" w:rsidRPr="00B552A1">
        <w:rPr>
          <w:rFonts w:ascii="Times New Roman" w:hAnsi="Times New Roman" w:cs="Times New Roman"/>
        </w:rPr>
        <w:t xml:space="preserve"> along</w:t>
      </w:r>
      <w:r w:rsidR="00D56FE3" w:rsidRPr="00B552A1">
        <w:rPr>
          <w:rFonts w:ascii="Times New Roman" w:hAnsi="Times New Roman" w:cs="Times New Roman"/>
        </w:rPr>
        <w:t xml:space="preserve"> the horizontal</w:t>
      </w:r>
      <w:r w:rsidR="00C42B4D" w:rsidRPr="00B552A1">
        <w:rPr>
          <w:rFonts w:ascii="Times New Roman" w:hAnsi="Times New Roman" w:cs="Times New Roman"/>
        </w:rPr>
        <w:t xml:space="preserve"> x direction</w:t>
      </w:r>
      <w:r w:rsidRPr="00B552A1">
        <w:rPr>
          <w:rFonts w:ascii="Times New Roman" w:hAnsi="Times New Roman" w:cs="Times New Roman"/>
        </w:rPr>
        <w:t>. Following Reynolds’ decomposition, we may write</w:t>
      </w:r>
      <w:r w:rsidR="00834320" w:rsidRPr="00834320">
        <w:rPr>
          <w:rFonts w:ascii="Cambria Math" w:hAnsi="Cambria Math" w:cs="Times New Roman"/>
          <w:i/>
        </w:rPr>
        <w:t xml:space="preserve"> </w:t>
      </w:r>
      <m:oMath>
        <m:r>
          <w:rPr>
            <w:rFonts w:ascii="Cambria Math" w:hAnsi="Cambria Math" w:cs="Times New Roman"/>
          </w:rPr>
          <m:t>u</m:t>
        </m:r>
        <m:d>
          <m:dPr>
            <m:ctrlPr>
              <w:rPr>
                <w:rFonts w:ascii="Cambria Math" w:hAnsi="Cambria Math" w:cs="Times New Roman"/>
                <w:i/>
              </w:rPr>
            </m:ctrlPr>
          </m:dPr>
          <m:e>
            <m:r>
              <w:rPr>
                <w:rFonts w:ascii="Cambria Math" w:hAnsi="Cambria Math" w:cs="Times New Roman"/>
              </w:rPr>
              <m:t>t,x</m:t>
            </m:r>
          </m:e>
        </m:d>
      </m:oMath>
      <w:r w:rsidR="00834320" w:rsidRPr="00B552A1">
        <w:rPr>
          <w:rFonts w:ascii="Times New Roman" w:hAnsi="Times New Roman" w:cs="Times New Roman"/>
        </w:rPr>
        <w:t>=</w:t>
      </w:r>
      <w:r w:rsidR="00834320">
        <w:rPr>
          <w:rFonts w:ascii="Times New Roman" w:hAnsi="Times New Roman" w:cs="Times New Roman"/>
        </w:rPr>
        <w:t xml:space="preserve"> </w:t>
      </w:r>
      <m:oMath>
        <m:bar>
          <m:barPr>
            <m:ctrlPr>
              <w:rPr>
                <w:rFonts w:ascii="Cambria Math" w:hAnsi="Cambria Math" w:cs="Times New Roman"/>
                <w:i/>
              </w:rPr>
            </m:ctrlPr>
          </m:barPr>
          <m:e>
            <m:r>
              <w:rPr>
                <w:rFonts w:ascii="Cambria Math" w:hAnsi="Cambria Math" w:cs="Times New Roman"/>
              </w:rPr>
              <m:t>u</m:t>
            </m:r>
          </m:e>
        </m:ba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+u'(t,x)</m:t>
        </m:r>
      </m:oMath>
      <w:r w:rsidRPr="00B552A1">
        <w:rPr>
          <w:rFonts w:ascii="Times New Roman" w:hAnsi="Times New Roman" w:cs="Times New Roman"/>
        </w:rPr>
        <w:t xml:space="preserve">, </w:t>
      </w:r>
      <w:r w:rsidR="00834320" w:rsidRPr="00B552A1">
        <w:rPr>
          <w:rFonts w:ascii="Times New Roman" w:hAnsi="Times New Roman" w:cs="Times New Roman"/>
        </w:rPr>
        <w:t>where</w:t>
      </w:r>
      <w:r w:rsidRPr="00B552A1">
        <w:rPr>
          <w:rFonts w:ascii="Times New Roman" w:hAnsi="Times New Roman" w:cs="Times New Roman"/>
        </w:rPr>
        <w:t xml:space="preserve"> </w:t>
      </w:r>
      <w:r w:rsidRPr="00834320">
        <w:rPr>
          <w:rFonts w:ascii="Times New Roman" w:hAnsi="Times New Roman" w:cs="Times New Roman"/>
          <w:i/>
          <w:iCs/>
          <w:u w:val="single"/>
        </w:rPr>
        <w:t>u</w:t>
      </w:r>
      <w:r w:rsidRPr="00B552A1">
        <w:rPr>
          <w:rFonts w:ascii="Times New Roman" w:hAnsi="Times New Roman" w:cs="Times New Roman"/>
        </w:rPr>
        <w:t xml:space="preserve"> is </w:t>
      </w:r>
      <w:r w:rsidR="008A2C61" w:rsidRPr="00B552A1">
        <w:rPr>
          <w:rFonts w:ascii="Times New Roman" w:hAnsi="Times New Roman" w:cs="Times New Roman"/>
        </w:rPr>
        <w:t xml:space="preserve">an </w:t>
      </w:r>
      <w:r w:rsidRPr="00B552A1">
        <w:rPr>
          <w:rFonts w:ascii="Times New Roman" w:hAnsi="Times New Roman" w:cs="Times New Roman"/>
        </w:rPr>
        <w:t xml:space="preserve">average over </w:t>
      </w:r>
      <w:r w:rsidR="00376E52" w:rsidRPr="00B552A1">
        <w:rPr>
          <w:rFonts w:ascii="Times New Roman" w:hAnsi="Times New Roman" w:cs="Times New Roman"/>
        </w:rPr>
        <w:t xml:space="preserve">a </w:t>
      </w:r>
      <w:r w:rsidRPr="00B552A1">
        <w:rPr>
          <w:rFonts w:ascii="Times New Roman" w:hAnsi="Times New Roman" w:cs="Times New Roman"/>
        </w:rPr>
        <w:t xml:space="preserve">time </w:t>
      </w:r>
      <w:r w:rsidR="00376E52" w:rsidRPr="00B552A1">
        <w:rPr>
          <w:rFonts w:ascii="Times New Roman" w:hAnsi="Times New Roman" w:cs="Times New Roman"/>
        </w:rPr>
        <w:t>t</w:t>
      </w:r>
      <w:r w:rsidRPr="00B552A1">
        <w:rPr>
          <w:rFonts w:ascii="Times New Roman" w:hAnsi="Times New Roman" w:cs="Times New Roman"/>
        </w:rPr>
        <w:t xml:space="preserve">, and </w:t>
      </w:r>
      <w:r w:rsidRPr="00834320">
        <w:rPr>
          <w:rFonts w:ascii="Times New Roman" w:hAnsi="Times New Roman" w:cs="Times New Roman"/>
          <w:i/>
          <w:iCs/>
          <w:u w:val="single"/>
        </w:rPr>
        <w:t>u</w:t>
      </w:r>
      <w:r w:rsidR="00834320" w:rsidRPr="00834320">
        <w:rPr>
          <w:rFonts w:ascii="Times New Roman" w:hAnsi="Times New Roman" w:cs="Times New Roman"/>
          <w:i/>
          <w:iCs/>
        </w:rPr>
        <w:sym w:font="Symbol" w:char="F0A2"/>
      </w:r>
      <w:r w:rsidRPr="00B552A1">
        <w:rPr>
          <w:rFonts w:ascii="Times New Roman" w:hAnsi="Times New Roman" w:cs="Times New Roman"/>
        </w:rPr>
        <w:t xml:space="preserve"> = 0. </w:t>
      </w:r>
      <w:r w:rsidR="00D56FE3" w:rsidRPr="00B552A1">
        <w:rPr>
          <w:rFonts w:ascii="Times New Roman" w:hAnsi="Times New Roman" w:cs="Times New Roman"/>
        </w:rPr>
        <w:t xml:space="preserve">The wind flow field is often inhomogeneous hence Reynolds average has been formulated in terms of time averages. </w:t>
      </w:r>
      <w:r w:rsidRPr="00B552A1">
        <w:rPr>
          <w:rFonts w:ascii="Times New Roman" w:hAnsi="Times New Roman" w:cs="Times New Roman"/>
        </w:rPr>
        <w:t>Industry-standard practice report</w:t>
      </w:r>
      <w:r w:rsidR="005249D5" w:rsidRPr="00B552A1">
        <w:rPr>
          <w:rFonts w:ascii="Times New Roman" w:hAnsi="Times New Roman" w:cs="Times New Roman"/>
        </w:rPr>
        <w:t>s the average (</w:t>
      </w:r>
      <w:r w:rsidR="005249D5" w:rsidRPr="00834320">
        <w:rPr>
          <w:rFonts w:ascii="Times New Roman" w:hAnsi="Times New Roman" w:cs="Times New Roman"/>
          <w:i/>
          <w:iCs/>
          <w:u w:val="single"/>
        </w:rPr>
        <w:t>u</w:t>
      </w:r>
      <w:r w:rsidR="005249D5" w:rsidRPr="00B552A1">
        <w:rPr>
          <w:rFonts w:ascii="Times New Roman" w:hAnsi="Times New Roman" w:cs="Times New Roman"/>
        </w:rPr>
        <w:t xml:space="preserve">) of </w:t>
      </w:r>
      <w:r w:rsidRPr="00B552A1">
        <w:rPr>
          <w:rFonts w:ascii="Times New Roman" w:hAnsi="Times New Roman" w:cs="Times New Roman"/>
        </w:rPr>
        <w:t xml:space="preserve">wind </w:t>
      </w:r>
      <w:r w:rsidR="005249D5" w:rsidRPr="00B552A1">
        <w:rPr>
          <w:rFonts w:ascii="Times New Roman" w:hAnsi="Times New Roman" w:cs="Times New Roman"/>
        </w:rPr>
        <w:t xml:space="preserve">speed and wind power </w:t>
      </w:r>
      <w:r w:rsidR="005249D5" w:rsidRPr="00834320">
        <w:rPr>
          <w:rFonts w:ascii="Times New Roman" w:hAnsi="Times New Roman" w:cs="Times New Roman"/>
          <w:i/>
          <w:iCs/>
        </w:rPr>
        <w:t>P(u)</w:t>
      </w:r>
      <w:r w:rsidRPr="00B552A1">
        <w:rPr>
          <w:rFonts w:ascii="Times New Roman" w:hAnsi="Times New Roman" w:cs="Times New Roman"/>
        </w:rPr>
        <w:t xml:space="preserve"> time series </w:t>
      </w:r>
      <w:r w:rsidR="005249D5" w:rsidRPr="00B552A1">
        <w:rPr>
          <w:rFonts w:ascii="Times New Roman" w:hAnsi="Times New Roman" w:cs="Times New Roman"/>
        </w:rPr>
        <w:t>at</w:t>
      </w:r>
      <w:r w:rsidR="00376E52" w:rsidRPr="00B552A1">
        <w:rPr>
          <w:rFonts w:ascii="Times New Roman" w:hAnsi="Times New Roman" w:cs="Times New Roman"/>
        </w:rPr>
        <w:t xml:space="preserve"> t =</w:t>
      </w:r>
      <w:r w:rsidRPr="00B552A1">
        <w:rPr>
          <w:rFonts w:ascii="Times New Roman" w:hAnsi="Times New Roman" w:cs="Times New Roman"/>
        </w:rPr>
        <w:t xml:space="preserve"> T = 10 minutes</w:t>
      </w:r>
      <w:r w:rsidR="005249D5" w:rsidRPr="00B552A1">
        <w:rPr>
          <w:rFonts w:ascii="Times New Roman" w:hAnsi="Times New Roman" w:cs="Times New Roman"/>
        </w:rPr>
        <w:t xml:space="preserve"> along with the </w:t>
      </w:r>
      <w:r w:rsidRPr="00B552A1">
        <w:rPr>
          <w:rFonts w:ascii="Times New Roman" w:hAnsi="Times New Roman" w:cs="Times New Roman"/>
        </w:rPr>
        <w:t>standard deviation (</w:t>
      </w:r>
      <w:r w:rsidRPr="00834320">
        <w:rPr>
          <w:rFonts w:ascii="Symbol" w:eastAsia="Symbol" w:hAnsi="Symbol" w:cs="Times New Roman"/>
          <w:i/>
          <w:iCs/>
        </w:rPr>
        <w:sym w:font="Symbol" w:char="F073"/>
      </w:r>
      <w:r w:rsidRPr="00834320">
        <w:rPr>
          <w:rFonts w:ascii="Times New Roman" w:hAnsi="Times New Roman" w:cs="Times New Roman"/>
          <w:i/>
          <w:iCs/>
          <w:vertAlign w:val="subscript"/>
        </w:rPr>
        <w:t>u</w:t>
      </w:r>
      <w:r w:rsidRPr="00B552A1">
        <w:rPr>
          <w:rFonts w:ascii="Times New Roman" w:hAnsi="Times New Roman" w:cs="Times New Roman"/>
        </w:rPr>
        <w:t xml:space="preserve">), </w:t>
      </w:r>
      <w:r w:rsidRPr="00834320">
        <w:rPr>
          <w:rFonts w:ascii="Times New Roman" w:hAnsi="Times New Roman" w:cs="Times New Roman"/>
          <w:i/>
          <w:iCs/>
        </w:rPr>
        <w:t>max(u)</w:t>
      </w:r>
      <w:r w:rsidRPr="00B552A1">
        <w:rPr>
          <w:rFonts w:ascii="Times New Roman" w:hAnsi="Times New Roman" w:cs="Times New Roman"/>
        </w:rPr>
        <w:t xml:space="preserve">, and </w:t>
      </w:r>
      <w:r w:rsidRPr="00834320">
        <w:rPr>
          <w:rFonts w:ascii="Times New Roman" w:hAnsi="Times New Roman" w:cs="Times New Roman"/>
          <w:i/>
          <w:iCs/>
        </w:rPr>
        <w:t>min(u)</w:t>
      </w:r>
      <w:r w:rsidRPr="00B552A1">
        <w:rPr>
          <w:rFonts w:ascii="Times New Roman" w:hAnsi="Times New Roman" w:cs="Times New Roman"/>
        </w:rPr>
        <w:t xml:space="preserve">. </w:t>
      </w:r>
      <w:r w:rsidR="005249D5" w:rsidRPr="00B552A1">
        <w:rPr>
          <w:rFonts w:ascii="Times New Roman" w:hAnsi="Times New Roman" w:cs="Times New Roman"/>
        </w:rPr>
        <w:t>T</w:t>
      </w:r>
      <w:r w:rsidR="00C77E48" w:rsidRPr="00B552A1">
        <w:rPr>
          <w:rFonts w:ascii="Times New Roman" w:hAnsi="Times New Roman" w:cs="Times New Roman"/>
        </w:rPr>
        <w:t>hese</w:t>
      </w:r>
      <w:r w:rsidR="005249D5" w:rsidRPr="00B552A1">
        <w:rPr>
          <w:rFonts w:ascii="Times New Roman" w:hAnsi="Times New Roman" w:cs="Times New Roman"/>
        </w:rPr>
        <w:t xml:space="preserve"> four</w:t>
      </w:r>
      <w:r w:rsidR="00C77E48" w:rsidRPr="00B552A1">
        <w:rPr>
          <w:rFonts w:ascii="Times New Roman" w:hAnsi="Times New Roman" w:cs="Times New Roman"/>
        </w:rPr>
        <w:t xml:space="preserve"> statistics, </w:t>
      </w:r>
      <w:r w:rsidR="00B86E6F" w:rsidRPr="00B552A1">
        <w:rPr>
          <w:rFonts w:ascii="Times New Roman" w:hAnsi="Times New Roman" w:cs="Times New Roman"/>
        </w:rPr>
        <w:t>one measure</w:t>
      </w:r>
      <w:r w:rsidR="00602953" w:rsidRPr="00B552A1">
        <w:rPr>
          <w:rFonts w:ascii="Times New Roman" w:hAnsi="Times New Roman" w:cs="Times New Roman"/>
        </w:rPr>
        <w:t xml:space="preserve"> of central tendency and three </w:t>
      </w:r>
      <w:r w:rsidR="00727DED" w:rsidRPr="00B552A1">
        <w:rPr>
          <w:rFonts w:ascii="Times New Roman" w:hAnsi="Times New Roman" w:cs="Times New Roman"/>
        </w:rPr>
        <w:t>measures</w:t>
      </w:r>
      <w:r w:rsidR="00602953" w:rsidRPr="00B552A1">
        <w:rPr>
          <w:rFonts w:ascii="Times New Roman" w:hAnsi="Times New Roman" w:cs="Times New Roman"/>
        </w:rPr>
        <w:t xml:space="preserve"> of dispersion</w:t>
      </w:r>
      <w:r w:rsidR="00C77E48" w:rsidRPr="00B552A1">
        <w:rPr>
          <w:rFonts w:ascii="Times New Roman" w:hAnsi="Times New Roman" w:cs="Times New Roman"/>
        </w:rPr>
        <w:t xml:space="preserve">, </w:t>
      </w:r>
      <w:r w:rsidR="008A2C61" w:rsidRPr="00B552A1">
        <w:rPr>
          <w:rFonts w:ascii="Times New Roman" w:hAnsi="Times New Roman" w:cs="Times New Roman"/>
        </w:rPr>
        <w:t>may</w:t>
      </w:r>
      <w:r w:rsidR="00C12954" w:rsidRPr="00B552A1">
        <w:rPr>
          <w:rFonts w:ascii="Times New Roman" w:hAnsi="Times New Roman" w:cs="Times New Roman"/>
        </w:rPr>
        <w:t xml:space="preserve"> be called</w:t>
      </w:r>
      <w:r w:rsidR="00C77E48" w:rsidRPr="00B552A1">
        <w:rPr>
          <w:rFonts w:ascii="Times New Roman" w:hAnsi="Times New Roman" w:cs="Times New Roman"/>
        </w:rPr>
        <w:t xml:space="preserve"> </w:t>
      </w:r>
      <w:bookmarkStart w:id="2" w:name="_Hlk136110289"/>
      <w:r w:rsidR="00C77E48" w:rsidRPr="00B552A1">
        <w:rPr>
          <w:rFonts w:ascii="Times New Roman" w:hAnsi="Times New Roman" w:cs="Times New Roman"/>
        </w:rPr>
        <w:t xml:space="preserve">4S   = </w:t>
      </w:r>
      <w:bookmarkStart w:id="3" w:name="_Hlk136110268"/>
      <w:r w:rsidR="00C77E48" w:rsidRPr="00B552A1">
        <w:rPr>
          <w:rFonts w:ascii="Times New Roman" w:hAnsi="Times New Roman" w:cs="Times New Roman"/>
        </w:rPr>
        <w:t>[</w:t>
      </w:r>
      <w:r w:rsidR="00C77E48" w:rsidRPr="00834320">
        <w:rPr>
          <w:rFonts w:ascii="Times New Roman" w:hAnsi="Times New Roman" w:cs="Times New Roman"/>
          <w:i/>
          <w:iCs/>
          <w:u w:val="single"/>
        </w:rPr>
        <w:t>u</w:t>
      </w:r>
      <w:r w:rsidR="00C77E48" w:rsidRPr="00834320">
        <w:rPr>
          <w:rFonts w:ascii="Times New Roman" w:hAnsi="Times New Roman" w:cs="Times New Roman"/>
          <w:i/>
          <w:iCs/>
        </w:rPr>
        <w:t xml:space="preserve">, </w:t>
      </w:r>
      <w:r w:rsidR="00C77E48" w:rsidRPr="00834320">
        <w:rPr>
          <w:rFonts w:ascii="Symbol" w:eastAsia="Symbol" w:hAnsi="Symbol" w:cs="Times New Roman"/>
          <w:i/>
          <w:iCs/>
        </w:rPr>
        <w:sym w:font="Symbol" w:char="F073"/>
      </w:r>
      <w:r w:rsidR="00C77E48" w:rsidRPr="00834320">
        <w:rPr>
          <w:rFonts w:ascii="Times New Roman" w:hAnsi="Times New Roman" w:cs="Times New Roman"/>
          <w:i/>
          <w:iCs/>
          <w:vertAlign w:val="subscript"/>
        </w:rPr>
        <w:t>u</w:t>
      </w:r>
      <w:r w:rsidR="00C77E48" w:rsidRPr="00834320">
        <w:rPr>
          <w:rFonts w:ascii="Times New Roman" w:hAnsi="Times New Roman" w:cs="Times New Roman"/>
          <w:i/>
          <w:iCs/>
        </w:rPr>
        <w:t>, u(max), u(min)</w:t>
      </w:r>
      <w:r w:rsidR="00C77E48" w:rsidRPr="00B552A1">
        <w:rPr>
          <w:rFonts w:ascii="Times New Roman" w:hAnsi="Times New Roman" w:cs="Times New Roman"/>
        </w:rPr>
        <w:t>]</w:t>
      </w:r>
      <w:bookmarkEnd w:id="3"/>
      <w:bookmarkEnd w:id="2"/>
      <w:r w:rsidR="00602953" w:rsidRPr="00B552A1">
        <w:rPr>
          <w:rFonts w:ascii="Times New Roman" w:hAnsi="Times New Roman" w:cs="Times New Roman"/>
        </w:rPr>
        <w:t xml:space="preserve">. </w:t>
      </w:r>
    </w:p>
    <w:p w14:paraId="519B68B1" w14:textId="34258906" w:rsidR="0011762D" w:rsidRPr="00B552A1" w:rsidRDefault="008220BF" w:rsidP="004817AE">
      <w:pPr>
        <w:jc w:val="both"/>
        <w:rPr>
          <w:rFonts w:ascii="Times New Roman" w:hAnsi="Times New Roman" w:cs="Times New Roman"/>
        </w:rPr>
      </w:pPr>
      <w:r w:rsidRPr="00B552A1">
        <w:rPr>
          <w:rFonts w:ascii="Times New Roman" w:hAnsi="Times New Roman" w:cs="Times New Roman"/>
        </w:rPr>
        <w:fldChar w:fldCharType="begin"/>
      </w:r>
      <w:r w:rsidRPr="00B552A1">
        <w:rPr>
          <w:rFonts w:ascii="Times New Roman" w:hAnsi="Times New Roman" w:cs="Times New Roman"/>
        </w:rPr>
        <w:instrText xml:space="preserve"> REF _Ref77774995 \h </w:instrText>
      </w:r>
      <w:r w:rsidR="00B552A1">
        <w:rPr>
          <w:rFonts w:ascii="Times New Roman" w:hAnsi="Times New Roman" w:cs="Times New Roman"/>
        </w:rPr>
        <w:instrText xml:space="preserve"> \* MERGEFORMAT </w:instrText>
      </w:r>
      <w:r w:rsidRPr="00B552A1">
        <w:rPr>
          <w:rFonts w:ascii="Times New Roman" w:hAnsi="Times New Roman" w:cs="Times New Roman"/>
        </w:rPr>
      </w:r>
      <w:r w:rsidRPr="00B552A1">
        <w:rPr>
          <w:rFonts w:ascii="Times New Roman" w:hAnsi="Times New Roman" w:cs="Times New Roman"/>
        </w:rPr>
        <w:fldChar w:fldCharType="separate"/>
      </w:r>
      <w:r w:rsidR="00B6683C" w:rsidRPr="00B6683C">
        <w:rPr>
          <w:rFonts w:ascii="Times New Roman" w:hAnsi="Times New Roman" w:cs="Times New Roman"/>
        </w:rPr>
        <w:t xml:space="preserve">Figure </w:t>
      </w:r>
      <w:r w:rsidR="00B6683C" w:rsidRPr="00B6683C">
        <w:rPr>
          <w:rFonts w:ascii="Times New Roman" w:hAnsi="Times New Roman" w:cs="Times New Roman"/>
          <w:noProof/>
        </w:rPr>
        <w:t>1</w:t>
      </w:r>
      <w:r w:rsidRPr="00B552A1">
        <w:rPr>
          <w:rFonts w:ascii="Times New Roman" w:hAnsi="Times New Roman" w:cs="Times New Roman"/>
        </w:rPr>
        <w:fldChar w:fldCharType="end"/>
      </w:r>
      <w:r w:rsidRPr="00B552A1">
        <w:rPr>
          <w:rFonts w:ascii="Times New Roman" w:hAnsi="Times New Roman" w:cs="Times New Roman"/>
        </w:rPr>
        <w:t xml:space="preserve"> depic</w:t>
      </w:r>
      <w:r w:rsidR="00075F8F" w:rsidRPr="00B552A1">
        <w:rPr>
          <w:rFonts w:ascii="Times New Roman" w:hAnsi="Times New Roman" w:cs="Times New Roman"/>
        </w:rPr>
        <w:t>ts some representative</w:t>
      </w:r>
      <w:r w:rsidR="00A63803" w:rsidRPr="00B552A1">
        <w:rPr>
          <w:rFonts w:ascii="Times New Roman" w:hAnsi="Times New Roman" w:cs="Times New Roman"/>
        </w:rPr>
        <w:t xml:space="preserve"> cases of</w:t>
      </w:r>
      <w:r w:rsidR="00075F8F" w:rsidRPr="00B552A1">
        <w:rPr>
          <w:rFonts w:ascii="Times New Roman" w:hAnsi="Times New Roman" w:cs="Times New Roman"/>
        </w:rPr>
        <w:t xml:space="preserve"> variations of </w:t>
      </w:r>
      <w:r w:rsidRPr="00B552A1">
        <w:rPr>
          <w:rFonts w:ascii="Times New Roman" w:hAnsi="Times New Roman" w:cs="Times New Roman"/>
        </w:rPr>
        <w:t>u</w:t>
      </w:r>
      <w:r w:rsidR="00684DE7">
        <w:rPr>
          <w:rFonts w:ascii="Times New Roman" w:hAnsi="Times New Roman" w:cs="Times New Roman"/>
        </w:rPr>
        <w:sym w:font="Symbol" w:char="F020"/>
      </w:r>
      <w:r w:rsidR="00684DE7">
        <w:rPr>
          <w:rFonts w:ascii="Times New Roman" w:hAnsi="Times New Roman" w:cs="Times New Roman"/>
        </w:rPr>
        <w:sym w:font="Symbol" w:char="F0A2"/>
      </w:r>
      <w:r w:rsidRPr="00B552A1">
        <w:rPr>
          <w:rFonts w:ascii="Times New Roman" w:hAnsi="Times New Roman" w:cs="Times New Roman"/>
        </w:rPr>
        <w:t xml:space="preserve">, </w:t>
      </w:r>
      <w:r w:rsidR="00182B9D" w:rsidRPr="00B552A1">
        <w:rPr>
          <w:rFonts w:ascii="Times New Roman" w:hAnsi="Times New Roman" w:cs="Times New Roman"/>
        </w:rPr>
        <w:t>[</w:t>
      </w:r>
      <w:r w:rsidRPr="00B552A1">
        <w:rPr>
          <w:rFonts w:ascii="Times New Roman" w:hAnsi="Times New Roman" w:cs="Times New Roman"/>
        </w:rPr>
        <w:t>P</w:t>
      </w:r>
      <w:r w:rsidR="00684DE7">
        <w:rPr>
          <w:rFonts w:ascii="Times New Roman" w:hAnsi="Times New Roman" w:cs="Times New Roman"/>
        </w:rPr>
        <w:sym w:font="Symbol" w:char="F0A2"/>
      </w:r>
      <w:r w:rsidR="00684DE7" w:rsidRPr="00B552A1">
        <w:rPr>
          <w:rFonts w:ascii="Times New Roman" w:hAnsi="Times New Roman" w:cs="Times New Roman"/>
        </w:rPr>
        <w:t xml:space="preserve"> </w:t>
      </w:r>
      <w:r w:rsidRPr="00B552A1">
        <w:rPr>
          <w:rFonts w:ascii="Times New Roman" w:hAnsi="Times New Roman" w:cs="Times New Roman"/>
        </w:rPr>
        <w:t>(u)</w:t>
      </w:r>
      <w:r w:rsidR="00182B9D" w:rsidRPr="00B552A1">
        <w:rPr>
          <w:rFonts w:ascii="Times New Roman" w:hAnsi="Times New Roman" w:cs="Times New Roman"/>
        </w:rPr>
        <w:t>]</w:t>
      </w:r>
      <w:r w:rsidRPr="00B552A1">
        <w:rPr>
          <w:rFonts w:ascii="Times New Roman" w:hAnsi="Times New Roman" w:cs="Times New Roman"/>
        </w:rPr>
        <w:t xml:space="preserve">, </w:t>
      </w:r>
      <w:r w:rsidR="00182B9D" w:rsidRPr="00B552A1">
        <w:rPr>
          <w:rFonts w:ascii="Times New Roman" w:hAnsi="Times New Roman" w:cs="Times New Roman"/>
        </w:rPr>
        <w:t xml:space="preserve">the </w:t>
      </w:r>
      <w:r w:rsidRPr="00B552A1">
        <w:rPr>
          <w:rFonts w:ascii="Times New Roman" w:hAnsi="Times New Roman" w:cs="Times New Roman"/>
        </w:rPr>
        <w:t>time of max(u), and min(u)</w:t>
      </w:r>
      <w:r w:rsidR="00ED4C65" w:rsidRPr="00B552A1">
        <w:rPr>
          <w:rFonts w:ascii="Times New Roman" w:hAnsi="Times New Roman" w:cs="Times New Roman"/>
        </w:rPr>
        <w:t xml:space="preserve"> based on data collected</w:t>
      </w:r>
      <w:r w:rsidR="00930C35" w:rsidRPr="00B552A1">
        <w:rPr>
          <w:rFonts w:ascii="Times New Roman" w:hAnsi="Times New Roman" w:cs="Times New Roman"/>
        </w:rPr>
        <w:t xml:space="preserve"> </w:t>
      </w:r>
      <w:r w:rsidR="008A2C61" w:rsidRPr="00B552A1">
        <w:rPr>
          <w:rFonts w:ascii="Times New Roman" w:hAnsi="Times New Roman" w:cs="Times New Roman"/>
        </w:rPr>
        <w:t xml:space="preserve">at 400 Hz </w:t>
      </w:r>
      <w:r w:rsidR="00930C35" w:rsidRPr="00B552A1">
        <w:rPr>
          <w:rFonts w:ascii="Times New Roman" w:hAnsi="Times New Roman" w:cs="Times New Roman"/>
        </w:rPr>
        <w:t xml:space="preserve">for the CART3 </w:t>
      </w:r>
      <w:sdt>
        <w:sdtPr>
          <w:rPr>
            <w:rFonts w:ascii="Times New Roman" w:hAnsi="Times New Roman" w:cs="Times New Roman"/>
          </w:rPr>
          <w:id w:val="-1726832168"/>
          <w:citation/>
        </w:sdtPr>
        <w:sdtEndPr/>
        <w:sdtContent>
          <w:r w:rsidR="002C4220" w:rsidRPr="00B552A1">
            <w:rPr>
              <w:rFonts w:ascii="Times New Roman" w:hAnsi="Times New Roman" w:cs="Times New Roman"/>
            </w:rPr>
            <w:fldChar w:fldCharType="begin"/>
          </w:r>
          <w:r w:rsidR="002C4220" w:rsidRPr="00B552A1">
            <w:rPr>
              <w:rFonts w:ascii="Times New Roman" w:hAnsi="Times New Roman" w:cs="Times New Roman"/>
            </w:rPr>
            <w:instrText xml:space="preserve"> CITATION LJF02 \l 1033 </w:instrText>
          </w:r>
          <w:r w:rsidR="004F3AAF" w:rsidRPr="00B552A1">
            <w:rPr>
              <w:rFonts w:ascii="Times New Roman" w:hAnsi="Times New Roman" w:cs="Times New Roman"/>
            </w:rPr>
            <w:instrText xml:space="preserve"> \m And22</w:instrText>
          </w:r>
          <w:r w:rsidR="002C4220" w:rsidRPr="00B552A1">
            <w:rPr>
              <w:rFonts w:ascii="Times New Roman" w:hAnsi="Times New Roman" w:cs="Times New Roman"/>
            </w:rPr>
            <w:fldChar w:fldCharType="separate"/>
          </w:r>
          <w:r w:rsidR="00F165C8" w:rsidRPr="00F165C8">
            <w:rPr>
              <w:rFonts w:ascii="Times New Roman" w:hAnsi="Times New Roman" w:cs="Times New Roman"/>
              <w:noProof/>
            </w:rPr>
            <w:t>(Fingersh &amp; Johnson, 2002; Anderson, et al., 2022)</w:t>
          </w:r>
          <w:r w:rsidR="002C4220" w:rsidRPr="00B552A1">
            <w:rPr>
              <w:rFonts w:ascii="Times New Roman" w:hAnsi="Times New Roman" w:cs="Times New Roman"/>
            </w:rPr>
            <w:fldChar w:fldCharType="end"/>
          </w:r>
        </w:sdtContent>
      </w:sdt>
      <w:r w:rsidR="002C4220" w:rsidRPr="00B552A1">
        <w:rPr>
          <w:rFonts w:ascii="Times New Roman" w:hAnsi="Times New Roman" w:cs="Times New Roman"/>
        </w:rPr>
        <w:t xml:space="preserve"> </w:t>
      </w:r>
      <w:r w:rsidR="00930C35" w:rsidRPr="00B552A1">
        <w:rPr>
          <w:rFonts w:ascii="Times New Roman" w:hAnsi="Times New Roman" w:cs="Times New Roman"/>
        </w:rPr>
        <w:t>research wind turbine</w:t>
      </w:r>
      <w:r w:rsidR="002C4220" w:rsidRPr="00B552A1">
        <w:rPr>
          <w:rFonts w:ascii="Times New Roman" w:hAnsi="Times New Roman" w:cs="Times New Roman"/>
        </w:rPr>
        <w:t xml:space="preserve"> at</w:t>
      </w:r>
      <w:r w:rsidR="00394A57" w:rsidRPr="00B552A1">
        <w:rPr>
          <w:rFonts w:ascii="Times New Roman" w:hAnsi="Times New Roman" w:cs="Times New Roman"/>
        </w:rPr>
        <w:t xml:space="preserve"> the National Renewable Energy Laboratory</w:t>
      </w:r>
      <w:r w:rsidR="002C4220" w:rsidRPr="00B552A1">
        <w:rPr>
          <w:rFonts w:ascii="Times New Roman" w:hAnsi="Times New Roman" w:cs="Times New Roman"/>
        </w:rPr>
        <w:t xml:space="preserve"> </w:t>
      </w:r>
      <w:r w:rsidR="00394A57" w:rsidRPr="00B552A1">
        <w:rPr>
          <w:rFonts w:ascii="Times New Roman" w:hAnsi="Times New Roman" w:cs="Times New Roman"/>
        </w:rPr>
        <w:t>(</w:t>
      </w:r>
      <w:r w:rsidR="002C4220" w:rsidRPr="00B552A1">
        <w:rPr>
          <w:rFonts w:ascii="Times New Roman" w:hAnsi="Times New Roman" w:cs="Times New Roman"/>
        </w:rPr>
        <w:t>NREL</w:t>
      </w:r>
      <w:r w:rsidR="00394A57" w:rsidRPr="00B552A1">
        <w:rPr>
          <w:rFonts w:ascii="Times New Roman" w:hAnsi="Times New Roman" w:cs="Times New Roman"/>
        </w:rPr>
        <w:t>)</w:t>
      </w:r>
      <w:r w:rsidR="002C4220" w:rsidRPr="00B552A1">
        <w:rPr>
          <w:rFonts w:ascii="Times New Roman" w:hAnsi="Times New Roman" w:cs="Times New Roman"/>
        </w:rPr>
        <w:t xml:space="preserve"> Flatiron Campus</w:t>
      </w:r>
      <w:r w:rsidRPr="00B552A1">
        <w:rPr>
          <w:rFonts w:ascii="Times New Roman" w:hAnsi="Times New Roman" w:cs="Times New Roman"/>
        </w:rPr>
        <w:t>.</w:t>
      </w:r>
      <w:r w:rsidR="005B72BB" w:rsidRPr="00B552A1">
        <w:rPr>
          <w:rFonts w:ascii="Times New Roman" w:hAnsi="Times New Roman" w:cs="Times New Roman"/>
        </w:rPr>
        <w:t xml:space="preserve"> </w:t>
      </w:r>
      <w:r w:rsidRPr="00B552A1">
        <w:rPr>
          <w:rFonts w:ascii="Times New Roman" w:hAnsi="Times New Roman" w:cs="Times New Roman"/>
        </w:rPr>
        <w:t xml:space="preserve">The lower subplot </w:t>
      </w:r>
      <w:r w:rsidR="00182B9D" w:rsidRPr="00B552A1">
        <w:rPr>
          <w:rFonts w:ascii="Times New Roman" w:hAnsi="Times New Roman" w:cs="Times New Roman"/>
        </w:rPr>
        <w:t xml:space="preserve">depicts </w:t>
      </w:r>
      <w:r w:rsidR="008A2C61" w:rsidRPr="00B552A1">
        <w:rPr>
          <w:rFonts w:ascii="Times New Roman" w:hAnsi="Times New Roman" w:cs="Times New Roman"/>
        </w:rPr>
        <w:t>the inter-timestep</w:t>
      </w:r>
      <w:r w:rsidR="00602953" w:rsidRPr="00B552A1">
        <w:rPr>
          <w:rFonts w:ascii="Times New Roman" w:hAnsi="Times New Roman" w:cs="Times New Roman"/>
        </w:rPr>
        <w:t xml:space="preserve"> </w:t>
      </w:r>
      <w:r w:rsidR="005B72BB" w:rsidRPr="00B552A1">
        <w:rPr>
          <w:rFonts w:ascii="Times New Roman" w:hAnsi="Times New Roman" w:cs="Times New Roman"/>
        </w:rPr>
        <w:t>probability density function (</w:t>
      </w:r>
      <w:r w:rsidRPr="00B552A1">
        <w:rPr>
          <w:rFonts w:ascii="Times New Roman" w:hAnsi="Times New Roman" w:cs="Times New Roman"/>
        </w:rPr>
        <w:t>PDF</w:t>
      </w:r>
      <w:r w:rsidR="005B72BB" w:rsidRPr="00B552A1">
        <w:rPr>
          <w:rFonts w:ascii="Times New Roman" w:hAnsi="Times New Roman" w:cs="Times New Roman"/>
        </w:rPr>
        <w:t>)</w:t>
      </w:r>
      <w:r w:rsidR="00602953" w:rsidRPr="00B552A1">
        <w:rPr>
          <w:rFonts w:ascii="Times New Roman" w:hAnsi="Times New Roman" w:cs="Times New Roman"/>
        </w:rPr>
        <w:t xml:space="preserve"> and </w:t>
      </w:r>
      <w:r w:rsidR="005B72BB" w:rsidRPr="00B552A1">
        <w:rPr>
          <w:rFonts w:ascii="Times New Roman" w:hAnsi="Times New Roman" w:cs="Times New Roman"/>
        </w:rPr>
        <w:t>cumulative density function (</w:t>
      </w:r>
      <w:r w:rsidRPr="00B552A1">
        <w:rPr>
          <w:rFonts w:ascii="Times New Roman" w:hAnsi="Times New Roman" w:cs="Times New Roman"/>
        </w:rPr>
        <w:t>CDF</w:t>
      </w:r>
      <w:r w:rsidR="005B72BB" w:rsidRPr="00B552A1">
        <w:rPr>
          <w:rFonts w:ascii="Times New Roman" w:hAnsi="Times New Roman" w:cs="Times New Roman"/>
        </w:rPr>
        <w:t>)</w:t>
      </w:r>
      <w:r w:rsidR="00602953" w:rsidRPr="00B552A1">
        <w:rPr>
          <w:rFonts w:ascii="Times New Roman" w:hAnsi="Times New Roman" w:cs="Times New Roman"/>
        </w:rPr>
        <w:t xml:space="preserve"> for the </w:t>
      </w:r>
      <w:r w:rsidR="005B72BB" w:rsidRPr="00B552A1">
        <w:rPr>
          <w:rFonts w:ascii="Times New Roman" w:hAnsi="Times New Roman" w:cs="Times New Roman"/>
        </w:rPr>
        <w:t>period</w:t>
      </w:r>
      <w:r w:rsidR="008A2C61" w:rsidRPr="00B552A1">
        <w:rPr>
          <w:rFonts w:ascii="Times New Roman" w:hAnsi="Times New Roman" w:cs="Times New Roman"/>
        </w:rPr>
        <w:t xml:space="preserve"> (T=10 minutes)</w:t>
      </w:r>
      <w:r w:rsidR="00602953" w:rsidRPr="00B552A1">
        <w:rPr>
          <w:rFonts w:ascii="Times New Roman" w:hAnsi="Times New Roman" w:cs="Times New Roman"/>
        </w:rPr>
        <w:t xml:space="preserve"> of aggregation.  </w:t>
      </w:r>
    </w:p>
    <w:p w14:paraId="520C2990" w14:textId="2369F7A0" w:rsidR="00F9232C" w:rsidRPr="00B552A1" w:rsidRDefault="00684DE7" w:rsidP="00684DE7">
      <w:pPr>
        <w:pStyle w:val="NRELBodyText"/>
        <w:jc w:val="center"/>
        <w:rPr>
          <w:sz w:val="22"/>
          <w:szCs w:val="22"/>
        </w:rPr>
      </w:pPr>
      <w:r>
        <w:rPr>
          <w:noProof/>
          <w:sz w:val="22"/>
          <w:szCs w:val="22"/>
        </w:rPr>
        <w:drawing>
          <wp:inline distT="0" distB="0" distL="0" distR="0" wp14:anchorId="334D7FE8" wp14:editId="0E5DE715">
            <wp:extent cx="4401403" cy="2297100"/>
            <wp:effectExtent l="0" t="0" r="0" b="8255"/>
            <wp:docPr id="7" name="Picture 7" descr="A picture containing text, diagram,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iagram, line, fo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420227" cy="2306924"/>
                    </a:xfrm>
                    <a:prstGeom prst="rect">
                      <a:avLst/>
                    </a:prstGeom>
                  </pic:spPr>
                </pic:pic>
              </a:graphicData>
            </a:graphic>
          </wp:inline>
        </w:drawing>
      </w:r>
    </w:p>
    <w:p w14:paraId="11188111" w14:textId="2CC0AA6D" w:rsidR="00BB48CC" w:rsidRPr="00B552A1" w:rsidRDefault="008220BF" w:rsidP="00CF3AC7">
      <w:pPr>
        <w:pStyle w:val="NRELFigureCaption"/>
        <w:rPr>
          <w:rFonts w:ascii="Times New Roman" w:hAnsi="Times New Roman"/>
        </w:rPr>
      </w:pPr>
      <w:bookmarkStart w:id="4" w:name="_Ref77774995"/>
      <w:r w:rsidRPr="00B552A1">
        <w:rPr>
          <w:rFonts w:ascii="Times New Roman" w:hAnsi="Times New Roman"/>
        </w:rPr>
        <w:t xml:space="preserve">Figure </w:t>
      </w:r>
      <w:r w:rsidR="0065541D" w:rsidRPr="00B552A1">
        <w:rPr>
          <w:rFonts w:ascii="Times New Roman" w:hAnsi="Times New Roman"/>
        </w:rPr>
        <w:fldChar w:fldCharType="begin"/>
      </w:r>
      <w:r w:rsidRPr="00B552A1">
        <w:rPr>
          <w:rFonts w:ascii="Times New Roman" w:hAnsi="Times New Roman"/>
        </w:rPr>
        <w:instrText xml:space="preserve"> SEQ Figure \* ARABIC </w:instrText>
      </w:r>
      <w:r w:rsidR="0065541D" w:rsidRPr="00B552A1">
        <w:rPr>
          <w:rFonts w:ascii="Times New Roman" w:hAnsi="Times New Roman"/>
        </w:rPr>
        <w:fldChar w:fldCharType="separate"/>
      </w:r>
      <w:r w:rsidR="00B6683C">
        <w:rPr>
          <w:rFonts w:ascii="Times New Roman" w:hAnsi="Times New Roman"/>
          <w:noProof/>
        </w:rPr>
        <w:t>1</w:t>
      </w:r>
      <w:r w:rsidR="0065541D" w:rsidRPr="00B552A1">
        <w:rPr>
          <w:rFonts w:ascii="Times New Roman" w:hAnsi="Times New Roman"/>
          <w:noProof/>
        </w:rPr>
        <w:fldChar w:fldCharType="end"/>
      </w:r>
      <w:bookmarkEnd w:id="4"/>
      <w:r w:rsidRPr="00B552A1">
        <w:rPr>
          <w:rFonts w:ascii="Times New Roman" w:hAnsi="Times New Roman"/>
        </w:rPr>
        <w:t xml:space="preserve">: Intra-timestep variations in wind </w:t>
      </w:r>
      <w:r w:rsidRPr="00684DE7">
        <w:rPr>
          <w:rFonts w:ascii="Times New Roman" w:hAnsi="Times New Roman"/>
          <w:color w:val="4472C4" w:themeColor="accent1"/>
        </w:rPr>
        <w:t>speed</w:t>
      </w:r>
      <w:r w:rsidR="00684DE7" w:rsidRPr="00684DE7">
        <w:rPr>
          <w:rFonts w:ascii="Times New Roman" w:hAnsi="Times New Roman"/>
          <w:color w:val="4472C4" w:themeColor="accent1"/>
        </w:rPr>
        <w:t>/power</w:t>
      </w:r>
      <w:r w:rsidRPr="00B552A1">
        <w:rPr>
          <w:rFonts w:ascii="Times New Roman" w:hAnsi="Times New Roman"/>
        </w:rPr>
        <w:t xml:space="preserve"> and statistics</w:t>
      </w:r>
    </w:p>
    <w:p w14:paraId="741C1827" w14:textId="78A346D3" w:rsidR="00937FEB" w:rsidRPr="00B552A1" w:rsidRDefault="008220BF" w:rsidP="004817AE">
      <w:pPr>
        <w:jc w:val="both"/>
        <w:rPr>
          <w:rFonts w:ascii="Times New Roman" w:hAnsi="Times New Roman" w:cs="Times New Roman"/>
          <w:color w:val="FF0000"/>
        </w:rPr>
      </w:pPr>
      <w:r w:rsidRPr="00B552A1">
        <w:rPr>
          <w:rFonts w:ascii="Times New Roman" w:hAnsi="Times New Roman" w:cs="Times New Roman"/>
        </w:rPr>
        <w:lastRenderedPageBreak/>
        <w:t xml:space="preserve">There </w:t>
      </w:r>
      <w:r w:rsidR="008A2C61" w:rsidRPr="00B552A1">
        <w:rPr>
          <w:rFonts w:ascii="Times New Roman" w:hAnsi="Times New Roman" w:cs="Times New Roman"/>
        </w:rPr>
        <w:t>are</w:t>
      </w:r>
      <w:r w:rsidRPr="00B552A1">
        <w:rPr>
          <w:rFonts w:ascii="Times New Roman" w:hAnsi="Times New Roman" w:cs="Times New Roman"/>
        </w:rPr>
        <w:t xml:space="preserve"> not any discernible characteristic</w:t>
      </w:r>
      <w:r w:rsidR="008A2C61" w:rsidRPr="00B552A1">
        <w:rPr>
          <w:rFonts w:ascii="Times New Roman" w:hAnsi="Times New Roman" w:cs="Times New Roman"/>
        </w:rPr>
        <w:t>s</w:t>
      </w:r>
      <w:r w:rsidRPr="00B552A1">
        <w:rPr>
          <w:rFonts w:ascii="Times New Roman" w:hAnsi="Times New Roman" w:cs="Times New Roman"/>
        </w:rPr>
        <w:t xml:space="preserve"> </w:t>
      </w:r>
      <w:r w:rsidR="003A0746" w:rsidRPr="00B552A1">
        <w:rPr>
          <w:rFonts w:ascii="Times New Roman" w:hAnsi="Times New Roman" w:cs="Times New Roman"/>
        </w:rPr>
        <w:t>of u</w:t>
      </w:r>
      <w:r w:rsidR="00512DF7">
        <w:rPr>
          <w:rFonts w:ascii="Times New Roman" w:hAnsi="Times New Roman" w:cs="Times New Roman"/>
        </w:rPr>
        <w:sym w:font="Symbol" w:char="F0A2"/>
      </w:r>
      <w:r w:rsidR="00B86E6F" w:rsidRPr="00B552A1">
        <w:rPr>
          <w:rFonts w:ascii="Times New Roman" w:hAnsi="Times New Roman" w:cs="Times New Roman"/>
        </w:rPr>
        <w:t xml:space="preserve"> </w:t>
      </w:r>
      <w:r w:rsidR="00075F8F" w:rsidRPr="00B552A1">
        <w:rPr>
          <w:rFonts w:ascii="Times New Roman" w:hAnsi="Times New Roman" w:cs="Times New Roman"/>
        </w:rPr>
        <w:t>in the time domain</w:t>
      </w:r>
      <w:r w:rsidR="00BF49D6" w:rsidRPr="00B552A1">
        <w:rPr>
          <w:rFonts w:ascii="Times New Roman" w:hAnsi="Times New Roman" w:cs="Times New Roman"/>
        </w:rPr>
        <w:t>.</w:t>
      </w:r>
      <w:r w:rsidRPr="00B552A1">
        <w:rPr>
          <w:rFonts w:ascii="Times New Roman" w:hAnsi="Times New Roman" w:cs="Times New Roman"/>
        </w:rPr>
        <w:t xml:space="preserve"> The</w:t>
      </w:r>
      <w:r w:rsidR="00ED4C65" w:rsidRPr="00B552A1">
        <w:rPr>
          <w:rFonts w:ascii="Times New Roman" w:hAnsi="Times New Roman" w:cs="Times New Roman"/>
        </w:rPr>
        <w:t xml:space="preserve"> </w:t>
      </w:r>
      <w:r w:rsidR="008A2C61" w:rsidRPr="00B552A1">
        <w:rPr>
          <w:rFonts w:ascii="Times New Roman" w:hAnsi="Times New Roman" w:cs="Times New Roman"/>
        </w:rPr>
        <w:t>inter-time</w:t>
      </w:r>
      <w:r w:rsidR="00930C35" w:rsidRPr="00B552A1">
        <w:rPr>
          <w:rFonts w:ascii="Times New Roman" w:hAnsi="Times New Roman" w:cs="Times New Roman"/>
        </w:rPr>
        <w:t>step</w:t>
      </w:r>
      <w:r w:rsidR="003A0746" w:rsidRPr="00B552A1">
        <w:rPr>
          <w:rFonts w:ascii="Times New Roman" w:hAnsi="Times New Roman" w:cs="Times New Roman"/>
        </w:rPr>
        <w:t xml:space="preserve"> </w:t>
      </w:r>
      <w:r w:rsidR="008047A7" w:rsidRPr="00B552A1">
        <w:rPr>
          <w:rFonts w:ascii="Times New Roman" w:hAnsi="Times New Roman" w:cs="Times New Roman"/>
        </w:rPr>
        <w:t>PDFs</w:t>
      </w:r>
      <w:r w:rsidR="00ED4C65" w:rsidRPr="00B552A1">
        <w:rPr>
          <w:rFonts w:ascii="Times New Roman" w:hAnsi="Times New Roman" w:cs="Times New Roman"/>
        </w:rPr>
        <w:t xml:space="preserve"> are all over the maps</w:t>
      </w:r>
      <w:r w:rsidR="008A2C61" w:rsidRPr="00B552A1">
        <w:rPr>
          <w:rFonts w:ascii="Times New Roman" w:hAnsi="Times New Roman" w:cs="Times New Roman"/>
        </w:rPr>
        <w:t xml:space="preserve">. </w:t>
      </w:r>
      <w:r w:rsidR="0025048E" w:rsidRPr="00B552A1">
        <w:rPr>
          <w:rFonts w:ascii="Times New Roman" w:hAnsi="Times New Roman" w:cs="Times New Roman"/>
        </w:rPr>
        <w:t>The first on</w:t>
      </w:r>
      <w:r w:rsidR="008A2C61" w:rsidRPr="00B552A1">
        <w:rPr>
          <w:rFonts w:ascii="Times New Roman" w:hAnsi="Times New Roman" w:cs="Times New Roman"/>
        </w:rPr>
        <w:t>e</w:t>
      </w:r>
      <w:r w:rsidR="00A63803" w:rsidRPr="00B552A1">
        <w:rPr>
          <w:rFonts w:ascii="Times New Roman" w:hAnsi="Times New Roman" w:cs="Times New Roman"/>
        </w:rPr>
        <w:t xml:space="preserve"> (Case # 1)</w:t>
      </w:r>
      <w:r w:rsidR="008A2C61" w:rsidRPr="00B552A1">
        <w:rPr>
          <w:rFonts w:ascii="Times New Roman" w:hAnsi="Times New Roman" w:cs="Times New Roman"/>
        </w:rPr>
        <w:t xml:space="preserve"> </w:t>
      </w:r>
      <w:r w:rsidR="00075F8F" w:rsidRPr="00B552A1">
        <w:rPr>
          <w:rFonts w:ascii="Times New Roman" w:hAnsi="Times New Roman" w:cs="Times New Roman"/>
        </w:rPr>
        <w:t>look</w:t>
      </w:r>
      <w:r w:rsidR="0025048E" w:rsidRPr="00B552A1">
        <w:rPr>
          <w:rFonts w:ascii="Times New Roman" w:hAnsi="Times New Roman" w:cs="Times New Roman"/>
        </w:rPr>
        <w:t>s unimodal, the second</w:t>
      </w:r>
      <w:r w:rsidR="00A63803" w:rsidRPr="00B552A1">
        <w:rPr>
          <w:rFonts w:ascii="Times New Roman" w:hAnsi="Times New Roman" w:cs="Times New Roman"/>
        </w:rPr>
        <w:t xml:space="preserve"> (Case # 9)</w:t>
      </w:r>
      <w:r w:rsidR="0025048E" w:rsidRPr="00B552A1">
        <w:rPr>
          <w:rFonts w:ascii="Times New Roman" w:hAnsi="Times New Roman" w:cs="Times New Roman"/>
        </w:rPr>
        <w:t xml:space="preserve"> </w:t>
      </w:r>
      <w:r w:rsidR="00ED4C65" w:rsidRPr="00B552A1">
        <w:rPr>
          <w:rFonts w:ascii="Times New Roman" w:hAnsi="Times New Roman" w:cs="Times New Roman"/>
        </w:rPr>
        <w:t>is bimodal</w:t>
      </w:r>
      <w:r w:rsidR="0025048E" w:rsidRPr="00B552A1">
        <w:rPr>
          <w:rFonts w:ascii="Times New Roman" w:hAnsi="Times New Roman" w:cs="Times New Roman"/>
        </w:rPr>
        <w:t>, the third is negatively</w:t>
      </w:r>
      <w:r w:rsidR="00ED4C65" w:rsidRPr="00B552A1">
        <w:rPr>
          <w:rFonts w:ascii="Times New Roman" w:hAnsi="Times New Roman" w:cs="Times New Roman"/>
        </w:rPr>
        <w:t xml:space="preserve"> skewed</w:t>
      </w:r>
      <w:r w:rsidR="0025048E" w:rsidRPr="00B552A1">
        <w:rPr>
          <w:rFonts w:ascii="Times New Roman" w:hAnsi="Times New Roman" w:cs="Times New Roman"/>
        </w:rPr>
        <w:t>, and</w:t>
      </w:r>
      <w:r w:rsidR="006B09CD" w:rsidRPr="00B552A1">
        <w:rPr>
          <w:rFonts w:ascii="Times New Roman" w:hAnsi="Times New Roman" w:cs="Times New Roman"/>
        </w:rPr>
        <w:t xml:space="preserve"> the fourth (Case # 15) has a relatively flat peak.</w:t>
      </w:r>
      <w:r w:rsidR="0025048E" w:rsidRPr="00B552A1">
        <w:rPr>
          <w:rFonts w:ascii="Times New Roman" w:hAnsi="Times New Roman" w:cs="Times New Roman"/>
        </w:rPr>
        <w:t xml:space="preserve"> These PDFs have kurtosis </w:t>
      </w:r>
      <w:r w:rsidR="00D32D48" w:rsidRPr="00B552A1">
        <w:rPr>
          <w:rFonts w:ascii="Times New Roman" w:hAnsi="Times New Roman" w:cs="Times New Roman"/>
        </w:rPr>
        <w:t xml:space="preserve">values of </w:t>
      </w:r>
      <w:r w:rsidR="0025048E" w:rsidRPr="00B552A1">
        <w:rPr>
          <w:rFonts w:ascii="Times New Roman" w:hAnsi="Times New Roman" w:cs="Times New Roman"/>
        </w:rPr>
        <w:t>various</w:t>
      </w:r>
      <w:r w:rsidR="00ED4C65" w:rsidRPr="00B552A1">
        <w:rPr>
          <w:rFonts w:ascii="Times New Roman" w:hAnsi="Times New Roman" w:cs="Times New Roman"/>
        </w:rPr>
        <w:t xml:space="preserve"> degrees</w:t>
      </w:r>
      <w:r w:rsidR="00D32D48" w:rsidRPr="00B552A1">
        <w:rPr>
          <w:rFonts w:ascii="Times New Roman" w:hAnsi="Times New Roman" w:cs="Times New Roman"/>
        </w:rPr>
        <w:t>.</w:t>
      </w:r>
      <w:r w:rsidR="00BF49D6" w:rsidRPr="00B552A1">
        <w:rPr>
          <w:rFonts w:ascii="Times New Roman" w:hAnsi="Times New Roman" w:cs="Times New Roman"/>
        </w:rPr>
        <w:t xml:space="preserve"> It may not be possible to guess the distribution solely</w:t>
      </w:r>
      <w:r w:rsidR="0025048E" w:rsidRPr="00B552A1">
        <w:rPr>
          <w:rFonts w:ascii="Times New Roman" w:hAnsi="Times New Roman" w:cs="Times New Roman"/>
        </w:rPr>
        <w:t xml:space="preserve"> based</w:t>
      </w:r>
      <w:r w:rsidR="00BF49D6" w:rsidRPr="00B552A1">
        <w:rPr>
          <w:rFonts w:ascii="Times New Roman" w:hAnsi="Times New Roman" w:cs="Times New Roman"/>
        </w:rPr>
        <w:t xml:space="preserve"> on 4S </w:t>
      </w:r>
      <w:r w:rsidR="00ED4C65" w:rsidRPr="00B552A1">
        <w:rPr>
          <w:rFonts w:ascii="Times New Roman" w:hAnsi="Times New Roman" w:cs="Times New Roman"/>
        </w:rPr>
        <w:t xml:space="preserve">and reconstruct the time series </w:t>
      </w:r>
      <w:r w:rsidR="00BF49D6" w:rsidRPr="00B552A1">
        <w:rPr>
          <w:rFonts w:ascii="Times New Roman" w:hAnsi="Times New Roman" w:cs="Times New Roman"/>
        </w:rPr>
        <w:t xml:space="preserve">to </w:t>
      </w:r>
      <w:r w:rsidR="00376E52" w:rsidRPr="00B552A1">
        <w:rPr>
          <w:rFonts w:ascii="Times New Roman" w:hAnsi="Times New Roman" w:cs="Times New Roman"/>
        </w:rPr>
        <w:t>simulate the</w:t>
      </w:r>
      <w:r w:rsidR="0025048E" w:rsidRPr="00B552A1">
        <w:rPr>
          <w:rFonts w:ascii="Times New Roman" w:hAnsi="Times New Roman" w:cs="Times New Roman"/>
        </w:rPr>
        <w:t xml:space="preserve"> inter-time</w:t>
      </w:r>
      <w:r w:rsidR="00BF49D6" w:rsidRPr="00B552A1">
        <w:rPr>
          <w:rFonts w:ascii="Times New Roman" w:hAnsi="Times New Roman" w:cs="Times New Roman"/>
        </w:rPr>
        <w:t xml:space="preserve">step </w:t>
      </w:r>
      <w:r w:rsidR="008047A7" w:rsidRPr="00B552A1">
        <w:rPr>
          <w:rFonts w:ascii="Times New Roman" w:hAnsi="Times New Roman" w:cs="Times New Roman"/>
        </w:rPr>
        <w:t>variability</w:t>
      </w:r>
      <w:r w:rsidR="00BF49D6" w:rsidRPr="00B552A1">
        <w:rPr>
          <w:rFonts w:ascii="Times New Roman" w:hAnsi="Times New Roman" w:cs="Times New Roman"/>
        </w:rPr>
        <w:t xml:space="preserve"> of wind speed</w:t>
      </w:r>
      <w:r w:rsidRPr="00B552A1">
        <w:rPr>
          <w:rFonts w:ascii="Times New Roman" w:hAnsi="Times New Roman" w:cs="Times New Roman"/>
        </w:rPr>
        <w:t>.</w:t>
      </w:r>
      <w:r w:rsidR="00ED4C65" w:rsidRPr="00B552A1">
        <w:rPr>
          <w:rFonts w:ascii="Times New Roman" w:hAnsi="Times New Roman" w:cs="Times New Roman"/>
        </w:rPr>
        <w:t xml:space="preserve"> </w:t>
      </w:r>
    </w:p>
    <w:p w14:paraId="74D78C19" w14:textId="2D6993F7" w:rsidR="00182B9D" w:rsidRPr="00B552A1" w:rsidRDefault="008220BF" w:rsidP="004817AE">
      <w:pPr>
        <w:jc w:val="both"/>
        <w:rPr>
          <w:rFonts w:ascii="Times New Roman" w:hAnsi="Times New Roman" w:cs="Times New Roman"/>
        </w:rPr>
      </w:pPr>
      <w:r w:rsidRPr="00B552A1">
        <w:rPr>
          <w:rFonts w:ascii="Times New Roman" w:hAnsi="Times New Roman" w:cs="Times New Roman"/>
        </w:rPr>
        <w:t xml:space="preserve">Previous studies </w:t>
      </w:r>
      <w:r w:rsidR="008047A7" w:rsidRPr="00B552A1">
        <w:rPr>
          <w:rFonts w:ascii="Times New Roman" w:hAnsi="Times New Roman" w:cs="Times New Roman"/>
        </w:rPr>
        <w:t>have</w:t>
      </w:r>
      <w:r w:rsidRPr="00B552A1">
        <w:rPr>
          <w:rFonts w:ascii="Times New Roman" w:hAnsi="Times New Roman" w:cs="Times New Roman"/>
        </w:rPr>
        <w:t xml:space="preserve"> </w:t>
      </w:r>
      <w:r w:rsidR="0058290A" w:rsidRPr="00B552A1">
        <w:rPr>
          <w:rFonts w:ascii="Times New Roman" w:hAnsi="Times New Roman" w:cs="Times New Roman"/>
        </w:rPr>
        <w:t>established</w:t>
      </w:r>
      <w:r w:rsidRPr="00B552A1">
        <w:rPr>
          <w:rFonts w:ascii="Times New Roman" w:hAnsi="Times New Roman" w:cs="Times New Roman"/>
        </w:rPr>
        <w:t xml:space="preserve"> some characteristic feature</w:t>
      </w:r>
      <w:r w:rsidR="0058290A" w:rsidRPr="00B552A1">
        <w:rPr>
          <w:rFonts w:ascii="Times New Roman" w:hAnsi="Times New Roman" w:cs="Times New Roman"/>
        </w:rPr>
        <w:t>s</w:t>
      </w:r>
      <w:r w:rsidRPr="00B552A1">
        <w:rPr>
          <w:rFonts w:ascii="Times New Roman" w:hAnsi="Times New Roman" w:cs="Times New Roman"/>
        </w:rPr>
        <w:t xml:space="preserve"> of u</w:t>
      </w:r>
      <w:r w:rsidR="0072687A">
        <w:rPr>
          <w:rFonts w:ascii="Times New Roman" w:hAnsi="Times New Roman" w:cs="Times New Roman"/>
        </w:rPr>
        <w:sym w:font="Symbol" w:char="F0A2"/>
      </w:r>
      <w:r w:rsidRPr="00B552A1">
        <w:rPr>
          <w:rFonts w:ascii="Times New Roman" w:hAnsi="Times New Roman" w:cs="Times New Roman"/>
        </w:rPr>
        <w:t xml:space="preserve"> in the frequency domain. </w:t>
      </w:r>
      <w:r w:rsidR="00543DD3" w:rsidRPr="00B552A1">
        <w:rPr>
          <w:rFonts w:ascii="Times New Roman" w:hAnsi="Times New Roman" w:cs="Times New Roman"/>
        </w:rPr>
        <w:t>Kolmogorov's hypothesis led to a universal form for the energy spectrum</w:t>
      </w:r>
      <w:r w:rsidR="00805578">
        <w:rPr>
          <w:rFonts w:ascii="Times New Roman" w:hAnsi="Times New Roman" w:cs="Times New Roman"/>
        </w:rPr>
        <w:t xml:space="preserve"> </w:t>
      </w:r>
      <w:r w:rsidR="00805578" w:rsidRPr="00805578">
        <w:rPr>
          <w:rFonts w:ascii="Times New Roman" w:hAnsi="Times New Roman" w:cs="Times New Roman"/>
          <w:color w:val="5B9BD5" w:themeColor="accent5"/>
        </w:rPr>
        <w:t>for the inertial subrange</w:t>
      </w:r>
      <w:r w:rsidR="00543DD3" w:rsidRPr="00B552A1">
        <w:rPr>
          <w:rFonts w:ascii="Times New Roman" w:hAnsi="Times New Roman" w:cs="Times New Roman"/>
        </w:rPr>
        <w:t xml:space="preserve">, known sometimes also as the </w:t>
      </w:r>
      <w:r w:rsidR="00805578">
        <w:rPr>
          <w:rFonts w:ascii="Times New Roman" w:hAnsi="Times New Roman" w:cs="Times New Roman"/>
        </w:rPr>
        <w:t>-</w:t>
      </w:r>
      <w:r w:rsidR="00543DD3" w:rsidRPr="00B552A1">
        <w:rPr>
          <w:rFonts w:ascii="Times New Roman" w:hAnsi="Times New Roman" w:cs="Times New Roman"/>
        </w:rPr>
        <w:t xml:space="preserve">5/3 rule. </w:t>
      </w:r>
      <w:r w:rsidR="00216CC7" w:rsidRPr="00B552A1">
        <w:rPr>
          <w:rFonts w:ascii="Times New Roman" w:hAnsi="Times New Roman" w:cs="Times New Roman"/>
        </w:rPr>
        <w:t xml:space="preserve">There are </w:t>
      </w:r>
      <w:r w:rsidRPr="00B552A1">
        <w:rPr>
          <w:rFonts w:ascii="Times New Roman" w:hAnsi="Times New Roman" w:cs="Times New Roman"/>
        </w:rPr>
        <w:t>power spectrum</w:t>
      </w:r>
      <w:r w:rsidR="008047A7" w:rsidRPr="00B552A1">
        <w:rPr>
          <w:rFonts w:ascii="Times New Roman" w:hAnsi="Times New Roman" w:cs="Times New Roman"/>
        </w:rPr>
        <w:t xml:space="preserve"> </w:t>
      </w:r>
      <w:r w:rsidR="000D49A7" w:rsidRPr="00B552A1">
        <w:rPr>
          <w:rFonts w:ascii="Times New Roman" w:hAnsi="Times New Roman" w:cs="Times New Roman"/>
        </w:rPr>
        <w:t>models listed</w:t>
      </w:r>
      <w:r w:rsidRPr="00B552A1">
        <w:rPr>
          <w:rFonts w:ascii="Times New Roman" w:hAnsi="Times New Roman" w:cs="Times New Roman"/>
        </w:rPr>
        <w:t xml:space="preserve"> </w:t>
      </w:r>
      <w:r w:rsidR="00C77E48" w:rsidRPr="00B552A1">
        <w:rPr>
          <w:rFonts w:ascii="Times New Roman" w:hAnsi="Times New Roman" w:cs="Times New Roman"/>
        </w:rPr>
        <w:t>in IEC 61400-1</w:t>
      </w:r>
      <w:sdt>
        <w:sdtPr>
          <w:rPr>
            <w:rFonts w:ascii="Times New Roman" w:hAnsi="Times New Roman" w:cs="Times New Roman"/>
          </w:rPr>
          <w:id w:val="-1681957882"/>
          <w:citation/>
        </w:sdtPr>
        <w:sdtEndPr/>
        <w:sdtContent>
          <w:r w:rsidR="00216CC7" w:rsidRPr="00B552A1">
            <w:rPr>
              <w:rFonts w:ascii="Times New Roman" w:hAnsi="Times New Roman" w:cs="Times New Roman"/>
            </w:rPr>
            <w:fldChar w:fldCharType="begin"/>
          </w:r>
          <w:r w:rsidR="00216CC7" w:rsidRPr="00B552A1">
            <w:rPr>
              <w:rFonts w:ascii="Times New Roman" w:hAnsi="Times New Roman" w:cs="Times New Roman"/>
            </w:rPr>
            <w:instrText xml:space="preserve"> CITATION IEC19 \l 1033 </w:instrText>
          </w:r>
          <w:r w:rsidR="00216CC7"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(IEC, 2019)</w:t>
          </w:r>
          <w:r w:rsidR="00216CC7" w:rsidRPr="00B552A1">
            <w:rPr>
              <w:rFonts w:ascii="Times New Roman" w:hAnsi="Times New Roman" w:cs="Times New Roman"/>
            </w:rPr>
            <w:fldChar w:fldCharType="end"/>
          </w:r>
        </w:sdtContent>
      </w:sdt>
      <w:r w:rsidR="00C77E48" w:rsidRPr="00B552A1">
        <w:rPr>
          <w:rFonts w:ascii="Times New Roman" w:hAnsi="Times New Roman" w:cs="Times New Roman"/>
        </w:rPr>
        <w:t xml:space="preserve"> </w:t>
      </w:r>
      <w:r w:rsidRPr="00B552A1">
        <w:rPr>
          <w:rFonts w:ascii="Times New Roman" w:hAnsi="Times New Roman" w:cs="Times New Roman"/>
        </w:rPr>
        <w:t>in</w:t>
      </w:r>
      <w:r w:rsidR="00216CC7" w:rsidRPr="00B552A1">
        <w:rPr>
          <w:rFonts w:ascii="Times New Roman" w:hAnsi="Times New Roman" w:cs="Times New Roman"/>
        </w:rPr>
        <w:t xml:space="preserve">cluding </w:t>
      </w:r>
      <w:r w:rsidRPr="00B552A1">
        <w:rPr>
          <w:rFonts w:ascii="Times New Roman" w:hAnsi="Times New Roman" w:cs="Times New Roman"/>
        </w:rPr>
        <w:t>Karman</w:t>
      </w:r>
      <w:r w:rsidR="00216CC7" w:rsidRPr="00B552A1">
        <w:rPr>
          <w:rFonts w:ascii="Times New Roman" w:hAnsi="Times New Roman" w:cs="Times New Roman"/>
        </w:rPr>
        <w:t xml:space="preserve"> and</w:t>
      </w:r>
      <w:r w:rsidRPr="00B552A1">
        <w:rPr>
          <w:rFonts w:ascii="Times New Roman" w:hAnsi="Times New Roman" w:cs="Times New Roman"/>
        </w:rPr>
        <w:t xml:space="preserve"> </w:t>
      </w:r>
      <w:proofErr w:type="spellStart"/>
      <w:r w:rsidRPr="00B552A1">
        <w:rPr>
          <w:rFonts w:ascii="Times New Roman" w:hAnsi="Times New Roman" w:cs="Times New Roman"/>
        </w:rPr>
        <w:t>Kaimal</w:t>
      </w:r>
      <w:proofErr w:type="spellEnd"/>
      <w:r w:rsidR="00216CC7" w:rsidRPr="00B552A1">
        <w:rPr>
          <w:rFonts w:ascii="Times New Roman" w:hAnsi="Times New Roman" w:cs="Times New Roman"/>
        </w:rPr>
        <w:t xml:space="preserve"> models.</w:t>
      </w:r>
      <w:r w:rsidRPr="00B552A1">
        <w:rPr>
          <w:rFonts w:ascii="Times New Roman" w:hAnsi="Times New Roman" w:cs="Times New Roman"/>
        </w:rPr>
        <w:t xml:space="preserve"> </w:t>
      </w:r>
      <w:r w:rsidR="00BF49D6" w:rsidRPr="00B552A1">
        <w:rPr>
          <w:rFonts w:ascii="Times New Roman" w:hAnsi="Times New Roman" w:cs="Times New Roman"/>
        </w:rPr>
        <w:t>The</w:t>
      </w:r>
      <w:r w:rsidRPr="00B552A1">
        <w:rPr>
          <w:rFonts w:ascii="Times New Roman" w:hAnsi="Times New Roman" w:cs="Times New Roman"/>
        </w:rPr>
        <w:t xml:space="preserve"> power output of a wind turbine or wind farm seems</w:t>
      </w:r>
      <w:r w:rsidR="00937FEB" w:rsidRPr="00B552A1">
        <w:rPr>
          <w:rFonts w:ascii="Times New Roman" w:hAnsi="Times New Roman" w:cs="Times New Roman"/>
        </w:rPr>
        <w:t xml:space="preserve"> to </w:t>
      </w:r>
      <w:r w:rsidR="005D7F1C" w:rsidRPr="00B552A1">
        <w:rPr>
          <w:rFonts w:ascii="Times New Roman" w:hAnsi="Times New Roman" w:cs="Times New Roman"/>
        </w:rPr>
        <w:t>possess</w:t>
      </w:r>
      <w:r w:rsidR="00937FEB" w:rsidRPr="00B552A1">
        <w:rPr>
          <w:rFonts w:ascii="Times New Roman" w:hAnsi="Times New Roman" w:cs="Times New Roman"/>
        </w:rPr>
        <w:t xml:space="preserve"> some</w:t>
      </w:r>
      <w:r w:rsidR="005D7F1C" w:rsidRPr="00B552A1">
        <w:rPr>
          <w:rFonts w:ascii="Times New Roman" w:hAnsi="Times New Roman" w:cs="Times New Roman"/>
        </w:rPr>
        <w:t xml:space="preserve"> unique characteristic</w:t>
      </w:r>
      <w:r w:rsidR="00937FEB" w:rsidRPr="00B552A1">
        <w:rPr>
          <w:rFonts w:ascii="Times New Roman" w:hAnsi="Times New Roman" w:cs="Times New Roman"/>
        </w:rPr>
        <w:t xml:space="preserve"> </w:t>
      </w:r>
      <w:r w:rsidR="00930C35" w:rsidRPr="00B552A1">
        <w:rPr>
          <w:rFonts w:ascii="Times New Roman" w:hAnsi="Times New Roman" w:cs="Times New Roman"/>
        </w:rPr>
        <w:t>signature</w:t>
      </w:r>
      <w:r w:rsidR="00216CC7" w:rsidRPr="00B552A1">
        <w:rPr>
          <w:rFonts w:ascii="Times New Roman" w:hAnsi="Times New Roman" w:cs="Times New Roman"/>
        </w:rPr>
        <w:t xml:space="preserve"> </w:t>
      </w:r>
      <w:r w:rsidR="005D7F1C" w:rsidRPr="00B552A1">
        <w:rPr>
          <w:rFonts w:ascii="Times New Roman" w:hAnsi="Times New Roman" w:cs="Times New Roman"/>
        </w:rPr>
        <w:t xml:space="preserve">in terms </w:t>
      </w:r>
      <w:r w:rsidR="00D32D48" w:rsidRPr="00B552A1">
        <w:rPr>
          <w:rFonts w:ascii="Times New Roman" w:hAnsi="Times New Roman" w:cs="Times New Roman"/>
        </w:rPr>
        <w:t>of the</w:t>
      </w:r>
      <w:r w:rsidR="005D7F1C" w:rsidRPr="00B552A1">
        <w:rPr>
          <w:rFonts w:ascii="Times New Roman" w:hAnsi="Times New Roman" w:cs="Times New Roman"/>
        </w:rPr>
        <w:t xml:space="preserve"> </w:t>
      </w:r>
      <w:r w:rsidRPr="00B552A1">
        <w:rPr>
          <w:rFonts w:ascii="Times New Roman" w:hAnsi="Times New Roman" w:cs="Times New Roman"/>
        </w:rPr>
        <w:t>power spectral density (PSD)</w:t>
      </w:r>
      <w:sdt>
        <w:sdtPr>
          <w:rPr>
            <w:rFonts w:ascii="Times New Roman" w:hAnsi="Times New Roman" w:cs="Times New Roman"/>
          </w:rPr>
          <w:id w:val="2041697609"/>
          <w:citation/>
        </w:sdtPr>
        <w:sdtEndPr/>
        <w:sdtContent>
          <w:r w:rsidR="009E02BC">
            <w:rPr>
              <w:rFonts w:ascii="Times New Roman" w:hAnsi="Times New Roman" w:cs="Times New Roman"/>
            </w:rPr>
            <w:fldChar w:fldCharType="begin"/>
          </w:r>
          <w:r w:rsidR="0072687A">
            <w:rPr>
              <w:rFonts w:ascii="Times New Roman" w:hAnsi="Times New Roman" w:cs="Times New Roman"/>
            </w:rPr>
            <w:instrText xml:space="preserve">CITATION Apt19 \t  \l 1033 </w:instrText>
          </w:r>
          <w:r w:rsidR="009E02BC">
            <w:rPr>
              <w:rFonts w:ascii="Times New Roman" w:hAnsi="Times New Roman" w:cs="Times New Roman"/>
            </w:rPr>
            <w:fldChar w:fldCharType="separate"/>
          </w:r>
          <w:r w:rsidR="0072687A">
            <w:rPr>
              <w:rFonts w:ascii="Times New Roman" w:hAnsi="Times New Roman" w:cs="Times New Roman"/>
              <w:noProof/>
            </w:rPr>
            <w:t xml:space="preserve"> </w:t>
          </w:r>
          <w:r w:rsidR="0072687A" w:rsidRPr="0072687A">
            <w:rPr>
              <w:rFonts w:ascii="Times New Roman" w:hAnsi="Times New Roman" w:cs="Times New Roman"/>
              <w:noProof/>
            </w:rPr>
            <w:t>(Apt, 2019)</w:t>
          </w:r>
          <w:r w:rsidR="009E02BC">
            <w:rPr>
              <w:rFonts w:ascii="Times New Roman" w:hAnsi="Times New Roman" w:cs="Times New Roman"/>
            </w:rPr>
            <w:fldChar w:fldCharType="end"/>
          </w:r>
        </w:sdtContent>
      </w:sdt>
      <w:r w:rsidRPr="00B552A1">
        <w:rPr>
          <w:rFonts w:ascii="Times New Roman" w:hAnsi="Times New Roman" w:cs="Times New Roman"/>
        </w:rPr>
        <w:t xml:space="preserve">. We </w:t>
      </w:r>
      <w:r w:rsidR="005D7F1C" w:rsidRPr="00B552A1">
        <w:rPr>
          <w:rFonts w:ascii="Times New Roman" w:hAnsi="Times New Roman" w:cs="Times New Roman"/>
        </w:rPr>
        <w:t xml:space="preserve">utilize this </w:t>
      </w:r>
      <w:r w:rsidR="00B121B3">
        <w:rPr>
          <w:rFonts w:ascii="Times New Roman" w:hAnsi="Times New Roman" w:cs="Times New Roman"/>
        </w:rPr>
        <w:t>signature</w:t>
      </w:r>
      <w:r w:rsidR="005D7F1C" w:rsidRPr="00B552A1">
        <w:rPr>
          <w:rFonts w:ascii="Times New Roman" w:hAnsi="Times New Roman" w:cs="Times New Roman"/>
        </w:rPr>
        <w:t xml:space="preserve"> </w:t>
      </w:r>
      <w:r w:rsidR="00216CC7" w:rsidRPr="00B552A1">
        <w:rPr>
          <w:rFonts w:ascii="Times New Roman" w:hAnsi="Times New Roman" w:cs="Times New Roman"/>
        </w:rPr>
        <w:t>and</w:t>
      </w:r>
      <w:r w:rsidR="00543DD3" w:rsidRPr="00B552A1">
        <w:rPr>
          <w:rFonts w:ascii="Times New Roman" w:hAnsi="Times New Roman" w:cs="Times New Roman"/>
        </w:rPr>
        <w:t xml:space="preserve"> </w:t>
      </w:r>
      <w:r w:rsidRPr="00B552A1">
        <w:rPr>
          <w:rFonts w:ascii="Times New Roman" w:hAnsi="Times New Roman" w:cs="Times New Roman"/>
        </w:rPr>
        <w:t xml:space="preserve">reverse engineer the time series using </w:t>
      </w:r>
      <w:r w:rsidR="00937FEB" w:rsidRPr="00B552A1">
        <w:rPr>
          <w:rFonts w:ascii="Times New Roman" w:hAnsi="Times New Roman" w:cs="Times New Roman"/>
        </w:rPr>
        <w:t xml:space="preserve">the </w:t>
      </w:r>
      <w:r w:rsidRPr="00B552A1">
        <w:rPr>
          <w:rFonts w:ascii="Times New Roman" w:hAnsi="Times New Roman" w:cs="Times New Roman"/>
        </w:rPr>
        <w:t>inverse Fourier transformation.</w:t>
      </w:r>
      <w:r w:rsidR="005D7F1C" w:rsidRPr="00B552A1">
        <w:rPr>
          <w:rFonts w:ascii="Times New Roman" w:hAnsi="Times New Roman" w:cs="Times New Roman"/>
        </w:rPr>
        <w:t xml:space="preserve"> </w:t>
      </w:r>
      <w:r w:rsidRPr="00B552A1">
        <w:rPr>
          <w:rFonts w:ascii="Times New Roman" w:hAnsi="Times New Roman" w:cs="Times New Roman"/>
        </w:rPr>
        <w:t xml:space="preserve"> The input to the</w:t>
      </w:r>
      <w:r w:rsidR="00BF49D6" w:rsidRPr="00B552A1">
        <w:rPr>
          <w:rFonts w:ascii="Times New Roman" w:hAnsi="Times New Roman" w:cs="Times New Roman"/>
        </w:rPr>
        <w:t xml:space="preserve"> data synthesis</w:t>
      </w:r>
      <w:r w:rsidRPr="00B552A1">
        <w:rPr>
          <w:rFonts w:ascii="Times New Roman" w:hAnsi="Times New Roman" w:cs="Times New Roman"/>
        </w:rPr>
        <w:t xml:space="preserve"> application is </w:t>
      </w:r>
      <w:r w:rsidR="00BF49D6" w:rsidRPr="00B552A1">
        <w:rPr>
          <w:rFonts w:ascii="Times New Roman" w:hAnsi="Times New Roman" w:cs="Times New Roman"/>
        </w:rPr>
        <w:t>a</w:t>
      </w:r>
      <w:r w:rsidRPr="00B552A1">
        <w:rPr>
          <w:rFonts w:ascii="Times New Roman" w:hAnsi="Times New Roman" w:cs="Times New Roman"/>
        </w:rPr>
        <w:t xml:space="preserve"> </w:t>
      </w:r>
      <w:r w:rsidR="00512DF7" w:rsidRPr="00B552A1">
        <w:rPr>
          <w:rFonts w:ascii="Times New Roman" w:hAnsi="Times New Roman" w:cs="Times New Roman"/>
        </w:rPr>
        <w:t>10-minute</w:t>
      </w:r>
      <w:r w:rsidRPr="00B552A1">
        <w:rPr>
          <w:rFonts w:ascii="Times New Roman" w:hAnsi="Times New Roman" w:cs="Times New Roman"/>
        </w:rPr>
        <w:t xml:space="preserve"> </w:t>
      </w:r>
      <w:r w:rsidR="00BF49D6" w:rsidRPr="00B552A1">
        <w:rPr>
          <w:rFonts w:ascii="Times New Roman" w:hAnsi="Times New Roman" w:cs="Times New Roman"/>
        </w:rPr>
        <w:t>t</w:t>
      </w:r>
      <w:r w:rsidRPr="00B552A1">
        <w:rPr>
          <w:rFonts w:ascii="Times New Roman" w:hAnsi="Times New Roman" w:cs="Times New Roman"/>
        </w:rPr>
        <w:t xml:space="preserve">ime series </w:t>
      </w:r>
      <w:r w:rsidR="00BF49D6" w:rsidRPr="00B552A1">
        <w:rPr>
          <w:rFonts w:ascii="Times New Roman" w:hAnsi="Times New Roman" w:cs="Times New Roman"/>
        </w:rPr>
        <w:t xml:space="preserve">along </w:t>
      </w:r>
      <w:r w:rsidRPr="00B552A1">
        <w:rPr>
          <w:rFonts w:ascii="Times New Roman" w:hAnsi="Times New Roman" w:cs="Times New Roman"/>
        </w:rPr>
        <w:t>with 4S and the output</w:t>
      </w:r>
      <w:r w:rsidR="005745C5" w:rsidRPr="00B552A1">
        <w:rPr>
          <w:rFonts w:ascii="Times New Roman" w:hAnsi="Times New Roman" w:cs="Times New Roman"/>
        </w:rPr>
        <w:t xml:space="preserve"> of the data synthesis method</w:t>
      </w:r>
      <w:r w:rsidRPr="00B552A1">
        <w:rPr>
          <w:rFonts w:ascii="Times New Roman" w:hAnsi="Times New Roman" w:cs="Times New Roman"/>
        </w:rPr>
        <w:t xml:space="preserve"> is</w:t>
      </w:r>
      <w:r w:rsidR="005745C5" w:rsidRPr="00B552A1">
        <w:rPr>
          <w:rFonts w:ascii="Times New Roman" w:hAnsi="Times New Roman" w:cs="Times New Roman"/>
        </w:rPr>
        <w:t xml:space="preserve"> a</w:t>
      </w:r>
      <w:r w:rsidRPr="00B552A1">
        <w:rPr>
          <w:rFonts w:ascii="Times New Roman" w:hAnsi="Times New Roman" w:cs="Times New Roman"/>
        </w:rPr>
        <w:t xml:space="preserve"> </w:t>
      </w:r>
      <w:r w:rsidR="00FC22ED" w:rsidRPr="00B552A1">
        <w:rPr>
          <w:rFonts w:ascii="Times New Roman" w:hAnsi="Times New Roman" w:cs="Times New Roman"/>
        </w:rPr>
        <w:t>1</w:t>
      </w:r>
      <w:r w:rsidRPr="00B552A1">
        <w:rPr>
          <w:rFonts w:ascii="Times New Roman" w:hAnsi="Times New Roman" w:cs="Times New Roman"/>
        </w:rPr>
        <w:t>-second resolution t</w:t>
      </w:r>
      <w:r w:rsidR="00FC22ED" w:rsidRPr="00B552A1">
        <w:rPr>
          <w:rFonts w:ascii="Times New Roman" w:hAnsi="Times New Roman" w:cs="Times New Roman"/>
        </w:rPr>
        <w:t xml:space="preserve">ime series </w:t>
      </w:r>
      <w:r w:rsidRPr="00B552A1">
        <w:rPr>
          <w:rFonts w:ascii="Times New Roman" w:hAnsi="Times New Roman" w:cs="Times New Roman"/>
        </w:rPr>
        <w:t>of wind speed</w:t>
      </w:r>
      <w:r w:rsidR="005D7F1C" w:rsidRPr="00B552A1">
        <w:rPr>
          <w:rFonts w:ascii="Times New Roman" w:hAnsi="Times New Roman" w:cs="Times New Roman"/>
        </w:rPr>
        <w:t xml:space="preserve"> or wind power</w:t>
      </w:r>
      <w:r w:rsidRPr="00B552A1">
        <w:rPr>
          <w:rFonts w:ascii="Times New Roman" w:hAnsi="Times New Roman" w:cs="Times New Roman"/>
        </w:rPr>
        <w:t xml:space="preserve"> dataset. </w:t>
      </w:r>
    </w:p>
    <w:p w14:paraId="0C2685B5" w14:textId="77777777" w:rsidR="00D22308" w:rsidRPr="00B552A1" w:rsidRDefault="008220BF" w:rsidP="00D22308">
      <w:pPr>
        <w:pStyle w:val="NRELHead01Numbered"/>
        <w:rPr>
          <w:rFonts w:ascii="Times New Roman" w:hAnsi="Times New Roman" w:cs="Times New Roman"/>
        </w:rPr>
      </w:pPr>
      <w:bookmarkStart w:id="5" w:name="_Toc131839344"/>
      <w:r w:rsidRPr="00B552A1">
        <w:rPr>
          <w:rFonts w:ascii="Times New Roman" w:hAnsi="Times New Roman" w:cs="Times New Roman"/>
        </w:rPr>
        <w:t>Literature</w:t>
      </w:r>
      <w:r w:rsidR="00AA6F0D" w:rsidRPr="00B552A1">
        <w:rPr>
          <w:rFonts w:ascii="Times New Roman" w:hAnsi="Times New Roman" w:cs="Times New Roman"/>
        </w:rPr>
        <w:t xml:space="preserve"> Review</w:t>
      </w:r>
      <w:bookmarkEnd w:id="5"/>
    </w:p>
    <w:p w14:paraId="3CE43683" w14:textId="4D171F67" w:rsidR="00223EE6" w:rsidRPr="00B552A1" w:rsidRDefault="008220BF" w:rsidP="004817AE">
      <w:pPr>
        <w:jc w:val="both"/>
        <w:rPr>
          <w:rFonts w:ascii="Times New Roman" w:hAnsi="Times New Roman" w:cs="Times New Roman"/>
        </w:rPr>
      </w:pPr>
      <w:r w:rsidRPr="00B552A1">
        <w:rPr>
          <w:rFonts w:ascii="Times New Roman" w:hAnsi="Times New Roman" w:cs="Times New Roman"/>
        </w:rPr>
        <w:t xml:space="preserve">Recreating actual time series from statistics is an indeterminate problem. However, we can synthesize time series for practical engineering </w:t>
      </w:r>
      <w:r w:rsidR="005D7F1C" w:rsidRPr="00B552A1">
        <w:rPr>
          <w:rFonts w:ascii="Times New Roman" w:hAnsi="Times New Roman" w:cs="Times New Roman"/>
        </w:rPr>
        <w:t>applications</w:t>
      </w:r>
      <w:r w:rsidRPr="00B552A1">
        <w:rPr>
          <w:rFonts w:ascii="Times New Roman" w:hAnsi="Times New Roman" w:cs="Times New Roman"/>
        </w:rPr>
        <w:t>.</w:t>
      </w:r>
      <w:r w:rsidR="006B4954" w:rsidRPr="00B552A1">
        <w:rPr>
          <w:rFonts w:ascii="Times New Roman" w:hAnsi="Times New Roman" w:cs="Times New Roman"/>
        </w:rPr>
        <w:t xml:space="preserve"> The method of synthesis </w:t>
      </w:r>
      <w:r w:rsidR="00AB7E5C" w:rsidRPr="00B552A1">
        <w:rPr>
          <w:rFonts w:ascii="Times New Roman" w:hAnsi="Times New Roman" w:cs="Times New Roman"/>
        </w:rPr>
        <w:t>could be bounded in t</w:t>
      </w:r>
      <w:r w:rsidR="006B4954" w:rsidRPr="00B552A1">
        <w:rPr>
          <w:rFonts w:ascii="Times New Roman" w:hAnsi="Times New Roman" w:cs="Times New Roman"/>
        </w:rPr>
        <w:t xml:space="preserve">he time domain </w:t>
      </w:r>
      <w:r w:rsidR="00AB7E5C" w:rsidRPr="00B552A1">
        <w:rPr>
          <w:rFonts w:ascii="Times New Roman" w:hAnsi="Times New Roman" w:cs="Times New Roman"/>
        </w:rPr>
        <w:t>or</w:t>
      </w:r>
      <w:r w:rsidR="006B4954" w:rsidRPr="00B552A1">
        <w:rPr>
          <w:rFonts w:ascii="Times New Roman" w:hAnsi="Times New Roman" w:cs="Times New Roman"/>
        </w:rPr>
        <w:t xml:space="preserve"> frequency domain </w:t>
      </w:r>
      <w:r w:rsidR="00AB7E5C" w:rsidRPr="00B552A1">
        <w:rPr>
          <w:rFonts w:ascii="Times New Roman" w:hAnsi="Times New Roman" w:cs="Times New Roman"/>
        </w:rPr>
        <w:t>or a combination of</w:t>
      </w:r>
      <w:r w:rsidR="00640550" w:rsidRPr="00B552A1">
        <w:rPr>
          <w:rFonts w:ascii="Times New Roman" w:hAnsi="Times New Roman" w:cs="Times New Roman"/>
        </w:rPr>
        <w:t xml:space="preserve"> artifacts from</w:t>
      </w:r>
      <w:r w:rsidR="00AB7E5C" w:rsidRPr="00B552A1">
        <w:rPr>
          <w:rFonts w:ascii="Times New Roman" w:hAnsi="Times New Roman" w:cs="Times New Roman"/>
        </w:rPr>
        <w:t xml:space="preserve"> both domains. </w:t>
      </w:r>
      <w:r w:rsidRPr="00B552A1">
        <w:rPr>
          <w:rFonts w:ascii="Times New Roman" w:hAnsi="Times New Roman" w:cs="Times New Roman"/>
        </w:rPr>
        <w:t xml:space="preserve">Some tools can synthesize wind speed in space and time. </w:t>
      </w:r>
      <w:proofErr w:type="spellStart"/>
      <w:r w:rsidRPr="00B552A1">
        <w:rPr>
          <w:rFonts w:ascii="Times New Roman" w:hAnsi="Times New Roman" w:cs="Times New Roman"/>
        </w:rPr>
        <w:t>TurbSim</w:t>
      </w:r>
      <w:proofErr w:type="spellEnd"/>
      <w:sdt>
        <w:sdtPr>
          <w:rPr>
            <w:rFonts w:ascii="Times New Roman" w:hAnsi="Times New Roman" w:cs="Times New Roman"/>
          </w:rPr>
          <w:id w:val="1320222551"/>
          <w:citation/>
        </w:sdtPr>
        <w:sdtEndPr/>
        <w:sdtContent>
          <w:r w:rsidRPr="00B552A1">
            <w:rPr>
              <w:rFonts w:ascii="Times New Roman" w:hAnsi="Times New Roman" w:cs="Times New Roman"/>
            </w:rPr>
            <w:fldChar w:fldCharType="begin"/>
          </w:r>
          <w:r w:rsidRPr="00B552A1">
            <w:rPr>
              <w:rFonts w:ascii="Times New Roman" w:hAnsi="Times New Roman" w:cs="Times New Roman"/>
            </w:rPr>
            <w:instrText xml:space="preserve"> CITATION Bon09 \l 1033 </w:instrText>
          </w:r>
          <w:r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(Jonkman, 2009)</w:t>
          </w:r>
          <w:r w:rsidRPr="00B552A1">
            <w:rPr>
              <w:rFonts w:ascii="Times New Roman" w:hAnsi="Times New Roman" w:cs="Times New Roman"/>
            </w:rPr>
            <w:fldChar w:fldCharType="end"/>
          </w:r>
        </w:sdtContent>
      </w:sdt>
      <w:r w:rsidRPr="00B552A1">
        <w:rPr>
          <w:rFonts w:ascii="Times New Roman" w:hAnsi="Times New Roman" w:cs="Times New Roman"/>
        </w:rPr>
        <w:t xml:space="preserve"> utilizes stochastic methods based on the spectrum to generate a wind velocity field</w:t>
      </w:r>
      <w:r w:rsidR="00CC282F" w:rsidRPr="00B552A1">
        <w:rPr>
          <w:rFonts w:ascii="Times New Roman" w:hAnsi="Times New Roman" w:cs="Times New Roman"/>
        </w:rPr>
        <w:t xml:space="preserve"> across the rotor plane</w:t>
      </w:r>
      <w:r w:rsidRPr="00B552A1">
        <w:rPr>
          <w:rFonts w:ascii="Times New Roman" w:hAnsi="Times New Roman" w:cs="Times New Roman"/>
        </w:rPr>
        <w:t xml:space="preserve"> for aeroelastic study. </w:t>
      </w:r>
      <w:r w:rsidR="00CC282F" w:rsidRPr="00B552A1">
        <w:rPr>
          <w:rFonts w:ascii="Times New Roman" w:hAnsi="Times New Roman" w:cs="Times New Roman"/>
        </w:rPr>
        <w:t xml:space="preserve">Many time-domain methods rely on </w:t>
      </w:r>
      <w:r w:rsidR="001B46AC" w:rsidRPr="00B552A1">
        <w:rPr>
          <w:rFonts w:ascii="Times New Roman" w:hAnsi="Times New Roman" w:cs="Times New Roman"/>
        </w:rPr>
        <w:t xml:space="preserve">the </w:t>
      </w:r>
      <w:r w:rsidR="00CC282F" w:rsidRPr="00B552A1">
        <w:rPr>
          <w:rFonts w:ascii="Times New Roman" w:hAnsi="Times New Roman" w:cs="Times New Roman"/>
        </w:rPr>
        <w:t xml:space="preserve">central moments. </w:t>
      </w:r>
      <w:r w:rsidRPr="00B552A1">
        <w:rPr>
          <w:rFonts w:ascii="Times New Roman" w:hAnsi="Times New Roman" w:cs="Times New Roman"/>
        </w:rPr>
        <w:t>There is the moment-based Monte-Carlo (MC)</w:t>
      </w:r>
      <w:sdt>
        <w:sdtPr>
          <w:rPr>
            <w:rFonts w:ascii="Times New Roman" w:hAnsi="Times New Roman" w:cs="Times New Roman"/>
          </w:rPr>
          <w:id w:val="-1358806891"/>
          <w:citation/>
        </w:sdtPr>
        <w:sdtEndPr/>
        <w:sdtContent>
          <w:r w:rsidRPr="00B552A1">
            <w:rPr>
              <w:rFonts w:ascii="Times New Roman" w:hAnsi="Times New Roman" w:cs="Times New Roman"/>
            </w:rPr>
            <w:fldChar w:fldCharType="begin"/>
          </w:r>
          <w:r w:rsidRPr="00B552A1">
            <w:rPr>
              <w:rFonts w:ascii="Times New Roman" w:hAnsi="Times New Roman" w:cs="Times New Roman"/>
            </w:rPr>
            <w:instrText xml:space="preserve"> CITATION Zha02 \l 1033 </w:instrText>
          </w:r>
          <w:r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(Zhao, Ono, &amp; Ishii, 2002)</w:t>
          </w:r>
          <w:r w:rsidRPr="00B552A1">
            <w:rPr>
              <w:rFonts w:ascii="Times New Roman" w:hAnsi="Times New Roman" w:cs="Times New Roman"/>
            </w:rPr>
            <w:fldChar w:fldCharType="end"/>
          </w:r>
        </w:sdtContent>
      </w:sdt>
      <w:r w:rsidRPr="00B552A1">
        <w:rPr>
          <w:rFonts w:ascii="Times New Roman" w:hAnsi="Times New Roman" w:cs="Times New Roman"/>
        </w:rPr>
        <w:t xml:space="preserve"> and Markov-Chain Monte-</w:t>
      </w:r>
      <w:r w:rsidR="001523A3" w:rsidRPr="00B552A1">
        <w:rPr>
          <w:rFonts w:ascii="Times New Roman" w:hAnsi="Times New Roman" w:cs="Times New Roman"/>
        </w:rPr>
        <w:t>MCMC)</w:t>
      </w:r>
      <w:r w:rsidRPr="00B552A1">
        <w:rPr>
          <w:rFonts w:ascii="Times New Roman" w:hAnsi="Times New Roman" w:cs="Times New Roman"/>
        </w:rPr>
        <w:t xml:space="preserve"> time series synthesis</w:t>
      </w:r>
      <w:r w:rsidR="00CC282F" w:rsidRPr="00B552A1">
        <w:rPr>
          <w:rFonts w:ascii="Times New Roman" w:hAnsi="Times New Roman" w:cs="Times New Roman"/>
        </w:rPr>
        <w:t xml:space="preserve">. However, wind </w:t>
      </w:r>
      <w:r w:rsidRPr="00B552A1">
        <w:rPr>
          <w:rFonts w:ascii="Times New Roman" w:hAnsi="Times New Roman" w:cs="Times New Roman"/>
        </w:rPr>
        <w:t>industry-standard data only reports</w:t>
      </w:r>
      <w:r w:rsidR="008B0E60" w:rsidRPr="00B552A1">
        <w:rPr>
          <w:rFonts w:ascii="Times New Roman" w:hAnsi="Times New Roman" w:cs="Times New Roman"/>
        </w:rPr>
        <w:t xml:space="preserve"> the first</w:t>
      </w:r>
      <w:r w:rsidRPr="00B552A1">
        <w:rPr>
          <w:rFonts w:ascii="Times New Roman" w:hAnsi="Times New Roman" w:cs="Times New Roman"/>
        </w:rPr>
        <w:t xml:space="preserve"> two moments – mean and standard deviations. For int</w:t>
      </w:r>
      <w:r w:rsidR="00DB0600" w:rsidRPr="00B552A1">
        <w:rPr>
          <w:rFonts w:ascii="Times New Roman" w:hAnsi="Times New Roman" w:cs="Times New Roman"/>
        </w:rPr>
        <w:t>ra</w:t>
      </w:r>
      <w:r w:rsidRPr="00B552A1">
        <w:rPr>
          <w:rFonts w:ascii="Times New Roman" w:hAnsi="Times New Roman" w:cs="Times New Roman"/>
        </w:rPr>
        <w:t>-timestep</w:t>
      </w:r>
      <w:r w:rsidR="00DB0600" w:rsidRPr="00B552A1">
        <w:rPr>
          <w:rFonts w:ascii="Times New Roman" w:hAnsi="Times New Roman" w:cs="Times New Roman"/>
        </w:rPr>
        <w:t>,</w:t>
      </w:r>
      <w:r w:rsidRPr="00B552A1">
        <w:rPr>
          <w:rFonts w:ascii="Times New Roman" w:hAnsi="Times New Roman" w:cs="Times New Roman"/>
        </w:rPr>
        <w:t xml:space="preserve"> the statistic of interest is 3</w:t>
      </w:r>
      <w:r w:rsidRPr="00B552A1">
        <w:rPr>
          <w:rFonts w:ascii="Times New Roman" w:hAnsi="Times New Roman" w:cs="Times New Roman"/>
          <w:vertAlign w:val="superscript"/>
        </w:rPr>
        <w:t>rd</w:t>
      </w:r>
      <w:r w:rsidRPr="00B552A1">
        <w:rPr>
          <w:rFonts w:ascii="Times New Roman" w:hAnsi="Times New Roman" w:cs="Times New Roman"/>
        </w:rPr>
        <w:t xml:space="preserve"> order (skewness) and 4</w:t>
      </w:r>
      <w:r w:rsidRPr="00B552A1">
        <w:rPr>
          <w:rFonts w:ascii="Times New Roman" w:hAnsi="Times New Roman" w:cs="Times New Roman"/>
          <w:vertAlign w:val="superscript"/>
        </w:rPr>
        <w:t>th</w:t>
      </w:r>
      <w:r w:rsidRPr="00B552A1">
        <w:rPr>
          <w:rFonts w:ascii="Times New Roman" w:hAnsi="Times New Roman" w:cs="Times New Roman"/>
        </w:rPr>
        <w:t xml:space="preserve"> order (kurtosis) central moments. There are </w:t>
      </w:r>
      <w:r w:rsidR="00CC282F" w:rsidRPr="00B552A1">
        <w:rPr>
          <w:rFonts w:ascii="Times New Roman" w:hAnsi="Times New Roman" w:cs="Times New Roman"/>
        </w:rPr>
        <w:t xml:space="preserve">only </w:t>
      </w:r>
      <w:r w:rsidR="009F77D3" w:rsidRPr="00B552A1">
        <w:rPr>
          <w:rFonts w:ascii="Times New Roman" w:hAnsi="Times New Roman" w:cs="Times New Roman"/>
        </w:rPr>
        <w:t xml:space="preserve">a few </w:t>
      </w:r>
      <w:r w:rsidRPr="00B552A1">
        <w:rPr>
          <w:rFonts w:ascii="Times New Roman" w:hAnsi="Times New Roman" w:cs="Times New Roman"/>
        </w:rPr>
        <w:t>data loggers (</w:t>
      </w:r>
      <w:proofErr w:type="gramStart"/>
      <w:r w:rsidRPr="00B552A1">
        <w:rPr>
          <w:rFonts w:ascii="Times New Roman" w:hAnsi="Times New Roman" w:cs="Times New Roman"/>
        </w:rPr>
        <w:t>e.g.</w:t>
      </w:r>
      <w:proofErr w:type="gramEnd"/>
      <w:r w:rsidRPr="00B552A1">
        <w:rPr>
          <w:rFonts w:ascii="Times New Roman" w:hAnsi="Times New Roman" w:cs="Times New Roman"/>
        </w:rPr>
        <w:t xml:space="preserve"> NOMAD by </w:t>
      </w:r>
      <w:proofErr w:type="spellStart"/>
      <w:r w:rsidRPr="00B552A1">
        <w:rPr>
          <w:rFonts w:ascii="Times New Roman" w:hAnsi="Times New Roman" w:cs="Times New Roman"/>
        </w:rPr>
        <w:t>SecondWind</w:t>
      </w:r>
      <w:proofErr w:type="spellEnd"/>
      <w:r w:rsidRPr="00B552A1">
        <w:rPr>
          <w:rFonts w:ascii="Times New Roman" w:hAnsi="Times New Roman" w:cs="Times New Roman"/>
        </w:rPr>
        <w:t>) that</w:t>
      </w:r>
      <w:r w:rsidR="004817AE">
        <w:rPr>
          <w:rFonts w:ascii="Times New Roman" w:hAnsi="Times New Roman" w:cs="Times New Roman"/>
        </w:rPr>
        <w:t xml:space="preserve"> also</w:t>
      </w:r>
      <w:r w:rsidRPr="00B552A1">
        <w:rPr>
          <w:rFonts w:ascii="Times New Roman" w:hAnsi="Times New Roman" w:cs="Times New Roman"/>
        </w:rPr>
        <w:t xml:space="preserve"> report skewness and kurtosis</w:t>
      </w:r>
      <w:r w:rsidR="009F77D3" w:rsidRPr="00B552A1">
        <w:rPr>
          <w:rFonts w:ascii="Times New Roman" w:hAnsi="Times New Roman" w:cs="Times New Roman"/>
        </w:rPr>
        <w:t>.</w:t>
      </w:r>
    </w:p>
    <w:p w14:paraId="1A0C1D8D" w14:textId="77777777" w:rsidR="00223EE6" w:rsidRPr="00B552A1" w:rsidRDefault="008220BF" w:rsidP="004817AE">
      <w:pPr>
        <w:jc w:val="both"/>
        <w:rPr>
          <w:rFonts w:ascii="Times New Roman" w:hAnsi="Times New Roman" w:cs="Times New Roman"/>
        </w:rPr>
      </w:pPr>
      <w:r w:rsidRPr="00B552A1">
        <w:rPr>
          <w:rFonts w:ascii="Times New Roman" w:hAnsi="Times New Roman" w:cs="Times New Roman"/>
        </w:rPr>
        <w:t>There are two classes of time series synthesis: interpolation (estimating within values) vs extrapolation (forecast). Such synthesis could be informed either by physical process or by some temporal statistics. The physical approach uses atmospheric/meteorological data</w:t>
      </w:r>
      <w:r w:rsidR="001B46AC" w:rsidRPr="00B552A1">
        <w:rPr>
          <w:rFonts w:ascii="Times New Roman" w:hAnsi="Times New Roman" w:cs="Times New Roman"/>
        </w:rPr>
        <w:t xml:space="preserve"> to capture non-stationarity whereas</w:t>
      </w:r>
      <w:r w:rsidRPr="00B552A1">
        <w:rPr>
          <w:rFonts w:ascii="Times New Roman" w:hAnsi="Times New Roman" w:cs="Times New Roman"/>
        </w:rPr>
        <w:t xml:space="preserve"> statistical approaches are based on the statistic of time series such as moments, PDF, CDF, etc. The statistical approach can generate an instance of time series as well as scenarios representative of the statistics. </w:t>
      </w:r>
    </w:p>
    <w:p w14:paraId="5DD67B85" w14:textId="606D50BD" w:rsidR="00223EE6" w:rsidRPr="00B552A1" w:rsidRDefault="008220BF" w:rsidP="004817AE">
      <w:pPr>
        <w:jc w:val="both"/>
        <w:rPr>
          <w:rFonts w:ascii="Times New Roman" w:hAnsi="Times New Roman" w:cs="Times New Roman"/>
        </w:rPr>
      </w:pPr>
      <w:r w:rsidRPr="00B552A1">
        <w:rPr>
          <w:rFonts w:ascii="Times New Roman" w:hAnsi="Times New Roman" w:cs="Times New Roman"/>
        </w:rPr>
        <w:t>HOMER</w:t>
      </w:r>
      <w:sdt>
        <w:sdtPr>
          <w:rPr>
            <w:rFonts w:ascii="Times New Roman" w:hAnsi="Times New Roman" w:cs="Times New Roman"/>
          </w:rPr>
          <w:id w:val="1389457911"/>
          <w:citation/>
        </w:sdtPr>
        <w:sdtEndPr/>
        <w:sdtContent>
          <w:r w:rsidRPr="00B552A1">
            <w:rPr>
              <w:rFonts w:ascii="Times New Roman" w:hAnsi="Times New Roman" w:cs="Times New Roman"/>
            </w:rPr>
            <w:fldChar w:fldCharType="begin"/>
          </w:r>
          <w:r w:rsidR="001523A3">
            <w:rPr>
              <w:rFonts w:ascii="Times New Roman" w:hAnsi="Times New Roman" w:cs="Times New Roman"/>
            </w:rPr>
            <w:instrText xml:space="preserve">CITATION HOM21 \n  \t  \l 1033 </w:instrText>
          </w:r>
          <w:r w:rsidRPr="00B552A1">
            <w:rPr>
              <w:rFonts w:ascii="Times New Roman" w:hAnsi="Times New Roman" w:cs="Times New Roman"/>
            </w:rPr>
            <w:fldChar w:fldCharType="separate"/>
          </w:r>
          <w:r w:rsidR="001523A3">
            <w:rPr>
              <w:rFonts w:ascii="Times New Roman" w:hAnsi="Times New Roman" w:cs="Times New Roman"/>
              <w:noProof/>
            </w:rPr>
            <w:t xml:space="preserve"> </w:t>
          </w:r>
          <w:r w:rsidR="001523A3" w:rsidRPr="001523A3">
            <w:rPr>
              <w:rFonts w:ascii="Times New Roman" w:hAnsi="Times New Roman" w:cs="Times New Roman"/>
              <w:noProof/>
            </w:rPr>
            <w:t>(2023)</w:t>
          </w:r>
          <w:r w:rsidRPr="00B552A1">
            <w:rPr>
              <w:rFonts w:ascii="Times New Roman" w:hAnsi="Times New Roman" w:cs="Times New Roman"/>
            </w:rPr>
            <w:fldChar w:fldCharType="end"/>
          </w:r>
        </w:sdtContent>
      </w:sdt>
      <w:r w:rsidRPr="00B552A1">
        <w:rPr>
          <w:rFonts w:ascii="Times New Roman" w:hAnsi="Times New Roman" w:cs="Times New Roman"/>
        </w:rPr>
        <w:t xml:space="preserve"> uses an academic exercise to generate synthetic wind speed data without many site-specific considerations.  It does not resolve the timescale relevant to the power system study. Hybrid2</w:t>
      </w:r>
      <w:sdt>
        <w:sdtPr>
          <w:rPr>
            <w:rFonts w:ascii="Times New Roman" w:hAnsi="Times New Roman" w:cs="Times New Roman"/>
          </w:rPr>
          <w:id w:val="-316961520"/>
          <w:citation/>
        </w:sdtPr>
        <w:sdtEndPr/>
        <w:sdtContent>
          <w:r w:rsidRPr="00B552A1">
            <w:rPr>
              <w:rFonts w:ascii="Times New Roman" w:hAnsi="Times New Roman" w:cs="Times New Roman"/>
            </w:rPr>
            <w:fldChar w:fldCharType="begin"/>
          </w:r>
          <w:r w:rsidRPr="00B552A1">
            <w:rPr>
              <w:rFonts w:ascii="Times New Roman" w:hAnsi="Times New Roman" w:cs="Times New Roman"/>
            </w:rPr>
            <w:instrText xml:space="preserve"> CITATION EBa96 \l 1033 </w:instrText>
          </w:r>
          <w:r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(E.Baring-Gould, 1996)</w:t>
          </w:r>
          <w:r w:rsidRPr="00B552A1">
            <w:rPr>
              <w:rFonts w:ascii="Times New Roman" w:hAnsi="Times New Roman" w:cs="Times New Roman"/>
            </w:rPr>
            <w:fldChar w:fldCharType="end"/>
          </w:r>
        </w:sdtContent>
      </w:sdt>
      <w:r w:rsidRPr="00B552A1">
        <w:rPr>
          <w:rFonts w:ascii="Times New Roman" w:hAnsi="Times New Roman" w:cs="Times New Roman"/>
        </w:rPr>
        <w:t xml:space="preserve"> uses the MC method based on the transition probability matrix</w:t>
      </w:r>
      <w:sdt>
        <w:sdtPr>
          <w:rPr>
            <w:rFonts w:ascii="Times New Roman" w:hAnsi="Times New Roman" w:cs="Times New Roman"/>
          </w:rPr>
          <w:id w:val="1227030018"/>
          <w:citation/>
        </w:sdtPr>
        <w:sdtEndPr/>
        <w:sdtContent>
          <w:r w:rsidRPr="00B552A1">
            <w:rPr>
              <w:rFonts w:ascii="Times New Roman" w:hAnsi="Times New Roman" w:cs="Times New Roman"/>
            </w:rPr>
            <w:fldChar w:fldCharType="begin"/>
          </w:r>
          <w:r w:rsidRPr="00B552A1">
            <w:rPr>
              <w:rFonts w:ascii="Times New Roman" w:hAnsi="Times New Roman" w:cs="Times New Roman"/>
            </w:rPr>
            <w:instrText xml:space="preserve"> CITATION FCK90 \l 1033 </w:instrText>
          </w:r>
          <w:r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(Kaminsky, Kirchhoff, &amp; Syu, 1990)</w:t>
          </w:r>
          <w:r w:rsidRPr="00B552A1">
            <w:rPr>
              <w:rFonts w:ascii="Times New Roman" w:hAnsi="Times New Roman" w:cs="Times New Roman"/>
            </w:rPr>
            <w:fldChar w:fldCharType="end"/>
          </w:r>
        </w:sdtContent>
      </w:sdt>
      <w:r w:rsidRPr="00B552A1">
        <w:rPr>
          <w:rFonts w:ascii="Times New Roman" w:hAnsi="Times New Roman" w:cs="Times New Roman"/>
        </w:rPr>
        <w:t>.</w:t>
      </w:r>
    </w:p>
    <w:p w14:paraId="084D7A3B" w14:textId="003AD6BD" w:rsidR="009F77D3" w:rsidRPr="00B552A1" w:rsidRDefault="008220BF" w:rsidP="004817AE">
      <w:pPr>
        <w:jc w:val="both"/>
        <w:rPr>
          <w:rFonts w:ascii="Times New Roman" w:hAnsi="Times New Roman" w:cs="Times New Roman"/>
        </w:rPr>
      </w:pPr>
      <w:r w:rsidRPr="00B552A1">
        <w:rPr>
          <w:rFonts w:ascii="Times New Roman" w:hAnsi="Times New Roman" w:cs="Times New Roman"/>
        </w:rPr>
        <w:t xml:space="preserve">Time series models based on </w:t>
      </w:r>
      <w:r w:rsidR="00DB0600" w:rsidRPr="00B552A1">
        <w:rPr>
          <w:rFonts w:ascii="Times New Roman" w:hAnsi="Times New Roman" w:cs="Times New Roman"/>
        </w:rPr>
        <w:t xml:space="preserve">Box- Jenkins </w:t>
      </w:r>
      <w:r w:rsidRPr="00B552A1">
        <w:rPr>
          <w:rFonts w:ascii="Times New Roman" w:hAnsi="Times New Roman" w:cs="Times New Roman"/>
        </w:rPr>
        <w:t>m</w:t>
      </w:r>
      <w:r w:rsidR="00DB0600" w:rsidRPr="00B552A1">
        <w:rPr>
          <w:rFonts w:ascii="Times New Roman" w:hAnsi="Times New Roman" w:cs="Times New Roman"/>
        </w:rPr>
        <w:t>ethods</w:t>
      </w:r>
      <w:sdt>
        <w:sdtPr>
          <w:rPr>
            <w:rFonts w:ascii="Times New Roman" w:hAnsi="Times New Roman" w:cs="Times New Roman"/>
          </w:rPr>
          <w:id w:val="286406691"/>
          <w:citation/>
        </w:sdtPr>
        <w:sdtEndPr/>
        <w:sdtContent>
          <w:r w:rsidR="00D151CE" w:rsidRPr="00B552A1">
            <w:rPr>
              <w:rFonts w:ascii="Times New Roman" w:hAnsi="Times New Roman" w:cs="Times New Roman"/>
            </w:rPr>
            <w:fldChar w:fldCharType="begin"/>
          </w:r>
          <w:r w:rsidR="00D151CE" w:rsidRPr="00B552A1">
            <w:rPr>
              <w:rFonts w:ascii="Times New Roman" w:hAnsi="Times New Roman" w:cs="Times New Roman"/>
            </w:rPr>
            <w:instrText xml:space="preserve"> CITATION Bro84 \l 1033 </w:instrText>
          </w:r>
          <w:r w:rsidR="00D151CE"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(Browna, Katzb, &amp; Murphyc, 1984)</w:t>
          </w:r>
          <w:r w:rsidR="00D151CE" w:rsidRPr="00B552A1">
            <w:rPr>
              <w:rFonts w:ascii="Times New Roman" w:hAnsi="Times New Roman" w:cs="Times New Roman"/>
            </w:rPr>
            <w:fldChar w:fldCharType="end"/>
          </w:r>
        </w:sdtContent>
      </w:sdt>
      <w:r w:rsidRPr="00B552A1">
        <w:rPr>
          <w:rFonts w:ascii="Times New Roman" w:hAnsi="Times New Roman" w:cs="Times New Roman"/>
        </w:rPr>
        <w:t xml:space="preserve"> are </w:t>
      </w:r>
      <w:r w:rsidR="00D151CE" w:rsidRPr="00B552A1">
        <w:rPr>
          <w:rFonts w:ascii="Times New Roman" w:hAnsi="Times New Roman" w:cs="Times New Roman"/>
        </w:rPr>
        <w:t xml:space="preserve">being used for the </w:t>
      </w:r>
      <w:r w:rsidRPr="00B552A1">
        <w:rPr>
          <w:rFonts w:ascii="Times New Roman" w:hAnsi="Times New Roman" w:cs="Times New Roman"/>
        </w:rPr>
        <w:t xml:space="preserve">simulation of wind speed/power </w:t>
      </w:r>
      <w:r w:rsidR="00D151CE" w:rsidRPr="00B552A1">
        <w:rPr>
          <w:rFonts w:ascii="Times New Roman" w:hAnsi="Times New Roman" w:cs="Times New Roman"/>
        </w:rPr>
        <w:t xml:space="preserve">for a while but </w:t>
      </w:r>
      <w:r w:rsidRPr="00B552A1">
        <w:rPr>
          <w:rFonts w:ascii="Times New Roman" w:hAnsi="Times New Roman" w:cs="Times New Roman"/>
        </w:rPr>
        <w:t>with</w:t>
      </w:r>
      <w:r w:rsidR="00D151CE" w:rsidRPr="00B552A1">
        <w:rPr>
          <w:rFonts w:ascii="Times New Roman" w:hAnsi="Times New Roman" w:cs="Times New Roman"/>
        </w:rPr>
        <w:t xml:space="preserve"> </w:t>
      </w:r>
      <w:r w:rsidRPr="00B552A1">
        <w:rPr>
          <w:rFonts w:ascii="Times New Roman" w:hAnsi="Times New Roman" w:cs="Times New Roman"/>
        </w:rPr>
        <w:t xml:space="preserve">partial success. </w:t>
      </w:r>
      <w:r w:rsidR="006E0752" w:rsidRPr="00B552A1">
        <w:rPr>
          <w:rFonts w:ascii="Times New Roman" w:hAnsi="Times New Roman" w:cs="Times New Roman"/>
        </w:rPr>
        <w:t xml:space="preserve">Hybrid methods combine the time series technique (ARIMA) with the frequency-domain-based technique. A time series model may furnish parameters for the spectrum </w:t>
      </w:r>
      <w:sdt>
        <w:sdtPr>
          <w:rPr>
            <w:rFonts w:ascii="Times New Roman" w:hAnsi="Times New Roman" w:cs="Times New Roman"/>
          </w:rPr>
          <w:id w:val="997083105"/>
          <w:citation/>
        </w:sdtPr>
        <w:sdtEndPr/>
        <w:sdtContent>
          <w:r w:rsidR="006E0752" w:rsidRPr="00B552A1">
            <w:rPr>
              <w:rFonts w:ascii="Times New Roman" w:hAnsi="Times New Roman" w:cs="Times New Roman"/>
            </w:rPr>
            <w:fldChar w:fldCharType="begin"/>
          </w:r>
          <w:r w:rsidR="006E0752" w:rsidRPr="00B552A1">
            <w:rPr>
              <w:rFonts w:ascii="Times New Roman" w:hAnsi="Times New Roman" w:cs="Times New Roman"/>
            </w:rPr>
            <w:instrText xml:space="preserve"> CITATION Pie13 \l 1033 </w:instrText>
          </w:r>
          <w:r w:rsidR="006E0752" w:rsidRPr="00B552A1">
            <w:rPr>
              <w:rFonts w:ascii="Times New Roman" w:hAnsi="Times New Roman" w:cs="Times New Roman"/>
            </w:rPr>
            <w:fldChar w:fldCharType="separate"/>
          </w:r>
          <w:r w:rsidR="00F165C8" w:rsidRPr="00F165C8">
            <w:rPr>
              <w:rFonts w:ascii="Times New Roman" w:hAnsi="Times New Roman" w:cs="Times New Roman"/>
              <w:noProof/>
            </w:rPr>
            <w:t>(Broersen &amp; Waele, 2013)</w:t>
          </w:r>
          <w:r w:rsidR="006E0752" w:rsidRPr="00B552A1">
            <w:rPr>
              <w:rFonts w:ascii="Times New Roman" w:hAnsi="Times New Roman" w:cs="Times New Roman"/>
            </w:rPr>
            <w:fldChar w:fldCharType="end"/>
          </w:r>
        </w:sdtContent>
      </w:sdt>
      <w:r w:rsidR="006E0752" w:rsidRPr="00B552A1">
        <w:rPr>
          <w:rFonts w:ascii="Times New Roman" w:hAnsi="Times New Roman" w:cs="Times New Roman"/>
        </w:rPr>
        <w:t xml:space="preserve">. Once the spectrum is known, we can generate an ARMA process, but the turbulence model requires an order of the model quite high (~1000). </w:t>
      </w:r>
      <w:r w:rsidR="00F636C3" w:rsidRPr="00B552A1">
        <w:rPr>
          <w:rFonts w:ascii="Times New Roman" w:hAnsi="Times New Roman" w:cs="Times New Roman"/>
        </w:rPr>
        <w:t>D</w:t>
      </w:r>
      <w:r w:rsidR="00C53A37" w:rsidRPr="00B552A1">
        <w:rPr>
          <w:rFonts w:ascii="Times New Roman" w:hAnsi="Times New Roman" w:cs="Times New Roman"/>
        </w:rPr>
        <w:t>ata-driven technique</w:t>
      </w:r>
      <w:sdt>
        <w:sdtPr>
          <w:rPr>
            <w:rFonts w:ascii="Times New Roman" w:hAnsi="Times New Roman" w:cs="Times New Roman"/>
          </w:rPr>
          <w:id w:val="551895324"/>
          <w:citation/>
        </w:sdtPr>
        <w:sdtEndPr/>
        <w:sdtContent>
          <w:r w:rsidR="00C53A37" w:rsidRPr="00B552A1">
            <w:rPr>
              <w:rFonts w:ascii="Times New Roman" w:hAnsi="Times New Roman" w:cs="Times New Roman"/>
            </w:rPr>
            <w:fldChar w:fldCharType="begin"/>
          </w:r>
          <w:r w:rsidR="00C53A37" w:rsidRPr="00B552A1">
            <w:rPr>
              <w:rFonts w:ascii="Times New Roman" w:hAnsi="Times New Roman" w:cs="Times New Roman"/>
            </w:rPr>
            <w:instrText xml:space="preserve"> CITATION Kar20 \l 1033 </w:instrText>
          </w:r>
          <w:r w:rsidR="00C53A37"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(Stengel, Glaws, Hettinger, &amp; King, 2020)</w:t>
          </w:r>
          <w:r w:rsidR="00C53A37" w:rsidRPr="00B552A1">
            <w:rPr>
              <w:rFonts w:ascii="Times New Roman" w:hAnsi="Times New Roman" w:cs="Times New Roman"/>
            </w:rPr>
            <w:fldChar w:fldCharType="end"/>
          </w:r>
        </w:sdtContent>
      </w:sdt>
      <w:r w:rsidR="00F636C3" w:rsidRPr="00B552A1">
        <w:rPr>
          <w:rFonts w:ascii="Times New Roman" w:hAnsi="Times New Roman" w:cs="Times New Roman"/>
        </w:rPr>
        <w:t xml:space="preserve"> have been recently popular</w:t>
      </w:r>
      <w:r w:rsidR="00C53A37" w:rsidRPr="00B552A1">
        <w:rPr>
          <w:rFonts w:ascii="Times New Roman" w:hAnsi="Times New Roman" w:cs="Times New Roman"/>
        </w:rPr>
        <w:t xml:space="preserve">, but these methods can be as good as training datasets.  The scope of these methods is limited to a coarse temporal (Daily to Hourly) scale and such datasets are suitable </w:t>
      </w:r>
      <w:r w:rsidR="00D151CE" w:rsidRPr="00B552A1">
        <w:rPr>
          <w:rFonts w:ascii="Times New Roman" w:hAnsi="Times New Roman" w:cs="Times New Roman"/>
        </w:rPr>
        <w:t>mainly</w:t>
      </w:r>
      <w:r w:rsidR="00C53A37" w:rsidRPr="00B552A1">
        <w:rPr>
          <w:rFonts w:ascii="Times New Roman" w:hAnsi="Times New Roman" w:cs="Times New Roman"/>
        </w:rPr>
        <w:t xml:space="preserve"> for regional grid integration study and planning purposes. </w:t>
      </w:r>
    </w:p>
    <w:p w14:paraId="1F56E5E7" w14:textId="3B49A54E" w:rsidR="00D22308" w:rsidRPr="00B552A1" w:rsidRDefault="008220BF" w:rsidP="004817AE">
      <w:pPr>
        <w:jc w:val="both"/>
        <w:rPr>
          <w:rFonts w:ascii="Times New Roman" w:hAnsi="Times New Roman" w:cs="Times New Roman"/>
        </w:rPr>
      </w:pPr>
      <w:r w:rsidRPr="00B552A1">
        <w:rPr>
          <w:rFonts w:ascii="Times New Roman" w:hAnsi="Times New Roman" w:cs="Times New Roman"/>
        </w:rPr>
        <w:lastRenderedPageBreak/>
        <w:t xml:space="preserve">Frequency-domain-based methods </w:t>
      </w:r>
      <w:r w:rsidR="000664EF" w:rsidRPr="00B552A1">
        <w:rPr>
          <w:rFonts w:ascii="Times New Roman" w:hAnsi="Times New Roman" w:cs="Times New Roman"/>
        </w:rPr>
        <w:t>use</w:t>
      </w:r>
      <w:r w:rsidRPr="00B552A1">
        <w:rPr>
          <w:rFonts w:ascii="Times New Roman" w:hAnsi="Times New Roman" w:cs="Times New Roman"/>
        </w:rPr>
        <w:t xml:space="preserve"> </w:t>
      </w:r>
      <w:r w:rsidR="009372F0" w:rsidRPr="00B552A1">
        <w:rPr>
          <w:rFonts w:ascii="Times New Roman" w:hAnsi="Times New Roman" w:cs="Times New Roman"/>
        </w:rPr>
        <w:t>PSD</w:t>
      </w:r>
      <w:r w:rsidRPr="00B552A1">
        <w:rPr>
          <w:rFonts w:ascii="Times New Roman" w:hAnsi="Times New Roman" w:cs="Times New Roman"/>
        </w:rPr>
        <w:t xml:space="preserve"> and wavelets. These methods can help identify some useful information about seasonal</w:t>
      </w:r>
      <w:sdt>
        <w:sdtPr>
          <w:rPr>
            <w:rFonts w:ascii="Times New Roman" w:hAnsi="Times New Roman" w:cs="Times New Roman"/>
          </w:rPr>
          <w:id w:val="-1030881523"/>
          <w:citation/>
        </w:sdtPr>
        <w:sdtEndPr/>
        <w:sdtContent>
          <w:r w:rsidRPr="00B552A1">
            <w:rPr>
              <w:rFonts w:ascii="Times New Roman" w:hAnsi="Times New Roman" w:cs="Times New Roman"/>
            </w:rPr>
            <w:fldChar w:fldCharType="begin"/>
          </w:r>
          <w:r w:rsidRPr="00B552A1">
            <w:rPr>
              <w:rFonts w:ascii="Times New Roman" w:hAnsi="Times New Roman" w:cs="Times New Roman"/>
            </w:rPr>
            <w:instrText xml:space="preserve"> CITATION Jun17 \l 1033 </w:instrText>
          </w:r>
          <w:r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(Chen &amp; Rabiti, 20217)</w:t>
          </w:r>
          <w:r w:rsidRPr="00B552A1">
            <w:rPr>
              <w:rFonts w:ascii="Times New Roman" w:hAnsi="Times New Roman" w:cs="Times New Roman"/>
            </w:rPr>
            <w:fldChar w:fldCharType="end"/>
          </w:r>
        </w:sdtContent>
      </w:sdt>
      <w:r w:rsidRPr="00B552A1">
        <w:rPr>
          <w:rFonts w:ascii="Times New Roman" w:hAnsi="Times New Roman" w:cs="Times New Roman"/>
        </w:rPr>
        <w:t xml:space="preserve">, and cyclic components of the time </w:t>
      </w:r>
      <w:r w:rsidR="009372F0" w:rsidRPr="00B552A1">
        <w:rPr>
          <w:rFonts w:ascii="Times New Roman" w:hAnsi="Times New Roman" w:cs="Times New Roman"/>
        </w:rPr>
        <w:t>s</w:t>
      </w:r>
      <w:r w:rsidRPr="00B552A1">
        <w:rPr>
          <w:rFonts w:ascii="Times New Roman" w:hAnsi="Times New Roman" w:cs="Times New Roman"/>
        </w:rPr>
        <w:t>eries. The wind industry has used PSD to get a better sense of the variation of wind resources and power.</w:t>
      </w:r>
      <w:r w:rsidR="00BB48CC" w:rsidRPr="00B552A1">
        <w:rPr>
          <w:rFonts w:ascii="Times New Roman" w:hAnsi="Times New Roman" w:cs="Times New Roman"/>
        </w:rPr>
        <w:t xml:space="preserve"> </w:t>
      </w:r>
      <w:r w:rsidRPr="00B552A1">
        <w:rPr>
          <w:rFonts w:ascii="Times New Roman" w:hAnsi="Times New Roman" w:cs="Times New Roman"/>
        </w:rPr>
        <w:t xml:space="preserve">Studies </w:t>
      </w:r>
      <w:sdt>
        <w:sdtPr>
          <w:rPr>
            <w:rFonts w:ascii="Times New Roman" w:hAnsi="Times New Roman" w:cs="Times New Roman"/>
          </w:rPr>
          <w:id w:val="832176119"/>
          <w:citation/>
        </w:sdtPr>
        <w:sdtEndPr/>
        <w:sdtContent>
          <w:r w:rsidRPr="00B552A1">
            <w:rPr>
              <w:rFonts w:ascii="Times New Roman" w:hAnsi="Times New Roman" w:cs="Times New Roman"/>
            </w:rPr>
            <w:fldChar w:fldCharType="begin"/>
          </w:r>
          <w:r w:rsidR="009519D6">
            <w:rPr>
              <w:rFonts w:ascii="Times New Roman" w:hAnsi="Times New Roman" w:cs="Times New Roman"/>
            </w:rPr>
            <w:instrText xml:space="preserve">CITATION Jay07 \t  \l 1033 </w:instrText>
          </w:r>
          <w:r w:rsidRPr="00B552A1">
            <w:rPr>
              <w:rFonts w:ascii="Times New Roman" w:hAnsi="Times New Roman" w:cs="Times New Roman"/>
            </w:rPr>
            <w:fldChar w:fldCharType="separate"/>
          </w:r>
          <w:r w:rsidR="009519D6" w:rsidRPr="009519D6">
            <w:rPr>
              <w:rFonts w:ascii="Times New Roman" w:hAnsi="Times New Roman" w:cs="Times New Roman"/>
              <w:noProof/>
            </w:rPr>
            <w:t>(Apt, 2007)</w:t>
          </w:r>
          <w:r w:rsidRPr="00B552A1">
            <w:rPr>
              <w:rFonts w:ascii="Times New Roman" w:hAnsi="Times New Roman" w:cs="Times New Roman"/>
            </w:rPr>
            <w:fldChar w:fldCharType="end"/>
          </w:r>
        </w:sdtContent>
      </w:sdt>
      <w:r w:rsidRPr="00B552A1">
        <w:rPr>
          <w:rFonts w:ascii="Times New Roman" w:hAnsi="Times New Roman" w:cs="Times New Roman"/>
        </w:rPr>
        <w:t xml:space="preserve"> have revealed some unique characteristics of wind power aggregation. The variable </w:t>
      </w:r>
      <w:r w:rsidR="00B86E6F" w:rsidRPr="00B552A1">
        <w:rPr>
          <w:rFonts w:ascii="Times New Roman" w:hAnsi="Times New Roman" w:cs="Times New Roman"/>
        </w:rPr>
        <w:t xml:space="preserve">renewable </w:t>
      </w:r>
      <w:r w:rsidRPr="00B552A1">
        <w:rPr>
          <w:rFonts w:ascii="Times New Roman" w:hAnsi="Times New Roman" w:cs="Times New Roman"/>
        </w:rPr>
        <w:t xml:space="preserve">resources seem to have some unique characteristic signatures </w:t>
      </w:r>
      <w:r w:rsidR="00AB7E5C" w:rsidRPr="00B552A1">
        <w:rPr>
          <w:rFonts w:ascii="Times New Roman" w:hAnsi="Times New Roman" w:cs="Times New Roman"/>
        </w:rPr>
        <w:t xml:space="preserve">visible only </w:t>
      </w:r>
      <w:r w:rsidRPr="00B552A1">
        <w:rPr>
          <w:rFonts w:ascii="Times New Roman" w:hAnsi="Times New Roman" w:cs="Times New Roman"/>
        </w:rPr>
        <w:t xml:space="preserve">in the frequency domain. </w:t>
      </w:r>
      <w:r w:rsidR="00B86E6F" w:rsidRPr="00B552A1">
        <w:rPr>
          <w:rFonts w:ascii="Times New Roman" w:hAnsi="Times New Roman" w:cs="Times New Roman"/>
        </w:rPr>
        <w:t>Turbulence characteristics in wind speed approximated by spectrum proportional to f</w:t>
      </w:r>
      <w:r w:rsidR="00B86E6F" w:rsidRPr="004817AE">
        <w:rPr>
          <w:rFonts w:ascii="Times New Roman" w:hAnsi="Times New Roman" w:cs="Times New Roman"/>
          <w:vertAlign w:val="superscript"/>
        </w:rPr>
        <w:t>-5/3</w:t>
      </w:r>
      <w:r w:rsidR="00B86E6F" w:rsidRPr="00B552A1">
        <w:rPr>
          <w:rFonts w:ascii="Times New Roman" w:hAnsi="Times New Roman" w:cs="Times New Roman"/>
        </w:rPr>
        <w:t xml:space="preserve"> (</w:t>
      </w:r>
      <w:r w:rsidRPr="00B552A1">
        <w:rPr>
          <w:rFonts w:ascii="Times New Roman" w:hAnsi="Times New Roman" w:cs="Times New Roman"/>
        </w:rPr>
        <w:t>Reiteration of turbulence spectrum of wind</w:t>
      </w:r>
      <w:r w:rsidR="00B86E6F" w:rsidRPr="00B552A1">
        <w:rPr>
          <w:rFonts w:ascii="Times New Roman" w:hAnsi="Times New Roman" w:cs="Times New Roman"/>
        </w:rPr>
        <w:t>)</w:t>
      </w:r>
      <w:r w:rsidRPr="00B552A1">
        <w:rPr>
          <w:rFonts w:ascii="Times New Roman" w:hAnsi="Times New Roman" w:cs="Times New Roman"/>
        </w:rPr>
        <w:t>. The PSD</w:t>
      </w:r>
      <w:r w:rsidR="00223EE6" w:rsidRPr="00B552A1">
        <w:rPr>
          <w:rFonts w:ascii="Times New Roman" w:hAnsi="Times New Roman" w:cs="Times New Roman"/>
        </w:rPr>
        <w:t>s</w:t>
      </w:r>
      <w:r w:rsidRPr="00B552A1">
        <w:rPr>
          <w:rFonts w:ascii="Times New Roman" w:hAnsi="Times New Roman" w:cs="Times New Roman"/>
        </w:rPr>
        <w:t xml:space="preserve"> for three renewables (Solar PV, Wind, Solar Thermal) </w:t>
      </w:r>
      <w:r w:rsidR="00223EE6" w:rsidRPr="00B552A1">
        <w:rPr>
          <w:rFonts w:ascii="Times New Roman" w:hAnsi="Times New Roman" w:cs="Times New Roman"/>
        </w:rPr>
        <w:t>are</w:t>
      </w:r>
      <w:r w:rsidRPr="00B552A1">
        <w:rPr>
          <w:rFonts w:ascii="Times New Roman" w:hAnsi="Times New Roman" w:cs="Times New Roman"/>
        </w:rPr>
        <w:t xml:space="preserve"> similar at very long frequencies (periods greater than about 6 hours, 4x10</w:t>
      </w:r>
      <w:r w:rsidRPr="00AC7DA1">
        <w:rPr>
          <w:rFonts w:ascii="Times New Roman" w:hAnsi="Times New Roman" w:cs="Times New Roman"/>
          <w:vertAlign w:val="superscript"/>
        </w:rPr>
        <w:t>−5</w:t>
      </w:r>
      <w:r w:rsidRPr="00B552A1">
        <w:rPr>
          <w:rFonts w:ascii="Times New Roman" w:hAnsi="Times New Roman" w:cs="Times New Roman"/>
        </w:rPr>
        <w:t xml:space="preserve"> Hz), but there are significant differences at shorter timescales</w:t>
      </w:r>
      <w:sdt>
        <w:sdtPr>
          <w:rPr>
            <w:rFonts w:ascii="Times New Roman" w:hAnsi="Times New Roman" w:cs="Times New Roman"/>
          </w:rPr>
          <w:id w:val="146872314"/>
          <w:citation/>
        </w:sdtPr>
        <w:sdtEndPr/>
        <w:sdtContent>
          <w:r w:rsidRPr="00B552A1">
            <w:rPr>
              <w:rFonts w:ascii="Times New Roman" w:hAnsi="Times New Roman" w:cs="Times New Roman"/>
            </w:rPr>
            <w:fldChar w:fldCharType="begin"/>
          </w:r>
          <w:r w:rsidR="00AC7DA1">
            <w:rPr>
              <w:rFonts w:ascii="Times New Roman" w:hAnsi="Times New Roman" w:cs="Times New Roman"/>
            </w:rPr>
            <w:instrText xml:space="preserve">CITATION Apt19 \t  \l 1033 </w:instrText>
          </w:r>
          <w:r w:rsidRPr="00B552A1">
            <w:rPr>
              <w:rFonts w:ascii="Times New Roman" w:hAnsi="Times New Roman" w:cs="Times New Roman"/>
            </w:rPr>
            <w:fldChar w:fldCharType="separate"/>
          </w:r>
          <w:r w:rsidR="00AC7DA1">
            <w:rPr>
              <w:rFonts w:ascii="Times New Roman" w:hAnsi="Times New Roman" w:cs="Times New Roman"/>
              <w:noProof/>
            </w:rPr>
            <w:t xml:space="preserve"> </w:t>
          </w:r>
          <w:r w:rsidR="00AC7DA1" w:rsidRPr="00AC7DA1">
            <w:rPr>
              <w:rFonts w:ascii="Times New Roman" w:hAnsi="Times New Roman" w:cs="Times New Roman"/>
              <w:noProof/>
            </w:rPr>
            <w:t>(Apt, 2019)</w:t>
          </w:r>
          <w:r w:rsidRPr="00B552A1">
            <w:rPr>
              <w:rFonts w:ascii="Times New Roman" w:hAnsi="Times New Roman" w:cs="Times New Roman"/>
            </w:rPr>
            <w:fldChar w:fldCharType="end"/>
          </w:r>
        </w:sdtContent>
      </w:sdt>
      <w:r w:rsidRPr="00B552A1">
        <w:rPr>
          <w:rFonts w:ascii="Times New Roman" w:hAnsi="Times New Roman" w:cs="Times New Roman"/>
        </w:rPr>
        <w:t xml:space="preserve">. The PSD signature is supported by </w:t>
      </w:r>
      <w:r w:rsidR="009372F0" w:rsidRPr="00B552A1">
        <w:rPr>
          <w:rFonts w:ascii="Times New Roman" w:hAnsi="Times New Roman" w:cs="Times New Roman"/>
        </w:rPr>
        <w:t>several</w:t>
      </w:r>
      <w:r w:rsidRPr="00B552A1">
        <w:rPr>
          <w:rFonts w:ascii="Times New Roman" w:hAnsi="Times New Roman" w:cs="Times New Roman"/>
        </w:rPr>
        <w:t xml:space="preserve"> studies and utilized to understand variability (and uncertainty). Lee</w:t>
      </w:r>
      <w:sdt>
        <w:sdtPr>
          <w:rPr>
            <w:rFonts w:ascii="Times New Roman" w:hAnsi="Times New Roman" w:cs="Times New Roman"/>
          </w:rPr>
          <w:id w:val="1452975695"/>
          <w:citation/>
        </w:sdtPr>
        <w:sdtEndPr/>
        <w:sdtContent>
          <w:r w:rsidRPr="00B552A1">
            <w:rPr>
              <w:rFonts w:ascii="Times New Roman" w:hAnsi="Times New Roman" w:cs="Times New Roman"/>
            </w:rPr>
            <w:fldChar w:fldCharType="begin"/>
          </w:r>
          <w:r w:rsidRPr="00B552A1">
            <w:rPr>
              <w:rFonts w:ascii="Times New Roman" w:hAnsi="Times New Roman" w:cs="Times New Roman"/>
            </w:rPr>
            <w:instrText xml:space="preserve"> CITATION Due14 \l 1033 </w:instrText>
          </w:r>
          <w:r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(Lee &amp; Baldick, 2014)</w:t>
          </w:r>
          <w:r w:rsidRPr="00B552A1">
            <w:rPr>
              <w:rFonts w:ascii="Times New Roman" w:hAnsi="Times New Roman" w:cs="Times New Roman"/>
            </w:rPr>
            <w:fldChar w:fldCharType="end"/>
          </w:r>
        </w:sdtContent>
      </w:sdt>
      <w:r w:rsidRPr="00B552A1">
        <w:rPr>
          <w:rFonts w:ascii="Times New Roman" w:hAnsi="Times New Roman" w:cs="Times New Roman"/>
        </w:rPr>
        <w:t xml:space="preserve"> used piecewise Affine Function Approximation of the PSD</w:t>
      </w:r>
      <w:sdt>
        <w:sdtPr>
          <w:rPr>
            <w:rFonts w:ascii="Times New Roman" w:hAnsi="Times New Roman" w:cs="Times New Roman"/>
          </w:rPr>
          <w:id w:val="1373031093"/>
          <w:citation/>
        </w:sdtPr>
        <w:sdtEndPr/>
        <w:sdtContent>
          <w:r w:rsidRPr="00B552A1">
            <w:rPr>
              <w:rFonts w:ascii="Times New Roman" w:hAnsi="Times New Roman" w:cs="Times New Roman"/>
            </w:rPr>
            <w:fldChar w:fldCharType="begin"/>
          </w:r>
          <w:r w:rsidRPr="00B552A1">
            <w:rPr>
              <w:rFonts w:ascii="Times New Roman" w:hAnsi="Times New Roman" w:cs="Times New Roman"/>
            </w:rPr>
            <w:instrText xml:space="preserve"> CITATION Due14 \l 1033 </w:instrText>
          </w:r>
          <w:r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(Lee &amp; Baldick, 2014)</w:t>
          </w:r>
          <w:r w:rsidRPr="00B552A1">
            <w:rPr>
              <w:rFonts w:ascii="Times New Roman" w:hAnsi="Times New Roman" w:cs="Times New Roman"/>
            </w:rPr>
            <w:fldChar w:fldCharType="end"/>
          </w:r>
        </w:sdtContent>
      </w:sdt>
      <w:r w:rsidRPr="00B552A1">
        <w:rPr>
          <w:rFonts w:ascii="Times New Roman" w:hAnsi="Times New Roman" w:cs="Times New Roman"/>
        </w:rPr>
        <w:t xml:space="preserve"> to synthesize future wind power.</w:t>
      </w:r>
      <w:r w:rsidR="006E0752" w:rsidRPr="00B552A1">
        <w:rPr>
          <w:rFonts w:ascii="Times New Roman" w:hAnsi="Times New Roman" w:cs="Times New Roman"/>
        </w:rPr>
        <w:t xml:space="preserve"> There is a hybrid method</w:t>
      </w:r>
      <w:sdt>
        <w:sdtPr>
          <w:rPr>
            <w:rFonts w:ascii="Times New Roman" w:hAnsi="Times New Roman" w:cs="Times New Roman"/>
          </w:rPr>
          <w:id w:val="-116074503"/>
          <w:citation/>
        </w:sdtPr>
        <w:sdtEndPr/>
        <w:sdtContent>
          <w:r w:rsidR="006E0752" w:rsidRPr="00B552A1">
            <w:rPr>
              <w:rFonts w:ascii="Times New Roman" w:hAnsi="Times New Roman" w:cs="Times New Roman"/>
            </w:rPr>
            <w:fldChar w:fldCharType="begin"/>
          </w:r>
          <w:r w:rsidR="006E0752" w:rsidRPr="00B552A1">
            <w:rPr>
              <w:rFonts w:ascii="Times New Roman" w:hAnsi="Times New Roman" w:cs="Times New Roman"/>
            </w:rPr>
            <w:instrText xml:space="preserve"> CITATION Ros12 \l 1033 </w:instrText>
          </w:r>
          <w:r w:rsidR="006E0752"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(Rose &amp; Apt, 2012)</w:t>
          </w:r>
          <w:r w:rsidR="006E0752" w:rsidRPr="00B552A1">
            <w:rPr>
              <w:rFonts w:ascii="Times New Roman" w:hAnsi="Times New Roman" w:cs="Times New Roman"/>
            </w:rPr>
            <w:fldChar w:fldCharType="end"/>
          </w:r>
        </w:sdtContent>
      </w:sdt>
      <w:r w:rsidR="006E0752" w:rsidRPr="00B552A1">
        <w:rPr>
          <w:rFonts w:ascii="Times New Roman" w:hAnsi="Times New Roman" w:cs="Times New Roman"/>
        </w:rPr>
        <w:t xml:space="preserve"> to synthesize long-term data at 1 Hz that utilized both the measured and simulated data. This method, however, proposes resampling of the 10 minutes data at 1 Hz using linear interpolation which does not work for wind speed time series as shown in Figure 1. We need a better method</w:t>
      </w:r>
      <w:r w:rsidR="006E0752" w:rsidRPr="004817AE">
        <w:rPr>
          <w:rFonts w:ascii="Times New Roman" w:hAnsi="Times New Roman" w:cs="Times New Roman"/>
        </w:rPr>
        <w:t xml:space="preserve"> to capture intra-timestep</w:t>
      </w:r>
      <w:r w:rsidR="00A8604F" w:rsidRPr="004817AE">
        <w:rPr>
          <w:rFonts w:ascii="Times New Roman" w:hAnsi="Times New Roman" w:cs="Times New Roman"/>
        </w:rPr>
        <w:t xml:space="preserve"> variability</w:t>
      </w:r>
      <w:r w:rsidR="006E0752" w:rsidRPr="004817AE">
        <w:rPr>
          <w:rFonts w:ascii="Times New Roman" w:hAnsi="Times New Roman" w:cs="Times New Roman"/>
        </w:rPr>
        <w:t>.</w:t>
      </w:r>
      <w:r w:rsidR="006E0752" w:rsidRPr="00B552A1">
        <w:rPr>
          <w:rFonts w:ascii="Times New Roman" w:hAnsi="Times New Roman" w:cs="Times New Roman"/>
        </w:rPr>
        <w:t xml:space="preserve"> We are interested in a practical method simple enough but still can capture variability </w:t>
      </w:r>
      <w:r w:rsidR="00223EE6" w:rsidRPr="00B552A1">
        <w:rPr>
          <w:rFonts w:ascii="Times New Roman" w:hAnsi="Times New Roman" w:cs="Times New Roman"/>
        </w:rPr>
        <w:t>associated with the</w:t>
      </w:r>
      <w:r w:rsidR="006E0752" w:rsidRPr="00B552A1">
        <w:rPr>
          <w:rFonts w:ascii="Times New Roman" w:hAnsi="Times New Roman" w:cs="Times New Roman"/>
        </w:rPr>
        <w:t xml:space="preserve"> aggregated wind and solar power</w:t>
      </w:r>
      <w:sdt>
        <w:sdtPr>
          <w:rPr>
            <w:rFonts w:ascii="Times New Roman" w:hAnsi="Times New Roman" w:cs="Times New Roman"/>
          </w:rPr>
          <w:id w:val="-507746514"/>
          <w:citation/>
        </w:sdtPr>
        <w:sdtEndPr/>
        <w:sdtContent>
          <w:r w:rsidR="006E0752" w:rsidRPr="00B552A1">
            <w:rPr>
              <w:rFonts w:ascii="Times New Roman" w:hAnsi="Times New Roman" w:cs="Times New Roman"/>
            </w:rPr>
            <w:fldChar w:fldCharType="begin"/>
          </w:r>
          <w:r w:rsidR="006E0752" w:rsidRPr="00B552A1">
            <w:rPr>
              <w:rFonts w:ascii="Times New Roman" w:hAnsi="Times New Roman" w:cs="Times New Roman"/>
            </w:rPr>
            <w:instrText xml:space="preserve"> CITATION Piw12 \l 1033 </w:instrText>
          </w:r>
          <w:r w:rsidR="006E0752"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(Piwko, et al., 2012)</w:t>
          </w:r>
          <w:r w:rsidR="006E0752" w:rsidRPr="00B552A1">
            <w:rPr>
              <w:rFonts w:ascii="Times New Roman" w:hAnsi="Times New Roman" w:cs="Times New Roman"/>
            </w:rPr>
            <w:fldChar w:fldCharType="end"/>
          </w:r>
        </w:sdtContent>
      </w:sdt>
      <w:r w:rsidR="006E0752" w:rsidRPr="00B552A1">
        <w:rPr>
          <w:rFonts w:ascii="Times New Roman" w:hAnsi="Times New Roman" w:cs="Times New Roman"/>
        </w:rPr>
        <w:t xml:space="preserve"> for integration studies, battery sizing, and likewise. </w:t>
      </w:r>
      <w:r w:rsidR="00A8604F" w:rsidRPr="00B552A1">
        <w:rPr>
          <w:rFonts w:ascii="Times New Roman" w:hAnsi="Times New Roman" w:cs="Times New Roman"/>
        </w:rPr>
        <w:t xml:space="preserve">We utilize the </w:t>
      </w:r>
      <w:r w:rsidR="00223EE6" w:rsidRPr="00B552A1">
        <w:rPr>
          <w:rFonts w:ascii="Times New Roman" w:hAnsi="Times New Roman" w:cs="Times New Roman"/>
        </w:rPr>
        <w:t>unique frequency</w:t>
      </w:r>
      <w:r w:rsidR="0076249F" w:rsidRPr="00B552A1">
        <w:rPr>
          <w:rFonts w:ascii="Times New Roman" w:hAnsi="Times New Roman" w:cs="Times New Roman"/>
        </w:rPr>
        <w:t>-domain</w:t>
      </w:r>
      <w:r w:rsidR="00A8604F" w:rsidRPr="00B552A1">
        <w:rPr>
          <w:rFonts w:ascii="Times New Roman" w:hAnsi="Times New Roman" w:cs="Times New Roman"/>
        </w:rPr>
        <w:t xml:space="preserve"> signature, </w:t>
      </w:r>
      <w:r w:rsidR="009372F0" w:rsidRPr="00B552A1">
        <w:rPr>
          <w:rFonts w:ascii="Times New Roman" w:hAnsi="Times New Roman" w:cs="Times New Roman"/>
        </w:rPr>
        <w:t>PSD</w:t>
      </w:r>
      <w:r w:rsidRPr="00B552A1">
        <w:rPr>
          <w:rFonts w:ascii="Times New Roman" w:hAnsi="Times New Roman" w:cs="Times New Roman"/>
        </w:rPr>
        <w:t xml:space="preserve"> specific to </w:t>
      </w:r>
      <w:r w:rsidR="00F636C3" w:rsidRPr="00B552A1">
        <w:rPr>
          <w:rFonts w:ascii="Times New Roman" w:hAnsi="Times New Roman" w:cs="Times New Roman"/>
        </w:rPr>
        <w:t xml:space="preserve">the </w:t>
      </w:r>
      <w:r w:rsidRPr="00B552A1">
        <w:rPr>
          <w:rFonts w:ascii="Times New Roman" w:hAnsi="Times New Roman" w:cs="Times New Roman"/>
        </w:rPr>
        <w:t>time step</w:t>
      </w:r>
      <w:r w:rsidR="00A8604F" w:rsidRPr="00B552A1">
        <w:rPr>
          <w:rFonts w:ascii="Times New Roman" w:hAnsi="Times New Roman" w:cs="Times New Roman"/>
        </w:rPr>
        <w:t>,</w:t>
      </w:r>
      <w:r w:rsidRPr="00B552A1">
        <w:rPr>
          <w:rFonts w:ascii="Times New Roman" w:hAnsi="Times New Roman" w:cs="Times New Roman"/>
        </w:rPr>
        <w:t xml:space="preserve"> and synthesize high-resolution (600x) time series by inverse Fourier Transformation. </w:t>
      </w:r>
      <w:r w:rsidR="00C41E1D" w:rsidRPr="00B552A1">
        <w:rPr>
          <w:rFonts w:ascii="Times New Roman" w:hAnsi="Times New Roman" w:cs="Times New Roman"/>
        </w:rPr>
        <w:t>The method we propose automatically encapsulates some physics of turbulence (spectrum, TKE, similarities of scales)</w:t>
      </w:r>
      <w:r w:rsidR="00256895" w:rsidRPr="00B552A1">
        <w:rPr>
          <w:rFonts w:ascii="Times New Roman" w:hAnsi="Times New Roman" w:cs="Times New Roman"/>
        </w:rPr>
        <w:t xml:space="preserve"> by design</w:t>
      </w:r>
      <w:r w:rsidR="00C41E1D" w:rsidRPr="00B552A1">
        <w:rPr>
          <w:rFonts w:ascii="Times New Roman" w:hAnsi="Times New Roman" w:cs="Times New Roman"/>
        </w:rPr>
        <w:t>.</w:t>
      </w:r>
    </w:p>
    <w:p w14:paraId="63BE98CC" w14:textId="77777777" w:rsidR="003A0746" w:rsidRPr="00B552A1" w:rsidRDefault="008220BF" w:rsidP="00D22308">
      <w:pPr>
        <w:pStyle w:val="NRELHead01Numbered"/>
        <w:rPr>
          <w:rFonts w:ascii="Times New Roman" w:hAnsi="Times New Roman" w:cs="Times New Roman"/>
        </w:rPr>
      </w:pPr>
      <w:bookmarkStart w:id="6" w:name="_Toc131839345"/>
      <w:r w:rsidRPr="00B552A1">
        <w:rPr>
          <w:rFonts w:ascii="Times New Roman" w:hAnsi="Times New Roman" w:cs="Times New Roman"/>
        </w:rPr>
        <w:t>Methodology</w:t>
      </w:r>
      <w:bookmarkEnd w:id="6"/>
    </w:p>
    <w:p w14:paraId="21F8A7B2" w14:textId="1C8BFC51" w:rsidR="007D4551" w:rsidRPr="00B552A1" w:rsidRDefault="008220BF" w:rsidP="004817AE">
      <w:pPr>
        <w:jc w:val="both"/>
        <w:rPr>
          <w:rFonts w:ascii="Times New Roman" w:hAnsi="Times New Roman" w:cs="Times New Roman"/>
        </w:rPr>
      </w:pPr>
      <w:r w:rsidRPr="00B552A1">
        <w:rPr>
          <w:rFonts w:ascii="Times New Roman" w:hAnsi="Times New Roman" w:cs="Times New Roman"/>
        </w:rPr>
        <w:t xml:space="preserve">Wind resource measurement typically reports </w:t>
      </w:r>
      <w:r w:rsidR="00B14A7C" w:rsidRPr="00B552A1">
        <w:rPr>
          <w:rFonts w:ascii="Times New Roman" w:hAnsi="Times New Roman" w:cs="Times New Roman"/>
        </w:rPr>
        <w:t xml:space="preserve">four </w:t>
      </w:r>
      <w:r w:rsidR="001523A3" w:rsidRPr="00B552A1">
        <w:rPr>
          <w:rFonts w:ascii="Times New Roman" w:hAnsi="Times New Roman" w:cs="Times New Roman"/>
        </w:rPr>
        <w:t>statistics, 4</w:t>
      </w:r>
      <w:r w:rsidRPr="00B552A1">
        <w:rPr>
          <w:rFonts w:ascii="Times New Roman" w:hAnsi="Times New Roman" w:cs="Times New Roman"/>
        </w:rPr>
        <w:t>S = [</w:t>
      </w:r>
      <w:r w:rsidR="004817AE">
        <w:rPr>
          <w:rFonts w:ascii="Times New Roman" w:hAnsi="Times New Roman" w:cs="Times New Roman"/>
        </w:rPr>
        <w:t xml:space="preserve"> </w:t>
      </w:r>
      <w:r w:rsidR="00DE2930" w:rsidRPr="004817AE">
        <w:rPr>
          <w:rFonts w:ascii="Times New Roman" w:hAnsi="Times New Roman" w:cs="Times New Roman"/>
          <w:u w:val="single"/>
        </w:rPr>
        <w:t>u</w:t>
      </w:r>
      <w:r w:rsidRPr="00B552A1">
        <w:rPr>
          <w:rFonts w:ascii="Times New Roman" w:hAnsi="Times New Roman" w:cs="Times New Roman"/>
        </w:rPr>
        <w:t xml:space="preserve">, </w:t>
      </w:r>
      <w:r w:rsidRPr="00B552A1">
        <w:rPr>
          <w:rFonts w:ascii="Symbol" w:eastAsia="Symbol" w:hAnsi="Symbol" w:cs="Times New Roman"/>
        </w:rPr>
        <w:sym w:font="Symbol" w:char="F073"/>
      </w:r>
      <w:r w:rsidR="00DE2930" w:rsidRPr="00B121B3">
        <w:rPr>
          <w:rFonts w:ascii="Times New Roman" w:hAnsi="Times New Roman" w:cs="Times New Roman"/>
          <w:vertAlign w:val="subscript"/>
        </w:rPr>
        <w:t>u</w:t>
      </w:r>
      <w:r w:rsidRPr="00B552A1">
        <w:rPr>
          <w:rFonts w:ascii="Times New Roman" w:hAnsi="Times New Roman" w:cs="Times New Roman"/>
        </w:rPr>
        <w:t xml:space="preserve">, </w:t>
      </w:r>
      <w:r w:rsidR="00DE2930" w:rsidRPr="00B552A1">
        <w:rPr>
          <w:rFonts w:ascii="Times New Roman" w:hAnsi="Times New Roman" w:cs="Times New Roman"/>
        </w:rPr>
        <w:t>u</w:t>
      </w:r>
      <w:r w:rsidRPr="00B552A1">
        <w:rPr>
          <w:rFonts w:ascii="Times New Roman" w:hAnsi="Times New Roman" w:cs="Times New Roman"/>
        </w:rPr>
        <w:t xml:space="preserve">(max), </w:t>
      </w:r>
      <w:r w:rsidR="00DE2930" w:rsidRPr="00B552A1">
        <w:rPr>
          <w:rFonts w:ascii="Times New Roman" w:hAnsi="Times New Roman" w:cs="Times New Roman"/>
        </w:rPr>
        <w:t>u</w:t>
      </w:r>
      <w:r w:rsidRPr="00B552A1">
        <w:rPr>
          <w:rFonts w:ascii="Times New Roman" w:hAnsi="Times New Roman" w:cs="Times New Roman"/>
        </w:rPr>
        <w:t xml:space="preserve">(min)] of time series </w:t>
      </w:r>
      <w:r w:rsidR="00DE2930" w:rsidRPr="00B552A1">
        <w:rPr>
          <w:rFonts w:ascii="Times New Roman" w:hAnsi="Times New Roman" w:cs="Times New Roman"/>
        </w:rPr>
        <w:t>u</w:t>
      </w:r>
      <w:r w:rsidRPr="00B552A1">
        <w:rPr>
          <w:rFonts w:ascii="Times New Roman" w:hAnsi="Times New Roman" w:cs="Times New Roman"/>
        </w:rPr>
        <w:t>(</w:t>
      </w:r>
      <w:r w:rsidR="00DE2930" w:rsidRPr="00B552A1">
        <w:rPr>
          <w:rFonts w:ascii="Times New Roman" w:hAnsi="Times New Roman" w:cs="Times New Roman"/>
        </w:rPr>
        <w:t>k</w:t>
      </w:r>
      <w:r w:rsidRPr="00B552A1">
        <w:rPr>
          <w:rFonts w:ascii="Times New Roman" w:hAnsi="Times New Roman" w:cs="Times New Roman"/>
        </w:rPr>
        <w:t xml:space="preserve">) over some aggregation period T. </w:t>
      </w:r>
      <w:r w:rsidR="007E031F" w:rsidRPr="00B552A1">
        <w:rPr>
          <w:rFonts w:ascii="Times New Roman" w:hAnsi="Times New Roman" w:cs="Times New Roman"/>
        </w:rPr>
        <w:t>Wind speed is normally sampled at 1 Hz and aggregated at T = 10 minutes or an hour</w:t>
      </w:r>
      <w:r w:rsidRPr="00B552A1">
        <w:rPr>
          <w:rFonts w:ascii="Times New Roman" w:hAnsi="Times New Roman" w:cs="Times New Roman"/>
        </w:rPr>
        <w:t>, following</w:t>
      </w:r>
      <w:r w:rsidR="00222762" w:rsidRPr="00B552A1">
        <w:rPr>
          <w:rFonts w:ascii="Times New Roman" w:hAnsi="Times New Roman" w:cs="Times New Roman"/>
        </w:rPr>
        <w:t xml:space="preserve"> IEC 61400-1</w:t>
      </w:r>
      <w:r w:rsidR="007E031F" w:rsidRPr="00B552A1">
        <w:rPr>
          <w:rFonts w:ascii="Times New Roman" w:hAnsi="Times New Roman" w:cs="Times New Roman"/>
        </w:rPr>
        <w:t xml:space="preserve">. </w:t>
      </w:r>
    </w:p>
    <w:p w14:paraId="5B462C7B" w14:textId="77777777" w:rsidR="0058290A" w:rsidRPr="00B552A1" w:rsidRDefault="008220BF" w:rsidP="004817AE">
      <w:pPr>
        <w:jc w:val="both"/>
        <w:rPr>
          <w:rFonts w:ascii="Times New Roman" w:hAnsi="Times New Roman" w:cs="Times New Roman"/>
        </w:rPr>
      </w:pPr>
      <w:r w:rsidRPr="00B552A1">
        <w:rPr>
          <w:rFonts w:ascii="Times New Roman" w:hAnsi="Times New Roman" w:cs="Times New Roman"/>
        </w:rPr>
        <w:t>W</w:t>
      </w:r>
      <w:r w:rsidR="004B3D6C" w:rsidRPr="00B552A1">
        <w:rPr>
          <w:rFonts w:ascii="Times New Roman" w:hAnsi="Times New Roman" w:cs="Times New Roman"/>
        </w:rPr>
        <w:t>e convert the time domain</w:t>
      </w:r>
      <w:r w:rsidR="007D4551" w:rsidRPr="00B552A1">
        <w:rPr>
          <w:rFonts w:ascii="Times New Roman" w:hAnsi="Times New Roman" w:cs="Times New Roman"/>
        </w:rPr>
        <w:t xml:space="preserve"> wind speed</w:t>
      </w:r>
      <w:r w:rsidR="004B3D6C" w:rsidRPr="00B552A1">
        <w:rPr>
          <w:rFonts w:ascii="Times New Roman" w:hAnsi="Times New Roman" w:cs="Times New Roman"/>
        </w:rPr>
        <w:t xml:space="preserve"> signal </w:t>
      </w:r>
      <w:r w:rsidR="00DE2930" w:rsidRPr="00B552A1">
        <w:rPr>
          <w:rFonts w:ascii="Times New Roman" w:hAnsi="Times New Roman" w:cs="Times New Roman"/>
        </w:rPr>
        <w:t>u</w:t>
      </w:r>
      <w:r w:rsidR="004B3D6C" w:rsidRPr="00B552A1">
        <w:rPr>
          <w:rFonts w:ascii="Times New Roman" w:hAnsi="Times New Roman" w:cs="Times New Roman"/>
        </w:rPr>
        <w:t>(</w:t>
      </w:r>
      <w:r w:rsidR="00DE2930" w:rsidRPr="00B552A1">
        <w:rPr>
          <w:rFonts w:ascii="Times New Roman" w:hAnsi="Times New Roman" w:cs="Times New Roman"/>
        </w:rPr>
        <w:t>k</w:t>
      </w:r>
      <w:r w:rsidR="004B3D6C" w:rsidRPr="00B552A1">
        <w:rPr>
          <w:rFonts w:ascii="Times New Roman" w:hAnsi="Times New Roman" w:cs="Times New Roman"/>
        </w:rPr>
        <w:t xml:space="preserve">) to frequency domain </w:t>
      </w:r>
      <w:r w:rsidR="00DE2930" w:rsidRPr="00B552A1">
        <w:rPr>
          <w:rFonts w:ascii="Times New Roman" w:hAnsi="Times New Roman" w:cs="Times New Roman"/>
        </w:rPr>
        <w:t>u</w:t>
      </w:r>
      <w:r w:rsidR="004B3D6C" w:rsidRPr="00B552A1">
        <w:rPr>
          <w:rFonts w:ascii="Times New Roman" w:hAnsi="Times New Roman" w:cs="Times New Roman"/>
        </w:rPr>
        <w:t xml:space="preserve">(n) using the FFT. The spectrum in the frequency domain </w:t>
      </w:r>
      <w:proofErr w:type="gramStart"/>
      <w:r w:rsidR="004B3D6C" w:rsidRPr="00B552A1">
        <w:rPr>
          <w:rFonts w:ascii="Times New Roman" w:hAnsi="Times New Roman" w:cs="Times New Roman"/>
        </w:rPr>
        <w:t>is</w:t>
      </w:r>
      <w:proofErr w:type="gramEnd"/>
      <w:r w:rsidR="004B3D6C" w:rsidRPr="00B552A1">
        <w:rPr>
          <w:rFonts w:ascii="Times New Roman" w:hAnsi="Times New Roman" w:cs="Times New Roman"/>
        </w:rPr>
        <w:t xml:space="preserve"> </w:t>
      </w:r>
    </w:p>
    <w:p w14:paraId="2E255C34" w14:textId="5C2CA3ED" w:rsidR="00AD1A9E" w:rsidRPr="00B552A1" w:rsidRDefault="00804BDC" w:rsidP="004817AE">
      <w:pPr>
        <w:ind w:left="1440" w:firstLine="72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u</m:t>
            </m:r>
          </m:sub>
        </m:sSub>
        <m:d>
          <m:dPr>
            <m:ctrlPr>
              <w:rPr>
                <w:rFonts w:ascii="Cambria Math" w:hAnsi="Cambria Math" w:cs="Times New Roman"/>
                <w:i/>
              </w:rPr>
            </m:ctrlPr>
          </m:dPr>
          <m:e>
            <m:r>
              <w:rPr>
                <w:rFonts w:ascii="Cambria Math" w:hAnsi="Cambria Math" w:cs="Times New Roman"/>
              </w:rPr>
              <m:t>n</m:t>
            </m:r>
          </m:e>
        </m:d>
        <m:r>
          <w:rPr>
            <w:rFonts w:ascii="Cambria Math" w:hAnsi="Cambria Math" w:cs="Times New Roman"/>
          </w:rPr>
          <m:t xml:space="preserve">= </m:t>
        </m:r>
        <m:nary>
          <m:naryPr>
            <m:chr m:val="∑"/>
            <m:limLoc m:val="undOvr"/>
            <m:ctrlPr>
              <w:rPr>
                <w:rFonts w:ascii="Cambria Math" w:hAnsi="Cambria Math" w:cs="Times New Roman"/>
                <w:i/>
              </w:rPr>
            </m:ctrlPr>
          </m:naryPr>
          <m:sub>
            <m:r>
              <w:rPr>
                <w:rFonts w:ascii="Cambria Math" w:hAnsi="Cambria Math" w:cs="Times New Roman"/>
              </w:rPr>
              <m:t>k=0</m:t>
            </m:r>
          </m:sub>
          <m:sup>
            <m:r>
              <w:rPr>
                <w:rFonts w:ascii="Cambria Math" w:hAnsi="Cambria Math" w:cs="Times New Roman"/>
              </w:rPr>
              <m:t>N-1</m:t>
            </m:r>
          </m:sup>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u(k)</m:t>
                    </m:r>
                  </m:num>
                  <m:den>
                    <m:r>
                      <w:rPr>
                        <w:rFonts w:ascii="Cambria Math" w:hAnsi="Cambria Math" w:cs="Times New Roman"/>
                      </w:rPr>
                      <m:t>N</m:t>
                    </m:r>
                  </m:den>
                </m:f>
              </m:e>
            </m:d>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-i2πnk/N</m:t>
                </m:r>
              </m:sup>
            </m:sSup>
            <m:r>
              <w:rPr>
                <w:rFonts w:ascii="Cambria Math" w:hAnsi="Cambria Math" w:cs="Times New Roman"/>
              </w:rPr>
              <m:t>,</m:t>
            </m:r>
          </m:e>
        </m:nary>
      </m:oMath>
      <w:r w:rsidR="00200B66" w:rsidRPr="00B552A1">
        <w:rPr>
          <w:rFonts w:ascii="Times New Roman" w:eastAsiaTheme="minorEastAsia" w:hAnsi="Times New Roman" w:cs="Times New Roman"/>
        </w:rPr>
        <w:tab/>
      </w:r>
      <w:r w:rsidR="00200B66" w:rsidRPr="00B552A1">
        <w:rPr>
          <w:rFonts w:ascii="Times New Roman" w:eastAsiaTheme="minorEastAsia" w:hAnsi="Times New Roman" w:cs="Times New Roman"/>
        </w:rPr>
        <w:tab/>
      </w:r>
      <w:r w:rsidR="00200B66" w:rsidRPr="00B552A1">
        <w:rPr>
          <w:rFonts w:ascii="Times New Roman" w:eastAsiaTheme="minorEastAsia" w:hAnsi="Times New Roman" w:cs="Times New Roman"/>
        </w:rPr>
        <w:tab/>
      </w:r>
      <w:r w:rsidR="00200B66" w:rsidRPr="00B552A1">
        <w:rPr>
          <w:rFonts w:ascii="Times New Roman" w:eastAsiaTheme="minorEastAsia" w:hAnsi="Times New Roman" w:cs="Times New Roman"/>
        </w:rPr>
        <w:tab/>
      </w:r>
      <w:r w:rsidR="00200B66" w:rsidRPr="00B552A1">
        <w:rPr>
          <w:rFonts w:ascii="Times New Roman" w:eastAsiaTheme="minorEastAsia" w:hAnsi="Times New Roman" w:cs="Times New Roman"/>
        </w:rPr>
        <w:tab/>
      </w:r>
      <w:r w:rsidR="00200B66" w:rsidRPr="00B552A1">
        <w:rPr>
          <w:rFonts w:ascii="Times New Roman" w:eastAsiaTheme="minorEastAsia" w:hAnsi="Times New Roman" w:cs="Times New Roman"/>
        </w:rPr>
        <w:tab/>
      </w:r>
      <w:r w:rsidR="00200B66" w:rsidRPr="00B552A1">
        <w:rPr>
          <w:rFonts w:ascii="Times New Roman" w:hAnsi="Times New Roman" w:cs="Times New Roman"/>
          <w:lang w:val="en-GB" w:eastAsia="en-GB"/>
        </w:rPr>
        <w:t>(</w:t>
      </w:r>
      <w:r w:rsidR="00200B66" w:rsidRPr="00B552A1">
        <w:rPr>
          <w:rFonts w:ascii="Times New Roman" w:hAnsi="Times New Roman" w:cs="Times New Roman"/>
          <w:lang w:eastAsia="en-GB"/>
        </w:rPr>
        <w:fldChar w:fldCharType="begin"/>
      </w:r>
      <m:oMath>
        <m:r>
          <m:rPr>
            <m:sty m:val="p"/>
          </m:rPr>
          <w:rPr>
            <w:rFonts w:ascii="Cambria Math" w:hAnsi="Cambria Math" w:cs="Times New Roman"/>
            <w:lang w:eastAsia="en-GB"/>
          </w:rPr>
          <m:t xml:space="preserve"> SEQ Equation \* ARABIC </m:t>
        </m:r>
      </m:oMath>
      <w:r w:rsidR="00200B66" w:rsidRPr="00B552A1">
        <w:rPr>
          <w:rFonts w:ascii="Times New Roman" w:hAnsi="Times New Roman" w:cs="Times New Roman"/>
          <w:lang w:eastAsia="en-GB"/>
        </w:rPr>
        <w:fldChar w:fldCharType="separate"/>
      </w:r>
      <m:oMath>
        <m:r>
          <m:rPr>
            <m:sty m:val="p"/>
          </m:rPr>
          <w:rPr>
            <w:rFonts w:ascii="Cambria Math" w:hAnsi="Cambria Math" w:cs="Times New Roman"/>
            <w:noProof/>
            <w:lang w:eastAsia="en-GB"/>
          </w:rPr>
          <m:t>1</m:t>
        </m:r>
      </m:oMath>
      <w:r w:rsidR="00200B66" w:rsidRPr="00B552A1">
        <w:rPr>
          <w:rFonts w:ascii="Times New Roman" w:hAnsi="Times New Roman" w:cs="Times New Roman"/>
          <w:lang w:eastAsia="en-GB"/>
        </w:rPr>
        <w:fldChar w:fldCharType="end"/>
      </w:r>
      <w:r w:rsidR="00200B66" w:rsidRPr="00B552A1">
        <w:rPr>
          <w:rFonts w:ascii="Times New Roman" w:hAnsi="Times New Roman" w:cs="Times New Roman"/>
          <w:iCs/>
          <w:lang w:eastAsia="en-GB"/>
        </w:rPr>
        <w:t>)</w:t>
      </w:r>
    </w:p>
    <w:p w14:paraId="596C8D67" w14:textId="576C217F" w:rsidR="004C1F7C" w:rsidRDefault="00801413" w:rsidP="004817AE">
      <w:pPr>
        <w:jc w:val="both"/>
        <w:rPr>
          <w:rFonts w:ascii="Times New Roman" w:hAnsi="Times New Roman" w:cs="Times New Roman"/>
        </w:rPr>
      </w:pPr>
      <w:bookmarkStart w:id="7" w:name="_Hlk136119547"/>
      <w:r>
        <w:rPr>
          <w:rFonts w:ascii="Times New Roman" w:hAnsi="Times New Roman" w:cs="Times New Roman"/>
        </w:rPr>
        <w:t>w</w:t>
      </w:r>
      <w:r w:rsidR="0025572B">
        <w:rPr>
          <w:rFonts w:ascii="Times New Roman" w:hAnsi="Times New Roman" w:cs="Times New Roman"/>
        </w:rPr>
        <w:t xml:space="preserve">here, </w:t>
      </w:r>
      <w:r w:rsidR="0025572B" w:rsidRPr="008220BF">
        <w:rPr>
          <w:rFonts w:ascii="Times New Roman" w:hAnsi="Times New Roman" w:cs="Times New Roman"/>
          <w:i/>
          <w:iCs/>
        </w:rPr>
        <w:t>N</w:t>
      </w:r>
      <w:r w:rsidR="004C1F7C" w:rsidRPr="004C1F7C">
        <w:rPr>
          <w:rFonts w:ascii="Times New Roman" w:hAnsi="Times New Roman" w:cs="Times New Roman"/>
        </w:rPr>
        <w:t xml:space="preserve"> </w:t>
      </w:r>
      <w:r w:rsidR="0025572B">
        <w:rPr>
          <w:rFonts w:ascii="Times New Roman" w:hAnsi="Times New Roman" w:cs="Times New Roman"/>
        </w:rPr>
        <w:t xml:space="preserve">= </w:t>
      </w:r>
      <w:r>
        <w:rPr>
          <w:rFonts w:ascii="Times New Roman" w:hAnsi="Times New Roman" w:cs="Times New Roman"/>
        </w:rPr>
        <w:t>l</w:t>
      </w:r>
      <w:r w:rsidR="0025572B">
        <w:rPr>
          <w:rFonts w:ascii="Times New Roman" w:hAnsi="Times New Roman" w:cs="Times New Roman"/>
        </w:rPr>
        <w:t xml:space="preserve">ength of the </w:t>
      </w:r>
      <w:r>
        <w:rPr>
          <w:rFonts w:ascii="Times New Roman" w:hAnsi="Times New Roman" w:cs="Times New Roman"/>
        </w:rPr>
        <w:t xml:space="preserve">vector </w:t>
      </w:r>
      <w:r w:rsidR="0025572B">
        <w:rPr>
          <w:rFonts w:ascii="Times New Roman" w:hAnsi="Times New Roman" w:cs="Times New Roman"/>
        </w:rPr>
        <w:t xml:space="preserve">data; </w:t>
      </w:r>
      <w:r w:rsidR="004C1F7C" w:rsidRPr="008220BF">
        <w:rPr>
          <w:rFonts w:ascii="Times New Roman" w:hAnsi="Times New Roman" w:cs="Times New Roman"/>
          <w:i/>
          <w:iCs/>
        </w:rPr>
        <w:t>n</w:t>
      </w:r>
      <w:r w:rsidR="004C1F7C" w:rsidRPr="004C1F7C">
        <w:rPr>
          <w:rFonts w:ascii="Times New Roman" w:hAnsi="Times New Roman" w:cs="Times New Roman"/>
        </w:rPr>
        <w:t xml:space="preserve"> </w:t>
      </w:r>
      <w:r w:rsidR="0025572B">
        <w:rPr>
          <w:rFonts w:ascii="Times New Roman" w:hAnsi="Times New Roman" w:cs="Times New Roman"/>
        </w:rPr>
        <w:t>=</w:t>
      </w:r>
      <w:r w:rsidR="00B8606B">
        <w:rPr>
          <w:rFonts w:ascii="Times New Roman" w:hAnsi="Times New Roman" w:cs="Times New Roman"/>
        </w:rPr>
        <w:t xml:space="preserve"> frequency </w:t>
      </w:r>
      <w:r w:rsidR="00B8606B" w:rsidRPr="00B8606B">
        <w:rPr>
          <w:rFonts w:ascii="Times New Roman" w:hAnsi="Times New Roman" w:cs="Times New Roman"/>
          <w:u w:val="single"/>
        </w:rPr>
        <w:t>&lt;</w:t>
      </w:r>
      <w:r w:rsidR="0025572B">
        <w:rPr>
          <w:rFonts w:ascii="Times New Roman" w:hAnsi="Times New Roman" w:cs="Times New Roman"/>
        </w:rPr>
        <w:t xml:space="preserve"> </w:t>
      </w:r>
      <w:r w:rsidR="00B8606B">
        <w:rPr>
          <w:rFonts w:ascii="Times New Roman" w:hAnsi="Times New Roman" w:cs="Times New Roman"/>
        </w:rPr>
        <w:t xml:space="preserve">Nyquist </w:t>
      </w:r>
      <w:r w:rsidR="0025572B">
        <w:rPr>
          <w:rFonts w:ascii="Times New Roman" w:hAnsi="Times New Roman" w:cs="Times New Roman"/>
        </w:rPr>
        <w:t xml:space="preserve">frequency; </w:t>
      </w:r>
      <w:r w:rsidR="004C1F7C" w:rsidRPr="008220BF">
        <w:rPr>
          <w:rFonts w:ascii="Times New Roman" w:hAnsi="Times New Roman" w:cs="Times New Roman"/>
          <w:i/>
          <w:iCs/>
        </w:rPr>
        <w:t>k</w:t>
      </w:r>
      <w:r w:rsidR="004C1F7C" w:rsidRPr="004C1F7C">
        <w:rPr>
          <w:rFonts w:ascii="Times New Roman" w:hAnsi="Times New Roman" w:cs="Times New Roman"/>
        </w:rPr>
        <w:t xml:space="preserve"> </w:t>
      </w:r>
      <w:r w:rsidR="0025572B">
        <w:rPr>
          <w:rFonts w:ascii="Times New Roman" w:hAnsi="Times New Roman" w:cs="Times New Roman"/>
        </w:rPr>
        <w:t xml:space="preserve">= time index; </w:t>
      </w:r>
      <w:r w:rsidR="008220BF" w:rsidRPr="008220BF">
        <w:rPr>
          <w:rFonts w:ascii="Times New Roman" w:eastAsiaTheme="minorEastAsia" w:hAnsi="Times New Roman" w:cs="Times New Roman"/>
          <w:i/>
          <w:iCs/>
        </w:rPr>
        <w:t>i</w:t>
      </w:r>
      <w:r w:rsidR="008220BF">
        <w:rPr>
          <w:rFonts w:ascii="Times New Roman" w:eastAsiaTheme="minorEastAsia" w:hAnsi="Times New Roman" w:cs="Times New Roman"/>
        </w:rPr>
        <w:t xml:space="preserve"> imaginary number such that i</w:t>
      </w:r>
      <w:r w:rsidR="008220BF" w:rsidRPr="002E528B">
        <w:rPr>
          <w:rFonts w:ascii="Times New Roman" w:eastAsiaTheme="minorEastAsia" w:hAnsi="Times New Roman" w:cs="Times New Roman"/>
          <w:vertAlign w:val="superscript"/>
        </w:rPr>
        <w:t>2</w:t>
      </w:r>
      <w:r w:rsidR="008220BF">
        <w:rPr>
          <w:rFonts w:ascii="Times New Roman" w:eastAsiaTheme="minorEastAsia" w:hAnsi="Times New Roman" w:cs="Times New Roman"/>
        </w:rPr>
        <w:t xml:space="preserve"> = – 1; </w:t>
      </w:r>
      <w:r w:rsidR="0025572B">
        <w:rPr>
          <w:rFonts w:ascii="Times New Roman" w:hAnsi="Times New Roman" w:cs="Times New Roman"/>
        </w:rPr>
        <w:t xml:space="preserve">and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-i2π/N</m:t>
            </m:r>
          </m:sup>
        </m:sSup>
      </m:oMath>
      <w:r w:rsidR="0025572B">
        <w:rPr>
          <w:rFonts w:ascii="Times New Roman" w:eastAsiaTheme="minorEastAsia" w:hAnsi="Times New Roman" w:cs="Times New Roman"/>
        </w:rPr>
        <w:t xml:space="preserve"> is </w:t>
      </w:r>
      <w:r w:rsidR="008220BF">
        <w:rPr>
          <w:rFonts w:ascii="Times New Roman" w:eastAsiaTheme="minorEastAsia" w:hAnsi="Times New Roman" w:cs="Times New Roman"/>
        </w:rPr>
        <w:t>N</w:t>
      </w:r>
      <w:r w:rsidR="008220BF" w:rsidRPr="008220BF">
        <w:rPr>
          <w:rFonts w:ascii="Times New Roman" w:eastAsiaTheme="minorEastAsia" w:hAnsi="Times New Roman" w:cs="Times New Roman"/>
          <w:vertAlign w:val="superscript"/>
        </w:rPr>
        <w:t>th</w:t>
      </w:r>
      <w:r w:rsidR="008220BF">
        <w:rPr>
          <w:rFonts w:ascii="Times New Roman" w:eastAsiaTheme="minorEastAsia" w:hAnsi="Times New Roman" w:cs="Times New Roman"/>
        </w:rPr>
        <w:t xml:space="preserve"> root</w:t>
      </w:r>
      <w:r w:rsidR="0025572B">
        <w:rPr>
          <w:rFonts w:ascii="Times New Roman" w:eastAsiaTheme="minorEastAsia" w:hAnsi="Times New Roman" w:cs="Times New Roman"/>
        </w:rPr>
        <w:t xml:space="preserve"> of unity</w:t>
      </w:r>
      <w:r w:rsidR="008220BF">
        <w:rPr>
          <w:rFonts w:ascii="Times New Roman" w:eastAsiaTheme="minorEastAsia" w:hAnsi="Times New Roman" w:cs="Times New Roman"/>
        </w:rPr>
        <w:t>.</w:t>
      </w:r>
      <w:r w:rsidR="0025572B">
        <w:rPr>
          <w:rFonts w:ascii="Times New Roman" w:eastAsiaTheme="minorEastAsia" w:hAnsi="Times New Roman" w:cs="Times New Roman"/>
        </w:rPr>
        <w:t xml:space="preserve"> </w:t>
      </w:r>
    </w:p>
    <w:bookmarkEnd w:id="7"/>
    <w:p w14:paraId="6A4EF17B" w14:textId="3D2F44BB" w:rsidR="00C7075B" w:rsidRPr="00B552A1" w:rsidRDefault="008220BF" w:rsidP="004817AE">
      <w:pPr>
        <w:jc w:val="both"/>
        <w:rPr>
          <w:rFonts w:ascii="Times New Roman" w:hAnsi="Times New Roman" w:cs="Times New Roman"/>
        </w:rPr>
      </w:pPr>
      <w:r w:rsidRPr="00B552A1">
        <w:rPr>
          <w:rFonts w:ascii="Times New Roman" w:hAnsi="Times New Roman" w:cs="Times New Roman"/>
        </w:rPr>
        <w:t xml:space="preserve">Assuming </w:t>
      </w:r>
      <w:r w:rsidR="00FC3310" w:rsidRPr="00B552A1">
        <w:rPr>
          <w:rFonts w:ascii="Times New Roman" w:hAnsi="Times New Roman" w:cs="Times New Roman"/>
        </w:rPr>
        <w:t xml:space="preserve">u(t) = </w:t>
      </w:r>
      <w:r w:rsidRPr="00B552A1">
        <w:rPr>
          <w:rFonts w:ascii="Times New Roman" w:hAnsi="Times New Roman" w:cs="Times New Roman"/>
        </w:rPr>
        <w:t xml:space="preserve">x(t) is ergodic, the power spectral density can be defined as: </w:t>
      </w:r>
    </w:p>
    <w:p w14:paraId="7192FD88" w14:textId="77777777" w:rsidR="00D80501" w:rsidRPr="00B552A1" w:rsidRDefault="00804BDC" w:rsidP="004817AE">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xx</m:t>
            </m:r>
          </m:sub>
        </m:sSub>
        <m:d>
          <m:dPr>
            <m:ctrlPr>
              <w:rPr>
                <w:rFonts w:ascii="Cambria Math" w:hAnsi="Cambria Math" w:cs="Times New Roman"/>
                <w:i/>
              </w:rPr>
            </m:ctrlPr>
          </m:dPr>
          <m:e>
            <m:r>
              <w:rPr>
                <w:rFonts w:ascii="Cambria Math" w:hAnsi="Cambria Math" w:cs="Times New Roman"/>
              </w:rPr>
              <m:t>f</m:t>
            </m:r>
          </m:e>
        </m:d>
        <m:r>
          <w:rPr>
            <w:rFonts w:ascii="Cambria Math" w:hAnsi="Cambria Math" w:cs="Times New Roman"/>
          </w:rPr>
          <m:t xml:space="preserve">= </m:t>
        </m:r>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lim</m:t>
                </m:r>
              </m:e>
              <m:lim>
                <m:r>
                  <w:rPr>
                    <w:rFonts w:ascii="Cambria Math" w:hAnsi="Cambria Math" w:cs="Times New Roman"/>
                  </w:rPr>
                  <m:t>T→∞</m:t>
                </m:r>
              </m:lim>
            </m:limLow>
          </m:fName>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T</m:t>
                </m:r>
              </m:den>
            </m:f>
            <m:sSup>
              <m:sSupPr>
                <m:ctrlPr>
                  <w:rPr>
                    <w:rFonts w:ascii="Cambria Math" w:hAnsi="Cambria Math" w:cs="Times New Roman"/>
                    <w:i/>
                  </w:rPr>
                </m:ctrlPr>
              </m:sSupPr>
              <m:e>
                <m:d>
                  <m:dPr>
                    <m:begChr m:val="|"/>
                    <m:endChr m:val="|"/>
                    <m:ctrlPr>
                      <w:rPr>
                        <w:rFonts w:ascii="Cambria Math" w:hAnsi="Cambria Math" w:cs="Times New Roman"/>
                        <w:i/>
                      </w:rPr>
                    </m:ctrlPr>
                  </m:dPr>
                  <m:e>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T</m:t>
                        </m:r>
                      </m:sub>
                    </m:sSub>
                    <m:r>
                      <w:rPr>
                        <w:rFonts w:ascii="Cambria Math" w:hAnsi="Cambria Math" w:cs="Times New Roman"/>
                      </w:rPr>
                      <m:t>(f)</m:t>
                    </m:r>
                  </m:e>
                </m:d>
              </m:e>
              <m:sup>
                <m:r>
                  <w:rPr>
                    <w:rFonts w:ascii="Cambria Math" w:hAnsi="Cambria Math" w:cs="Times New Roman"/>
                  </w:rPr>
                  <m:t>2</m:t>
                </m:r>
              </m:sup>
            </m:sSup>
          </m:e>
        </m:func>
        <m:r>
          <w:rPr>
            <w:rFonts w:ascii="Cambria Math" w:eastAsiaTheme="minorEastAsia" w:hAnsi="Cambria Math" w:cs="Times New Roman"/>
          </w:rPr>
          <m:t>=</m:t>
        </m:r>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xx</m:t>
            </m:r>
          </m:sub>
        </m:sSub>
        <m:d>
          <m:dPr>
            <m:ctrlPr>
              <w:rPr>
                <w:rFonts w:ascii="Cambria Math" w:hAnsi="Cambria Math" w:cs="Times New Roman"/>
                <w:i/>
              </w:rPr>
            </m:ctrlPr>
          </m:dPr>
          <m:e>
            <m:r>
              <w:rPr>
                <w:rFonts w:ascii="Cambria Math" w:hAnsi="Cambria Math" w:cs="Times New Roman"/>
              </w:rPr>
              <m:t>f</m:t>
            </m:r>
          </m:e>
        </m:d>
        <m:r>
          <w:rPr>
            <w:rFonts w:ascii="Cambria Math" w:eastAsiaTheme="minorEastAsia" w:hAnsi="Cambria Math" w:cs="Times New Roman"/>
          </w:rPr>
          <m:t xml:space="preserve"> </m:t>
        </m:r>
      </m:oMath>
      <w:r w:rsidR="00222762" w:rsidRPr="00B552A1">
        <w:rPr>
          <w:rFonts w:ascii="Times New Roman" w:eastAsiaTheme="minorEastAsia" w:hAnsi="Times New Roman" w:cs="Times New Roman"/>
        </w:rPr>
        <w:t xml:space="preserve">; </w:t>
      </w:r>
      <w:r w:rsidR="00200B66" w:rsidRPr="00B552A1">
        <w:rPr>
          <w:rFonts w:ascii="Times New Roman" w:eastAsiaTheme="minorEastAsia" w:hAnsi="Times New Roman" w:cs="Times New Roman"/>
        </w:rPr>
        <w:t>w</w:t>
      </w:r>
      <w:r w:rsidR="007248C0" w:rsidRPr="00B552A1">
        <w:rPr>
          <w:rFonts w:ascii="Times New Roman" w:eastAsiaTheme="minorEastAsia" w:hAnsi="Times New Roman" w:cs="Times New Roman"/>
        </w:rPr>
        <w:t>here</w:t>
      </w:r>
      <w:r w:rsidR="003D1068" w:rsidRPr="00B552A1">
        <w:rPr>
          <w:rFonts w:ascii="Times New Roman" w:eastAsiaTheme="minorEastAsia" w:hAnsi="Times New Roman" w:cs="Times New Roman"/>
        </w:rPr>
        <w:t xml:space="preserve">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T</m:t>
            </m:r>
          </m:sub>
        </m:sSub>
        <m:r>
          <w:rPr>
            <w:rFonts w:ascii="Cambria Math" w:hAnsi="Cambria Math" w:cs="Times New Roman"/>
          </w:rPr>
          <m:t>=x</m:t>
        </m:r>
        <m:d>
          <m:dPr>
            <m:ctrlPr>
              <w:rPr>
                <w:rFonts w:ascii="Cambria Math" w:hAnsi="Cambria Math" w:cs="Times New Roman"/>
                <w:i/>
              </w:rPr>
            </m:ctrlPr>
          </m:dPr>
          <m:e>
            <m:r>
              <w:rPr>
                <w:rFonts w:ascii="Cambria Math" w:hAnsi="Cambria Math" w:cs="Times New Roman"/>
              </w:rPr>
              <m:t>t</m:t>
            </m:r>
          </m:e>
        </m:d>
        <m:r>
          <w:rPr>
            <w:rFonts w:ascii="Cambria Math" w:eastAsiaTheme="minorEastAsia" w:hAnsi="Cambria Math" w:cs="Times New Roman"/>
          </w:rPr>
          <m:t>δ</m:t>
        </m:r>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 δ</m:t>
        </m:r>
        <m:d>
          <m:dPr>
            <m:ctrlPr>
              <w:rPr>
                <w:rFonts w:ascii="Cambria Math" w:eastAsiaTheme="minorEastAsia" w:hAnsi="Cambria Math" w:cs="Times New Roman"/>
                <w:i/>
              </w:rPr>
            </m:ctrlPr>
          </m:dPr>
          <m:e>
            <m:r>
              <w:rPr>
                <w:rFonts w:ascii="Cambria Math" w:eastAsiaTheme="minorEastAsia" w:hAnsi="Cambria Math" w:cs="Times New Roman"/>
              </w:rPr>
              <m:t>t</m:t>
            </m:r>
          </m:e>
        </m:d>
      </m:oMath>
      <w:r w:rsidR="000664EF" w:rsidRPr="00B552A1">
        <w:rPr>
          <w:rFonts w:ascii="Times New Roman" w:eastAsiaTheme="minorEastAsia" w:hAnsi="Times New Roman" w:cs="Times New Roman"/>
        </w:rPr>
        <w:t xml:space="preserve"> </w:t>
      </w:r>
      <w:r w:rsidR="000664EF" w:rsidRPr="00B552A1">
        <w:rPr>
          <w:rFonts w:ascii="Times New Roman" w:hAnsi="Times New Roman" w:cs="Times New Roman"/>
        </w:rPr>
        <w:t>is</w:t>
      </w:r>
      <w:r w:rsidR="003E438F" w:rsidRPr="00B552A1">
        <w:rPr>
          <w:rFonts w:ascii="Times New Roman" w:hAnsi="Times New Roman" w:cs="Times New Roman"/>
        </w:rPr>
        <w:t xml:space="preserve"> the</w:t>
      </w:r>
      <w:r w:rsidR="000664EF" w:rsidRPr="00B552A1">
        <w:rPr>
          <w:rFonts w:ascii="Times New Roman" w:hAnsi="Times New Roman" w:cs="Times New Roman"/>
        </w:rPr>
        <w:t xml:space="preserve"> </w:t>
      </w:r>
      <w:r w:rsidR="003D1068" w:rsidRPr="00B552A1">
        <w:rPr>
          <w:rFonts w:ascii="Times New Roman" w:hAnsi="Times New Roman" w:cs="Times New Roman"/>
        </w:rPr>
        <w:t xml:space="preserve">Kronecker delta function, and </w:t>
      </w:r>
      <m:oMath>
        <m:r>
          <w:rPr>
            <w:rFonts w:ascii="Cambria Math" w:eastAsiaTheme="minorEastAsia" w:hAnsi="Cambria Math" w:cs="Times New Roman"/>
          </w:rPr>
          <m:t xml:space="preserve"> </m:t>
        </m:r>
      </m:oMath>
      <w:r w:rsidR="007248C0" w:rsidRPr="00B552A1">
        <w:rPr>
          <w:rFonts w:ascii="Times New Roman" w:eastAsiaTheme="minorEastAsia" w:hAnsi="Times New Roman" w:cs="Times New Roman"/>
        </w:rPr>
        <w:t xml:space="preserve">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xx</m:t>
            </m:r>
          </m:sub>
        </m:sSub>
      </m:oMath>
      <w:r w:rsidR="00222762" w:rsidRPr="00B552A1">
        <w:rPr>
          <w:rFonts w:ascii="Times New Roman" w:eastAsiaTheme="minorEastAsia" w:hAnsi="Times New Roman" w:cs="Times New Roman"/>
        </w:rPr>
        <w:t xml:space="preserve"> is the</w:t>
      </w:r>
      <w:r w:rsidR="007248C0" w:rsidRPr="00B552A1">
        <w:rPr>
          <w:rFonts w:ascii="Times New Roman" w:eastAsiaTheme="minorEastAsia" w:hAnsi="Times New Roman" w:cs="Times New Roman"/>
        </w:rPr>
        <w:t xml:space="preserve"> autocorrelation function</w:t>
      </w:r>
      <w:r w:rsidR="00222762" w:rsidRPr="00B552A1">
        <w:rPr>
          <w:rFonts w:ascii="Times New Roman" w:eastAsiaTheme="minorEastAsia" w:hAnsi="Times New Roman" w:cs="Times New Roman"/>
        </w:rPr>
        <w:t>.</w:t>
      </w:r>
      <w:r w:rsidR="009E1809" w:rsidRPr="00B552A1">
        <w:rPr>
          <w:rFonts w:ascii="Times New Roman" w:hAnsi="Times New Roman" w:cs="Times New Roman"/>
        </w:rPr>
        <w:t xml:space="preserve"> </w:t>
      </w:r>
      <w:r w:rsidR="00C53A37" w:rsidRPr="00B552A1">
        <w:rPr>
          <w:rFonts w:ascii="Times New Roman" w:hAnsi="Times New Roman" w:cs="Times New Roman"/>
        </w:rPr>
        <w:t xml:space="preserve">Using Parseval's theorem, the variance (average power) </w:t>
      </w:r>
      <w:r w:rsidR="00200B66" w:rsidRPr="00B552A1">
        <w:rPr>
          <w:rFonts w:ascii="Times New Roman" w:hAnsi="Times New Roman" w:cs="Times New Roman"/>
        </w:rPr>
        <w:t xml:space="preserve">can be calculated </w:t>
      </w:r>
      <w:r w:rsidR="00C53A37" w:rsidRPr="00B552A1">
        <w:rPr>
          <w:rFonts w:ascii="Times New Roman" w:hAnsi="Times New Roman" w:cs="Times New Roman"/>
        </w:rPr>
        <w:t>by integrating the power spectrum over all frequenc</w:t>
      </w:r>
      <w:r w:rsidR="00222762" w:rsidRPr="00B552A1">
        <w:rPr>
          <w:rFonts w:ascii="Times New Roman" w:hAnsi="Times New Roman" w:cs="Times New Roman"/>
        </w:rPr>
        <w:t>ies of interest.</w:t>
      </w:r>
      <w:r w:rsidR="007D4551" w:rsidRPr="00B552A1">
        <w:rPr>
          <w:rFonts w:ascii="Times New Roman" w:hAnsi="Times New Roman" w:cs="Times New Roman"/>
        </w:rPr>
        <w:t xml:space="preserve"> </w:t>
      </w:r>
      <w:r w:rsidR="00844B18" w:rsidRPr="00B552A1">
        <w:rPr>
          <w:rFonts w:ascii="Times New Roman" w:hAnsi="Times New Roman" w:cs="Times New Roman"/>
        </w:rPr>
        <w:t>The power spectrum</w:t>
      </w:r>
      <w:r w:rsidR="003E438F" w:rsidRPr="00B552A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xx</m:t>
            </m:r>
          </m:sub>
        </m:sSub>
        <m:d>
          <m:dPr>
            <m:ctrlPr>
              <w:rPr>
                <w:rFonts w:ascii="Cambria Math" w:hAnsi="Cambria Math" w:cs="Times New Roman"/>
                <w:i/>
              </w:rPr>
            </m:ctrlPr>
          </m:dPr>
          <m:e>
            <m:r>
              <w:rPr>
                <w:rFonts w:ascii="Cambria Math" w:hAnsi="Cambria Math" w:cs="Times New Roman"/>
              </w:rPr>
              <m:t>f</m:t>
            </m:r>
          </m:e>
        </m:d>
      </m:oMath>
      <w:r w:rsidR="00844B18" w:rsidRPr="00B552A1">
        <w:rPr>
          <w:rFonts w:ascii="Times New Roman" w:hAnsi="Times New Roman" w:cs="Times New Roman"/>
        </w:rPr>
        <w:t xml:space="preserve"> is converted to dB/Hz by changing the scale</w:t>
      </w:r>
      <w:r w:rsidR="00200B66" w:rsidRPr="00B552A1">
        <w:rPr>
          <w:rFonts w:ascii="Times New Roman" w:hAnsi="Times New Roman" w:cs="Times New Roman"/>
        </w:rPr>
        <w:t xml:space="preserve"> of PSD</w:t>
      </w:r>
      <w:r w:rsidR="00844B18" w:rsidRPr="00B552A1">
        <w:rPr>
          <w:rFonts w:ascii="Times New Roman" w:hAnsi="Times New Roman" w:cs="Times New Roman"/>
        </w:rPr>
        <w:t xml:space="preserve"> </w:t>
      </w:r>
      <w:r w:rsidR="007D4551" w:rsidRPr="00B552A1">
        <w:rPr>
          <w:rFonts w:ascii="Times New Roman" w:hAnsi="Times New Roman" w:cs="Times New Roman"/>
        </w:rPr>
        <w:t>to</w:t>
      </w:r>
      <w:r w:rsidR="00844B18" w:rsidRPr="00B552A1">
        <w:rPr>
          <w:rFonts w:ascii="Times New Roman" w:hAnsi="Times New Roman" w:cs="Times New Roman"/>
        </w:rPr>
        <w:t xml:space="preserve"> 10 log</w:t>
      </w:r>
      <w:r w:rsidR="00200B66" w:rsidRPr="00B552A1">
        <w:rPr>
          <w:rFonts w:ascii="Times New Roman" w:hAnsi="Times New Roman" w:cs="Times New Roman"/>
          <w:vertAlign w:val="subscript"/>
        </w:rPr>
        <w:t>10</w:t>
      </w:r>
      <w:r w:rsidR="00844B18" w:rsidRPr="00B552A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xx</m:t>
            </m:r>
          </m:sub>
        </m:sSub>
        <m:d>
          <m:dPr>
            <m:ctrlPr>
              <w:rPr>
                <w:rFonts w:ascii="Cambria Math" w:hAnsi="Cambria Math" w:cs="Times New Roman"/>
                <w:i/>
              </w:rPr>
            </m:ctrlPr>
          </m:dPr>
          <m:e>
            <m:r>
              <w:rPr>
                <w:rFonts w:ascii="Cambria Math" w:hAnsi="Cambria Math" w:cs="Times New Roman"/>
              </w:rPr>
              <m:t>f</m:t>
            </m:r>
          </m:e>
        </m:d>
      </m:oMath>
      <w:r w:rsidR="00293989" w:rsidRPr="00B552A1">
        <w:rPr>
          <w:rFonts w:ascii="Times New Roman" w:eastAsiaTheme="minorEastAsia" w:hAnsi="Times New Roman" w:cs="Times New Roman"/>
        </w:rPr>
        <w:t>. W</w:t>
      </w:r>
      <w:r w:rsidR="00844B18" w:rsidRPr="00B552A1">
        <w:rPr>
          <w:rFonts w:ascii="Times New Roman" w:eastAsiaTheme="minorEastAsia" w:hAnsi="Times New Roman" w:cs="Times New Roman"/>
        </w:rPr>
        <w:t xml:space="preserve">e use the </w:t>
      </w:r>
      <w:r w:rsidR="00844B18" w:rsidRPr="00B552A1">
        <w:rPr>
          <w:rFonts w:ascii="Times New Roman" w:hAnsi="Times New Roman" w:cs="Times New Roman"/>
        </w:rPr>
        <w:t>one-sided frequency spectrum</w:t>
      </w:r>
      <w:r w:rsidR="003E438F" w:rsidRPr="00B552A1">
        <w:rPr>
          <w:rFonts w:ascii="Times New Roman" w:hAnsi="Times New Roman" w:cs="Times New Roman"/>
        </w:rPr>
        <w:t xml:space="preserve"> PSD(f)</w:t>
      </w:r>
      <w:r w:rsidR="00844B18" w:rsidRPr="00B552A1">
        <w:rPr>
          <w:rFonts w:ascii="Times New Roman" w:hAnsi="Times New Roman" w:cs="Times New Roman"/>
        </w:rPr>
        <w:t xml:space="preserve"> because </w:t>
      </w:r>
      <w:r w:rsidR="00D92430" w:rsidRPr="00B552A1">
        <w:rPr>
          <w:rFonts w:ascii="Times New Roman" w:hAnsi="Times New Roman" w:cs="Times New Roman"/>
        </w:rPr>
        <w:t>the wind speed is a real-valued</w:t>
      </w:r>
      <w:r w:rsidR="00200B66" w:rsidRPr="00B552A1">
        <w:rPr>
          <w:rFonts w:ascii="Times New Roman" w:hAnsi="Times New Roman" w:cs="Times New Roman"/>
        </w:rPr>
        <w:t xml:space="preserve"> function</w:t>
      </w:r>
      <w:r w:rsidR="00D92430" w:rsidRPr="00B552A1">
        <w:rPr>
          <w:rFonts w:ascii="Times New Roman" w:hAnsi="Times New Roman" w:cs="Times New Roman"/>
        </w:rPr>
        <w:t xml:space="preserve"> and the dataset used was sampled</w:t>
      </w:r>
      <w:r w:rsidR="00844B18" w:rsidRPr="00B552A1">
        <w:rPr>
          <w:rFonts w:ascii="Times New Roman" w:hAnsi="Times New Roman" w:cs="Times New Roman"/>
        </w:rPr>
        <w:t xml:space="preserve"> at equal intervals. </w:t>
      </w:r>
    </w:p>
    <w:p w14:paraId="2F15424B" w14:textId="6CE825CF" w:rsidR="003D7815" w:rsidRPr="00B552A1" w:rsidRDefault="008220BF" w:rsidP="004817AE">
      <w:pPr>
        <w:jc w:val="both"/>
        <w:rPr>
          <w:rFonts w:ascii="Times New Roman" w:hAnsi="Times New Roman" w:cs="Times New Roman"/>
        </w:rPr>
      </w:pPr>
      <w:r w:rsidRPr="00B552A1">
        <w:rPr>
          <w:rFonts w:ascii="Times New Roman" w:hAnsi="Times New Roman" w:cs="Times New Roman"/>
        </w:rPr>
        <w:t>The</w:t>
      </w:r>
      <w:r w:rsidR="00DF255B" w:rsidRPr="00B552A1">
        <w:rPr>
          <w:rFonts w:ascii="Times New Roman" w:hAnsi="Times New Roman" w:cs="Times New Roman"/>
        </w:rPr>
        <w:t xml:space="preserve"> simulation of the random processes such as horizontal component </w:t>
      </w:r>
      <w:proofErr w:type="gramStart"/>
      <w:r w:rsidR="00DF255B" w:rsidRPr="00B552A1">
        <w:rPr>
          <w:rFonts w:ascii="Times New Roman" w:hAnsi="Times New Roman" w:cs="Times New Roman"/>
        </w:rPr>
        <w:t>u(</w:t>
      </w:r>
      <w:proofErr w:type="gramEnd"/>
      <w:r w:rsidR="00DF255B" w:rsidRPr="00B552A1">
        <w:rPr>
          <w:rFonts w:ascii="Times New Roman" w:hAnsi="Times New Roman" w:cs="Times New Roman"/>
        </w:rPr>
        <w:t>t</w:t>
      </w:r>
      <w:r w:rsidR="00217AF2">
        <w:rPr>
          <w:rFonts w:ascii="Times New Roman" w:hAnsi="Times New Roman" w:cs="Times New Roman"/>
        </w:rPr>
        <w:t xml:space="preserve">, </w:t>
      </w:r>
      <w:r w:rsidR="00DF255B" w:rsidRPr="00B552A1">
        <w:rPr>
          <w:rFonts w:ascii="Times New Roman" w:hAnsi="Times New Roman" w:cs="Times New Roman"/>
        </w:rPr>
        <w:t>x) of the wind velocity</w:t>
      </w:r>
      <w:r w:rsidR="00617477" w:rsidRPr="00B552A1">
        <w:rPr>
          <w:rFonts w:ascii="Times New Roman" w:hAnsi="Times New Roman" w:cs="Times New Roman"/>
        </w:rPr>
        <w:t xml:space="preserve"> can be describe</w:t>
      </w:r>
      <w:r w:rsidRPr="00B552A1">
        <w:rPr>
          <w:rFonts w:ascii="Times New Roman" w:hAnsi="Times New Roman" w:cs="Times New Roman"/>
        </w:rPr>
        <w:t>d</w:t>
      </w:r>
      <w:r w:rsidR="00DF255B" w:rsidRPr="00B552A1">
        <w:rPr>
          <w:rFonts w:ascii="Times New Roman" w:hAnsi="Times New Roman" w:cs="Times New Roman"/>
        </w:rPr>
        <w:t xml:space="preserve"> as</w:t>
      </w:r>
      <w:sdt>
        <w:sdtPr>
          <w:rPr>
            <w:rFonts w:ascii="Times New Roman" w:hAnsi="Times New Roman" w:cs="Times New Roman"/>
          </w:rPr>
          <w:id w:val="1961146877"/>
          <w:citation/>
        </w:sdtPr>
        <w:sdtEndPr/>
        <w:sdtContent>
          <w:r w:rsidR="00456A50" w:rsidRPr="00B552A1">
            <w:rPr>
              <w:rFonts w:ascii="Times New Roman" w:hAnsi="Times New Roman" w:cs="Times New Roman"/>
            </w:rPr>
            <w:fldChar w:fldCharType="begin"/>
          </w:r>
          <w:r w:rsidR="00576D94" w:rsidRPr="00B552A1">
            <w:rPr>
              <w:rFonts w:ascii="Times New Roman" w:hAnsi="Times New Roman" w:cs="Times New Roman"/>
            </w:rPr>
            <w:instrText>CITATION MSh71 \l 1033  \m Vee83</w:instrText>
          </w:r>
          <w:r w:rsidR="00456A50" w:rsidRPr="00B552A1">
            <w:rPr>
              <w:rFonts w:ascii="Times New Roman" w:hAnsi="Times New Roman" w:cs="Times New Roman"/>
            </w:rPr>
            <w:fldChar w:fldCharType="separate"/>
          </w:r>
          <w:r w:rsidR="00F165C8">
            <w:rPr>
              <w:rFonts w:ascii="Times New Roman" w:hAnsi="Times New Roman" w:cs="Times New Roman"/>
              <w:noProof/>
            </w:rPr>
            <w:t xml:space="preserve"> </w:t>
          </w:r>
          <w:r w:rsidR="00F165C8" w:rsidRPr="00F165C8">
            <w:rPr>
              <w:rFonts w:ascii="Times New Roman" w:hAnsi="Times New Roman" w:cs="Times New Roman"/>
              <w:noProof/>
            </w:rPr>
            <w:t>(Shinozuka, 1971; Veers, 1983)</w:t>
          </w:r>
          <w:r w:rsidR="00456A50" w:rsidRPr="00B552A1">
            <w:rPr>
              <w:rFonts w:ascii="Times New Roman" w:hAnsi="Times New Roman" w:cs="Times New Roman"/>
            </w:rPr>
            <w:fldChar w:fldCharType="end"/>
          </w:r>
        </w:sdtContent>
      </w:sdt>
      <w:r w:rsidR="00617477" w:rsidRPr="00B552A1">
        <w:rPr>
          <w:rFonts w:ascii="Times New Roman" w:hAnsi="Times New Roman" w:cs="Times New Roman"/>
        </w:rPr>
        <w:t>:</w:t>
      </w:r>
    </w:p>
    <w:p w14:paraId="5D9D02B3" w14:textId="35CB5FD2" w:rsidR="00DF255B" w:rsidRPr="00B552A1" w:rsidRDefault="00B44BBF" w:rsidP="004817AE">
      <w:pPr>
        <w:ind w:left="1440" w:firstLine="720"/>
        <w:jc w:val="both"/>
        <w:rPr>
          <w:rFonts w:ascii="Times New Roman" w:hAnsi="Times New Roman" w:cs="Times New Roman"/>
        </w:rPr>
      </w:pPr>
      <m:oMath>
        <m:r>
          <w:rPr>
            <w:rFonts w:ascii="Cambria Math" w:hAnsi="Cambria Math" w:cs="Times New Roman"/>
          </w:rPr>
          <m:t>u</m:t>
        </m:r>
        <m:d>
          <m:dPr>
            <m:ctrlPr>
              <w:rPr>
                <w:rFonts w:ascii="Cambria Math" w:hAnsi="Cambria Math" w:cs="Times New Roman"/>
                <w:i/>
              </w:rPr>
            </m:ctrlPr>
          </m:dPr>
          <m:e>
            <m:r>
              <w:rPr>
                <w:rFonts w:ascii="Cambria Math" w:hAnsi="Cambria Math" w:cs="Times New Roman"/>
              </w:rPr>
              <m:t>t,x</m:t>
            </m:r>
          </m:e>
        </m:d>
      </m:oMath>
      <w:r w:rsidR="008220BF" w:rsidRPr="00B552A1">
        <w:rPr>
          <w:rFonts w:ascii="Times New Roman" w:hAnsi="Times New Roman" w:cs="Times New Roman"/>
        </w:rPr>
        <w:t>=</w:t>
      </w:r>
      <w:r>
        <w:rPr>
          <w:rFonts w:ascii="Times New Roman" w:hAnsi="Times New Roman" w:cs="Times New Roman"/>
        </w:rPr>
        <w:t xml:space="preserve"> </w:t>
      </w:r>
      <m:oMath>
        <m:bar>
          <m:barPr>
            <m:ctrlPr>
              <w:rPr>
                <w:rFonts w:ascii="Cambria Math" w:hAnsi="Cambria Math" w:cs="Times New Roman"/>
                <w:i/>
              </w:rPr>
            </m:ctrlPr>
          </m:barPr>
          <m:e>
            <m:r>
              <w:rPr>
                <w:rFonts w:ascii="Cambria Math" w:hAnsi="Cambria Math" w:cs="Times New Roman"/>
              </w:rPr>
              <m:t>u</m:t>
            </m:r>
          </m:e>
        </m:ba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+u'(t,x)</m:t>
        </m:r>
      </m:oMath>
      <w:r w:rsidR="008220BF" w:rsidRPr="00B552A1">
        <w:rPr>
          <w:rFonts w:ascii="Times New Roman" w:hAnsi="Times New Roman" w:cs="Times New Roman"/>
        </w:rPr>
        <w:t xml:space="preserve"> = </w:t>
      </w:r>
      <w:r w:rsidR="001523A3">
        <w:rPr>
          <w:rFonts w:ascii="Times New Roman" w:hAnsi="Times New Roman" w:cs="Times New Roman"/>
        </w:rPr>
        <w:t xml:space="preserve"> </w:t>
      </w:r>
      <m:oMath>
        <m:bar>
          <m:barPr>
            <m:ctrlPr>
              <w:rPr>
                <w:rFonts w:ascii="Cambria Math" w:hAnsi="Cambria Math" w:cs="Times New Roman"/>
                <w:i/>
              </w:rPr>
            </m:ctrlPr>
          </m:barPr>
          <m:e>
            <m:r>
              <w:rPr>
                <w:rFonts w:ascii="Cambria Math" w:hAnsi="Cambria Math" w:cs="Times New Roman"/>
              </w:rPr>
              <m:t>u</m:t>
            </m:r>
          </m:e>
        </m:ba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j</m:t>
                </m:r>
              </m:sub>
            </m:sSub>
            <m:r>
              <w:rPr>
                <w:rFonts w:ascii="Cambria Math" w:hAnsi="Cambria Math" w:cs="Times New Roman"/>
              </w:rPr>
              <m:t xml:space="preserve"> </m:t>
            </m:r>
            <m:sSub>
              <m:sSubPr>
                <m:ctrlPr>
                  <w:rPr>
                    <w:rFonts w:ascii="Cambria Math" w:hAnsi="Cambria Math" w:cs="Times New Roman"/>
                    <w:i/>
                  </w:rPr>
                </m:ctrlPr>
              </m:sSubPr>
              <m:e>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2π</m:t>
                    </m:r>
                  </m:e>
                </m:func>
                <m:r>
                  <w:rPr>
                    <w:rFonts w:ascii="Cambria Math" w:hAnsi="Cambria Math" w:cs="Times New Roman"/>
                  </w:rPr>
                  <m:t>f</m:t>
                </m:r>
              </m:e>
              <m:sub>
                <m:r>
                  <w:rPr>
                    <w:rFonts w:ascii="Cambria Math" w:hAnsi="Cambria Math" w:cs="Times New Roman"/>
                  </w:rPr>
                  <m:t>j</m:t>
                </m:r>
              </m:sub>
            </m:sSub>
            <m:r>
              <w:rPr>
                <w:rFonts w:ascii="Cambria Math" w:hAnsi="Cambria Math" w:cs="Times New Roman"/>
              </w:rPr>
              <m:t xml:space="preserve">t+ </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j</m:t>
                </m:r>
              </m:sub>
            </m:sSub>
            <m:r>
              <w:rPr>
                <w:rFonts w:ascii="Cambria Math" w:hAnsi="Cambria Math" w:cs="Times New Roman"/>
              </w:rPr>
              <m:t xml:space="preserve"> </m:t>
            </m:r>
            <m:sSub>
              <m:sSubPr>
                <m:ctrlPr>
                  <w:rPr>
                    <w:rFonts w:ascii="Cambria Math" w:hAnsi="Cambria Math" w:cs="Times New Roman"/>
                    <w:i/>
                  </w:rPr>
                </m:ctrlPr>
              </m:sSubPr>
              <m:e>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2π</m:t>
                    </m:r>
                  </m:e>
                </m:func>
                <m:r>
                  <w:rPr>
                    <w:rFonts w:ascii="Cambria Math" w:hAnsi="Cambria Math" w:cs="Times New Roman"/>
                  </w:rPr>
                  <m:t>f</m:t>
                </m:r>
              </m:e>
              <m:sub>
                <m:r>
                  <w:rPr>
                    <w:rFonts w:ascii="Cambria Math" w:hAnsi="Cambria Math" w:cs="Times New Roman"/>
                  </w:rPr>
                  <m:t>j</m:t>
                </m:r>
              </m:sub>
            </m:sSub>
            <m:r>
              <w:rPr>
                <w:rFonts w:ascii="Cambria Math" w:hAnsi="Cambria Math" w:cs="Times New Roman"/>
              </w:rPr>
              <m:t>t</m:t>
            </m:r>
          </m:e>
        </m:nary>
      </m:oMath>
      <w:r w:rsidR="008220BF" w:rsidRPr="00B552A1">
        <w:rPr>
          <w:rFonts w:ascii="Times New Roman" w:hAnsi="Times New Roman" w:cs="Times New Roman"/>
        </w:rPr>
        <w:t xml:space="preserve"> </w:t>
      </w:r>
      <w:r w:rsidR="0032727B" w:rsidRPr="00B552A1">
        <w:rPr>
          <w:rFonts w:ascii="Times New Roman" w:hAnsi="Times New Roman" w:cs="Times New Roman"/>
        </w:rPr>
        <w:tab/>
      </w:r>
      <w:r w:rsidR="00617477" w:rsidRPr="00B552A1">
        <w:rPr>
          <w:rFonts w:ascii="Times New Roman" w:hAnsi="Times New Roman" w:cs="Times New Roman"/>
          <w:lang w:val="en-GB" w:eastAsia="en-GB"/>
        </w:rPr>
        <w:t>(</w:t>
      </w:r>
      <w:r w:rsidR="00A50C54" w:rsidRPr="00B552A1">
        <w:rPr>
          <w:rFonts w:ascii="Times New Roman" w:hAnsi="Times New Roman" w:cs="Times New Roman"/>
          <w:lang w:eastAsia="en-GB"/>
        </w:rPr>
        <w:t>2</w:t>
      </w:r>
      <w:r w:rsidR="00617477" w:rsidRPr="00B552A1">
        <w:rPr>
          <w:rFonts w:ascii="Times New Roman" w:hAnsi="Times New Roman" w:cs="Times New Roman"/>
          <w:iCs/>
          <w:lang w:eastAsia="en-GB"/>
        </w:rPr>
        <w:t>)</w:t>
      </w:r>
    </w:p>
    <w:p w14:paraId="6B7D637E" w14:textId="77777777" w:rsidR="003D7815" w:rsidRPr="00B552A1" w:rsidRDefault="008220BF" w:rsidP="004817AE">
      <w:pPr>
        <w:jc w:val="both"/>
        <w:rPr>
          <w:rFonts w:ascii="Times New Roman" w:hAnsi="Times New Roman" w:cs="Times New Roman"/>
        </w:rPr>
      </w:pPr>
      <w:r w:rsidRPr="00B552A1">
        <w:rPr>
          <w:rFonts w:ascii="Times New Roman" w:hAnsi="Times New Roman" w:cs="Times New Roman"/>
        </w:rPr>
        <w:lastRenderedPageBreak/>
        <w:t xml:space="preserve">Here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j</m:t>
            </m:r>
          </m:sub>
        </m:sSub>
      </m:oMath>
      <w:r w:rsidRPr="00B552A1">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j</m:t>
            </m:r>
          </m:sub>
        </m:sSub>
      </m:oMath>
      <w:r w:rsidRPr="00B552A1">
        <w:rPr>
          <w:rFonts w:ascii="Times New Roman" w:hAnsi="Times New Roman" w:cs="Times New Roman"/>
        </w:rPr>
        <w:t xml:space="preserve"> are Fourier coefficients </w:t>
      </w:r>
      <w:r w:rsidR="00B005E0" w:rsidRPr="00B552A1">
        <w:rPr>
          <w:rFonts w:ascii="Times New Roman" w:hAnsi="Times New Roman" w:cs="Times New Roman"/>
        </w:rPr>
        <w:t>corresponding to</w:t>
      </w:r>
      <w:r w:rsidRPr="00B552A1">
        <w:rPr>
          <w:rFonts w:ascii="Times New Roman" w:hAnsi="Times New Roman" w:cs="Times New Roman"/>
        </w:rPr>
        <w:t xml:space="preserve"> </w:t>
      </w:r>
      <w:r w:rsidR="00011E45" w:rsidRPr="00B552A1">
        <w:rPr>
          <w:rFonts w:ascii="Times New Roman" w:hAnsi="Times New Roman" w:cs="Times New Roman"/>
        </w:rPr>
        <w:t>frequency</w:t>
      </w:r>
      <w:r w:rsidR="00BF3389" w:rsidRPr="00B552A1">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j</m:t>
            </m:r>
          </m:sub>
        </m:sSub>
      </m:oMath>
      <w:r w:rsidRPr="00B552A1">
        <w:rPr>
          <w:rFonts w:ascii="Times New Roman" w:hAnsi="Times New Roman" w:cs="Times New Roman"/>
        </w:rPr>
        <w:t xml:space="preserve">. </w:t>
      </w:r>
      <w:r w:rsidR="00BD4C2C" w:rsidRPr="00B552A1">
        <w:rPr>
          <w:rFonts w:ascii="Times New Roman" w:hAnsi="Times New Roman" w:cs="Times New Roman"/>
        </w:rPr>
        <w:t>The wind energy industry uses sampling at a regular interval</w:t>
      </w:r>
      <w:r w:rsidRPr="00B552A1">
        <w:rPr>
          <w:rFonts w:ascii="Times New Roman" w:hAnsi="Times New Roman" w:cs="Times New Roman"/>
        </w:rPr>
        <w:t xml:space="preserve"> (1Hz</w:t>
      </w:r>
      <w:proofErr w:type="gramStart"/>
      <w:r w:rsidRPr="00B552A1">
        <w:rPr>
          <w:rFonts w:ascii="Times New Roman" w:hAnsi="Times New Roman" w:cs="Times New Roman"/>
        </w:rPr>
        <w:t>),</w:t>
      </w:r>
      <w:proofErr w:type="gramEnd"/>
      <w:r w:rsidRPr="00B552A1">
        <w:rPr>
          <w:rFonts w:ascii="Times New Roman" w:hAnsi="Times New Roman" w:cs="Times New Roman"/>
        </w:rPr>
        <w:t xml:space="preserve"> hence the second term of Eq</w:t>
      </w:r>
      <w:r w:rsidR="006A4D8C">
        <w:rPr>
          <w:rFonts w:ascii="Times New Roman" w:hAnsi="Times New Roman" w:cs="Times New Roman"/>
        </w:rPr>
        <w:t>uation</w:t>
      </w:r>
      <w:r w:rsidRPr="00B552A1">
        <w:rPr>
          <w:rFonts w:ascii="Times New Roman" w:hAnsi="Times New Roman" w:cs="Times New Roman"/>
        </w:rPr>
        <w:t xml:space="preserve"> (</w:t>
      </w:r>
      <w:r w:rsidR="00BF3389" w:rsidRPr="00B552A1">
        <w:rPr>
          <w:rFonts w:ascii="Times New Roman" w:hAnsi="Times New Roman" w:cs="Times New Roman"/>
        </w:rPr>
        <w:t>2</w:t>
      </w:r>
      <w:r w:rsidRPr="00B552A1">
        <w:rPr>
          <w:rFonts w:ascii="Times New Roman" w:hAnsi="Times New Roman" w:cs="Times New Roman"/>
        </w:rPr>
        <w:t>) can be synthesized using the Fast Fourier Transformation (</w:t>
      </w:r>
      <m:oMath>
        <m:r>
          <m:rPr>
            <m:scr m:val="script"/>
          </m:rPr>
          <w:rPr>
            <w:rFonts w:ascii="Cambria Math" w:hAnsi="Cambria Math" w:cs="Times New Roman"/>
          </w:rPr>
          <m:t>F</m:t>
        </m:r>
      </m:oMath>
      <w:r w:rsidRPr="00B552A1">
        <w:rPr>
          <w:rFonts w:ascii="Times New Roman" w:hAnsi="Times New Roman" w:cs="Times New Roman"/>
        </w:rPr>
        <w:t>)</w:t>
      </w:r>
      <w:r w:rsidR="00BF3389" w:rsidRPr="00B552A1">
        <w:rPr>
          <w:rFonts w:ascii="Times New Roman" w:hAnsi="Times New Roman" w:cs="Times New Roman"/>
        </w:rPr>
        <w:t xml:space="preserve"> as</w:t>
      </w:r>
    </w:p>
    <w:p w14:paraId="445ECA24" w14:textId="56B3EEC9" w:rsidR="00617477" w:rsidRPr="00B552A1" w:rsidRDefault="008220BF" w:rsidP="004817AE">
      <w:pPr>
        <w:jc w:val="both"/>
        <w:rPr>
          <w:rFonts w:ascii="Times New Roman" w:eastAsiaTheme="minorEastAsia" w:hAnsi="Times New Roman" w:cs="Times New Roman"/>
        </w:rPr>
      </w:pPr>
      <w:r w:rsidRPr="00B552A1">
        <w:rPr>
          <w:rFonts w:ascii="Times New Roman" w:hAnsi="Times New Roman" w:cs="Times New Roman"/>
        </w:rPr>
        <w:tab/>
      </w:r>
      <w:r w:rsidRPr="00B552A1">
        <w:rPr>
          <w:rFonts w:ascii="Times New Roman" w:hAnsi="Times New Roman" w:cs="Times New Roman"/>
        </w:rPr>
        <w:tab/>
      </w:r>
      <w:r w:rsidRPr="00B552A1">
        <w:rPr>
          <w:rFonts w:ascii="Times New Roman" w:hAnsi="Times New Roman" w:cs="Times New Roman"/>
        </w:rPr>
        <w:tab/>
      </w:r>
      <m:oMath>
        <m:r>
          <w:rPr>
            <w:rFonts w:ascii="Cambria Math" w:hAnsi="Cambria Math" w:cs="Times New Roman"/>
          </w:rPr>
          <m:t>u</m:t>
        </m:r>
        <m:d>
          <m:dPr>
            <m:ctrlPr>
              <w:rPr>
                <w:rFonts w:ascii="Cambria Math" w:hAnsi="Cambria Math" w:cs="Times New Roman"/>
                <w:i/>
              </w:rPr>
            </m:ctrlPr>
          </m:dPr>
          <m:e>
            <m:r>
              <w:rPr>
                <w:rFonts w:ascii="Cambria Math" w:hAnsi="Cambria Math" w:cs="Times New Roman"/>
              </w:rPr>
              <m:t>t,x</m:t>
            </m:r>
          </m:e>
        </m:d>
        <m:r>
          <w:rPr>
            <w:rFonts w:ascii="Cambria Math" w:hAnsi="Cambria Math" w:cs="Times New Roman"/>
          </w:rPr>
          <m:t>=</m:t>
        </m:r>
        <m:bar>
          <m:barPr>
            <m:ctrlPr>
              <w:rPr>
                <w:rFonts w:ascii="Cambria Math" w:hAnsi="Cambria Math" w:cs="Times New Roman"/>
                <w:i/>
              </w:rPr>
            </m:ctrlPr>
          </m:barPr>
          <m:e>
            <m:r>
              <w:rPr>
                <w:rFonts w:ascii="Cambria Math" w:hAnsi="Cambria Math" w:cs="Times New Roman"/>
              </w:rPr>
              <m:t>u</m:t>
            </m:r>
          </m:e>
        </m:bar>
        <m:d>
          <m:dPr>
            <m:ctrlPr>
              <w:rPr>
                <w:rFonts w:ascii="Cambria Math" w:hAnsi="Cambria Math" w:cs="Times New Roman"/>
                <w:i/>
              </w:rPr>
            </m:ctrlPr>
          </m:dPr>
          <m:e>
            <m:r>
              <w:rPr>
                <w:rFonts w:ascii="Cambria Math" w:hAnsi="Cambria Math" w:cs="Times New Roman"/>
              </w:rPr>
              <m:t>t</m:t>
            </m:r>
          </m:e>
        </m:d>
      </m:oMath>
      <w:r w:rsidRPr="00B552A1">
        <w:rPr>
          <w:rFonts w:ascii="Times New Roman" w:hAnsi="Times New Roman" w:cs="Times New Roman"/>
        </w:rPr>
        <w:t xml:space="preserve">+ </w:t>
      </w:r>
      <m:oMath>
        <m:sSubSup>
          <m:sSubSupPr>
            <m:ctrlPr>
              <w:rPr>
                <w:rFonts w:ascii="Cambria Math" w:hAnsi="Cambria Math" w:cs="Times New Roman"/>
                <w:i/>
              </w:rPr>
            </m:ctrlPr>
          </m:sSubSupPr>
          <m:e>
            <m:r>
              <m:rPr>
                <m:scr m:val="script"/>
              </m:rPr>
              <w:rPr>
                <w:rFonts w:ascii="Cambria Math" w:hAnsi="Cambria Math" w:cs="Times New Roman"/>
              </w:rPr>
              <m:t>F</m:t>
            </m:r>
          </m:e>
          <m:sub>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sub>
          <m:sup>
            <m:r>
              <w:rPr>
                <w:rFonts w:ascii="Cambria Math" w:hAnsi="Cambria Math" w:cs="Times New Roman"/>
              </w:rPr>
              <m:t>-1</m:t>
            </m:r>
          </m:sup>
        </m:sSubSup>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j</m:t>
                </m:r>
              </m:sub>
            </m:sSub>
            <m:r>
              <w:rPr>
                <w:rFonts w:ascii="Cambria Math" w:hAnsi="Cambria Math" w:cs="Times New Roman"/>
              </w:rPr>
              <m:t xml:space="preserve">+i </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j</m:t>
                </m:r>
              </m:sub>
            </m:sSub>
            <m:r>
              <w:rPr>
                <w:rFonts w:ascii="Cambria Math" w:hAnsi="Cambria Math" w:cs="Times New Roman"/>
              </w:rPr>
              <m:t>)</m:t>
            </m:r>
          </m:e>
        </m:nary>
      </m:oMath>
      <w:r w:rsidR="00BF3389" w:rsidRPr="00B552A1">
        <w:rPr>
          <w:rFonts w:ascii="Times New Roman" w:eastAsiaTheme="minorEastAsia" w:hAnsi="Times New Roman" w:cs="Times New Roman"/>
        </w:rPr>
        <w:t>.</w:t>
      </w:r>
      <w:r w:rsidR="001F7ACC" w:rsidRPr="00B552A1">
        <w:rPr>
          <w:rFonts w:ascii="Times New Roman" w:eastAsiaTheme="minorEastAsia" w:hAnsi="Times New Roman" w:cs="Times New Roman"/>
        </w:rPr>
        <w:tab/>
      </w:r>
      <w:r w:rsidR="001F7ACC" w:rsidRPr="00B552A1">
        <w:rPr>
          <w:rFonts w:ascii="Times New Roman" w:eastAsiaTheme="minorEastAsia" w:hAnsi="Times New Roman" w:cs="Times New Roman"/>
        </w:rPr>
        <w:tab/>
      </w:r>
      <w:r w:rsidR="001F7ACC" w:rsidRPr="00B552A1">
        <w:rPr>
          <w:rFonts w:ascii="Times New Roman" w:eastAsiaTheme="minorEastAsia" w:hAnsi="Times New Roman" w:cs="Times New Roman"/>
        </w:rPr>
        <w:tab/>
      </w:r>
      <w:r w:rsidR="001F7ACC" w:rsidRPr="00B552A1">
        <w:rPr>
          <w:rFonts w:ascii="Times New Roman" w:eastAsiaTheme="minorEastAsia" w:hAnsi="Times New Roman" w:cs="Times New Roman"/>
        </w:rPr>
        <w:tab/>
      </w:r>
      <w:r w:rsidR="001F7ACC" w:rsidRPr="00B552A1">
        <w:rPr>
          <w:rFonts w:ascii="Times New Roman" w:eastAsiaTheme="minorEastAsia" w:hAnsi="Times New Roman" w:cs="Times New Roman"/>
        </w:rPr>
        <w:tab/>
      </w:r>
      <w:r w:rsidR="001F7ACC" w:rsidRPr="00B552A1">
        <w:rPr>
          <w:rFonts w:ascii="Times New Roman" w:hAnsi="Times New Roman" w:cs="Times New Roman"/>
          <w:lang w:val="en-GB" w:eastAsia="en-GB"/>
        </w:rPr>
        <w:t>(</w:t>
      </w:r>
      <w:r w:rsidR="00A50C54" w:rsidRPr="00B552A1">
        <w:rPr>
          <w:rFonts w:ascii="Times New Roman" w:hAnsi="Times New Roman" w:cs="Times New Roman"/>
          <w:lang w:eastAsia="en-GB"/>
        </w:rPr>
        <w:t>3</w:t>
      </w:r>
      <w:r w:rsidR="001F7ACC" w:rsidRPr="00B552A1">
        <w:rPr>
          <w:rFonts w:ascii="Times New Roman" w:hAnsi="Times New Roman" w:cs="Times New Roman"/>
          <w:iCs/>
          <w:lang w:eastAsia="en-GB"/>
        </w:rPr>
        <w:t>)</w:t>
      </w:r>
    </w:p>
    <w:p w14:paraId="037D9A2D" w14:textId="77777777" w:rsidR="002766D8" w:rsidRPr="00B552A1" w:rsidRDefault="008220BF" w:rsidP="004817AE">
      <w:pPr>
        <w:jc w:val="both"/>
        <w:rPr>
          <w:rFonts w:ascii="Times New Roman" w:hAnsi="Times New Roman" w:cs="Times New Roman"/>
        </w:rPr>
      </w:pPr>
      <w:r w:rsidRPr="00B552A1">
        <w:rPr>
          <w:rFonts w:ascii="Times New Roman" w:eastAsiaTheme="minorEastAsia" w:hAnsi="Times New Roman" w:cs="Times New Roman"/>
        </w:rPr>
        <w:t>Our contribution to this literature is that we present a</w:t>
      </w:r>
      <w:r w:rsidR="00011E45" w:rsidRPr="00B552A1">
        <w:rPr>
          <w:rFonts w:ascii="Times New Roman" w:eastAsiaTheme="minorEastAsia" w:hAnsi="Times New Roman" w:cs="Times New Roman"/>
        </w:rPr>
        <w:t>n</w:t>
      </w:r>
      <w:r w:rsidR="00576D94" w:rsidRPr="00B552A1">
        <w:rPr>
          <w:rFonts w:ascii="Times New Roman" w:eastAsiaTheme="minorEastAsia" w:hAnsi="Times New Roman" w:cs="Times New Roman"/>
        </w:rPr>
        <w:t xml:space="preserve"> efficient</w:t>
      </w:r>
      <w:r w:rsidRPr="00B552A1">
        <w:rPr>
          <w:rFonts w:ascii="Times New Roman" w:eastAsiaTheme="minorEastAsia" w:hAnsi="Times New Roman" w:cs="Times New Roman"/>
        </w:rPr>
        <w:t xml:space="preserve"> engineering method </w:t>
      </w:r>
      <w:r w:rsidR="00011E45" w:rsidRPr="00B552A1">
        <w:rPr>
          <w:rFonts w:ascii="Times New Roman" w:eastAsiaTheme="minorEastAsia" w:hAnsi="Times New Roman" w:cs="Times New Roman"/>
        </w:rPr>
        <w:t>to recreate</w:t>
      </w:r>
      <w:r w:rsidRPr="00B552A1">
        <w:rPr>
          <w:rFonts w:ascii="Times New Roman" w:eastAsiaTheme="minorEastAsia" w:hAnsi="Times New Roman" w:cs="Times New Roman"/>
        </w:rPr>
        <w:t xml:space="preserve"> </w:t>
      </w:r>
      <w:r w:rsidR="00011E45" w:rsidRPr="00B552A1">
        <w:rPr>
          <w:rFonts w:ascii="Times New Roman" w:eastAsiaTheme="minorEastAsia" w:hAnsi="Times New Roman" w:cs="Times New Roman"/>
        </w:rPr>
        <w:t xml:space="preserve">the PSD, a function of the Fourier coefficients, practically from the four statistics 4S the wind energy industry reports of the wind resource </w:t>
      </w:r>
      <w:r w:rsidR="00456A50" w:rsidRPr="00B552A1">
        <w:rPr>
          <w:rFonts w:ascii="Times New Roman" w:eastAsiaTheme="minorEastAsia" w:hAnsi="Times New Roman" w:cs="Times New Roman"/>
        </w:rPr>
        <w:t>or</w:t>
      </w:r>
      <w:r w:rsidR="00011E45" w:rsidRPr="00B552A1">
        <w:rPr>
          <w:rFonts w:ascii="Times New Roman" w:eastAsiaTheme="minorEastAsia" w:hAnsi="Times New Roman" w:cs="Times New Roman"/>
        </w:rPr>
        <w:t xml:space="preserve"> </w:t>
      </w:r>
      <w:r w:rsidR="00456A50" w:rsidRPr="00B552A1">
        <w:rPr>
          <w:rFonts w:ascii="Times New Roman" w:eastAsiaTheme="minorEastAsia" w:hAnsi="Times New Roman" w:cs="Times New Roman"/>
        </w:rPr>
        <w:t xml:space="preserve">wind turbine </w:t>
      </w:r>
      <w:r w:rsidR="00011E45" w:rsidRPr="00B552A1">
        <w:rPr>
          <w:rFonts w:ascii="Times New Roman" w:eastAsiaTheme="minorEastAsia" w:hAnsi="Times New Roman" w:cs="Times New Roman"/>
        </w:rPr>
        <w:t>performance</w:t>
      </w:r>
      <w:r w:rsidR="00576D94" w:rsidRPr="00B552A1">
        <w:rPr>
          <w:rFonts w:ascii="Times New Roman" w:eastAsiaTheme="minorEastAsia" w:hAnsi="Times New Roman" w:cs="Times New Roman"/>
        </w:rPr>
        <w:t xml:space="preserve"> measurement</w:t>
      </w:r>
      <w:r w:rsidR="00011E45" w:rsidRPr="00B552A1">
        <w:rPr>
          <w:rFonts w:ascii="Times New Roman" w:eastAsiaTheme="minorEastAsia" w:hAnsi="Times New Roman" w:cs="Times New Roman"/>
        </w:rPr>
        <w:t xml:space="preserve">.  </w:t>
      </w:r>
      <w:r w:rsidR="00456A50" w:rsidRPr="00B552A1">
        <w:rPr>
          <w:rFonts w:ascii="Times New Roman" w:eastAsiaTheme="minorEastAsia" w:hAnsi="Times New Roman" w:cs="Times New Roman"/>
        </w:rPr>
        <w:t xml:space="preserve">We recreate PSD by decomposition as follows. </w:t>
      </w:r>
      <w:r w:rsidR="00011E45" w:rsidRPr="00B552A1">
        <w:rPr>
          <w:rFonts w:ascii="Times New Roman" w:eastAsiaTheme="minorEastAsia" w:hAnsi="Times New Roman" w:cs="Times New Roman"/>
        </w:rPr>
        <w:t xml:space="preserve"> </w:t>
      </w:r>
    </w:p>
    <w:p w14:paraId="049074B0" w14:textId="77777777" w:rsidR="00293989" w:rsidRPr="00B552A1" w:rsidRDefault="008220BF" w:rsidP="00293989">
      <w:pPr>
        <w:pStyle w:val="NRELHead02Numbered"/>
        <w:rPr>
          <w:rFonts w:ascii="Times New Roman" w:hAnsi="Times New Roman" w:cs="Times New Roman"/>
        </w:rPr>
      </w:pPr>
      <w:bookmarkStart w:id="8" w:name="_Toc131839346"/>
      <w:r w:rsidRPr="00B552A1">
        <w:rPr>
          <w:rFonts w:ascii="Times New Roman" w:hAnsi="Times New Roman" w:cs="Times New Roman"/>
        </w:rPr>
        <w:t>PSD</w:t>
      </w:r>
      <w:r w:rsidR="00297C3A" w:rsidRPr="00B552A1">
        <w:rPr>
          <w:rFonts w:ascii="Times New Roman" w:hAnsi="Times New Roman" w:cs="Times New Roman"/>
        </w:rPr>
        <w:t xml:space="preserve"> decomposition</w:t>
      </w:r>
      <w:bookmarkEnd w:id="8"/>
      <w:r w:rsidR="00297C3A" w:rsidRPr="00B552A1">
        <w:rPr>
          <w:rFonts w:ascii="Times New Roman" w:hAnsi="Times New Roman" w:cs="Times New Roman"/>
        </w:rPr>
        <w:t xml:space="preserve"> </w:t>
      </w:r>
    </w:p>
    <w:p w14:paraId="34D92A3A" w14:textId="39E1DFDE" w:rsidR="0058290A" w:rsidRPr="00F756D3" w:rsidRDefault="008220BF" w:rsidP="003A0746">
      <w:pPr>
        <w:rPr>
          <w:rFonts w:ascii="Times New Roman" w:hAnsi="Times New Roman" w:cs="Times New Roman"/>
          <w:color w:val="5B9BD5" w:themeColor="accent5"/>
        </w:rPr>
      </w:pPr>
      <w:bookmarkStart w:id="9" w:name="_Hlk136107218"/>
      <w:r w:rsidRPr="00F756D3">
        <w:rPr>
          <w:rFonts w:ascii="Times New Roman" w:hAnsi="Times New Roman" w:cs="Times New Roman"/>
          <w:color w:val="5B9BD5" w:themeColor="accent5"/>
        </w:rPr>
        <w:t>We decompose the PSD</w:t>
      </w:r>
      <w:r w:rsidR="00DF255B" w:rsidRPr="00F756D3">
        <w:rPr>
          <w:rFonts w:ascii="Times New Roman" w:hAnsi="Times New Roman" w:cs="Times New Roman"/>
          <w:color w:val="5B9BD5" w:themeColor="accent5"/>
        </w:rPr>
        <w:t xml:space="preserve"> of u(</w:t>
      </w:r>
      <w:r w:rsidR="00834320" w:rsidRPr="00F756D3">
        <w:rPr>
          <w:rFonts w:ascii="Times New Roman" w:hAnsi="Times New Roman" w:cs="Times New Roman"/>
          <w:color w:val="5B9BD5" w:themeColor="accent5"/>
        </w:rPr>
        <w:t>k) into</w:t>
      </w:r>
      <w:r w:rsidRPr="00F756D3">
        <w:rPr>
          <w:rFonts w:ascii="Times New Roman" w:hAnsi="Times New Roman" w:cs="Times New Roman"/>
          <w:color w:val="5B9BD5" w:themeColor="accent5"/>
        </w:rPr>
        <w:t xml:space="preserve"> trend</w:t>
      </w:r>
      <w:r w:rsidR="00751CA7" w:rsidRPr="00F756D3">
        <w:rPr>
          <w:rFonts w:ascii="Times New Roman" w:hAnsi="Times New Roman" w:cs="Times New Roman"/>
          <w:color w:val="5B9BD5" w:themeColor="accent5"/>
        </w:rPr>
        <w:t xml:space="preserve"> PSD (T)</w:t>
      </w:r>
      <w:r w:rsidRPr="00F756D3">
        <w:rPr>
          <w:rFonts w:ascii="Times New Roman" w:hAnsi="Times New Roman" w:cs="Times New Roman"/>
          <w:color w:val="5B9BD5" w:themeColor="accent5"/>
        </w:rPr>
        <w:t xml:space="preserve"> and random components</w:t>
      </w:r>
      <w:r w:rsidR="00751CA7" w:rsidRPr="00F756D3">
        <w:rPr>
          <w:rFonts w:ascii="Times New Roman" w:hAnsi="Times New Roman" w:cs="Times New Roman"/>
          <w:color w:val="5B9BD5" w:themeColor="accent5"/>
        </w:rPr>
        <w:t xml:space="preserve"> PSD (R)</w:t>
      </w:r>
      <w:r w:rsidRPr="00F756D3">
        <w:rPr>
          <w:rFonts w:ascii="Times New Roman" w:hAnsi="Times New Roman" w:cs="Times New Roman"/>
          <w:color w:val="5B9BD5" w:themeColor="accent5"/>
        </w:rPr>
        <w:t xml:space="preserve">. </w:t>
      </w:r>
      <w:r w:rsidR="00751CA7" w:rsidRPr="00F756D3">
        <w:rPr>
          <w:rFonts w:ascii="Times New Roman" w:hAnsi="Times New Roman" w:cs="Times New Roman"/>
          <w:color w:val="5B9BD5" w:themeColor="accent5"/>
        </w:rPr>
        <w:t>The additive model of PSD is given by,</w:t>
      </w:r>
    </w:p>
    <w:p w14:paraId="0A35C5F2" w14:textId="7079D0E3" w:rsidR="00B35CC5" w:rsidRPr="00B552A1" w:rsidRDefault="008220BF" w:rsidP="00C848CE">
      <w:pPr>
        <w:ind w:firstLine="720"/>
        <w:rPr>
          <w:rFonts w:ascii="Times New Roman" w:hAnsi="Times New Roman" w:cs="Times New Roman"/>
        </w:rPr>
      </w:pPr>
      <w:r w:rsidRPr="00B552A1">
        <w:rPr>
          <w:rFonts w:ascii="Times New Roman" w:hAnsi="Times New Roman" w:cs="Times New Roman"/>
        </w:rPr>
        <w:t>PSD = PSD (</w:t>
      </w:r>
      <w:r w:rsidR="000B5302" w:rsidRPr="00B552A1">
        <w:rPr>
          <w:rFonts w:ascii="Times New Roman" w:hAnsi="Times New Roman" w:cs="Times New Roman"/>
        </w:rPr>
        <w:t>T) +</w:t>
      </w:r>
      <w:r w:rsidRPr="00B552A1">
        <w:rPr>
          <w:rFonts w:ascii="Times New Roman" w:hAnsi="Times New Roman" w:cs="Times New Roman"/>
        </w:rPr>
        <w:t xml:space="preserve"> PSD (R)</w:t>
      </w:r>
      <w:r w:rsidR="00751CA7">
        <w:rPr>
          <w:rFonts w:ascii="Times New Roman" w:hAnsi="Times New Roman" w:cs="Times New Roman"/>
        </w:rPr>
        <w:t>.</w:t>
      </w:r>
      <w:r w:rsidRPr="00B552A1">
        <w:rPr>
          <w:rFonts w:ascii="Times New Roman" w:hAnsi="Times New Roman" w:cs="Times New Roman"/>
        </w:rPr>
        <w:t xml:space="preserve"> </w:t>
      </w:r>
      <w:r w:rsidR="00297C3A" w:rsidRPr="00B552A1">
        <w:rPr>
          <w:rFonts w:ascii="Times New Roman" w:hAnsi="Times New Roman" w:cs="Times New Roman"/>
        </w:rPr>
        <w:tab/>
      </w:r>
      <w:r w:rsidR="00297C3A" w:rsidRPr="00B552A1">
        <w:rPr>
          <w:rFonts w:ascii="Times New Roman" w:hAnsi="Times New Roman" w:cs="Times New Roman"/>
        </w:rPr>
        <w:tab/>
      </w:r>
      <w:r w:rsidR="00297C3A" w:rsidRPr="00B552A1">
        <w:rPr>
          <w:rFonts w:ascii="Times New Roman" w:hAnsi="Times New Roman" w:cs="Times New Roman"/>
        </w:rPr>
        <w:tab/>
      </w:r>
      <w:r w:rsidR="00297C3A" w:rsidRPr="00B552A1">
        <w:rPr>
          <w:rFonts w:ascii="Times New Roman" w:hAnsi="Times New Roman" w:cs="Times New Roman"/>
        </w:rPr>
        <w:tab/>
      </w:r>
      <w:r w:rsidR="00297C3A" w:rsidRPr="00B552A1">
        <w:rPr>
          <w:rFonts w:ascii="Times New Roman" w:hAnsi="Times New Roman" w:cs="Times New Roman"/>
        </w:rPr>
        <w:tab/>
      </w:r>
      <w:r w:rsidR="00297C3A" w:rsidRPr="00B552A1">
        <w:rPr>
          <w:rFonts w:ascii="Times New Roman" w:hAnsi="Times New Roman" w:cs="Times New Roman"/>
        </w:rPr>
        <w:tab/>
      </w:r>
      <w:r w:rsidR="00297C3A" w:rsidRPr="00B552A1">
        <w:rPr>
          <w:rFonts w:ascii="Times New Roman" w:hAnsi="Times New Roman" w:cs="Times New Roman"/>
        </w:rPr>
        <w:tab/>
      </w:r>
      <w:r w:rsidR="009E02BC">
        <w:rPr>
          <w:rFonts w:ascii="Times New Roman" w:hAnsi="Times New Roman" w:cs="Times New Roman"/>
        </w:rPr>
        <w:tab/>
      </w:r>
      <w:r w:rsidR="00297C3A" w:rsidRPr="00B552A1">
        <w:rPr>
          <w:rFonts w:ascii="Times New Roman" w:hAnsi="Times New Roman" w:cs="Times New Roman"/>
          <w:lang w:val="en-GB" w:eastAsia="en-GB"/>
        </w:rPr>
        <w:t>(</w:t>
      </w:r>
      <w:r w:rsidR="00A50C54" w:rsidRPr="00B552A1">
        <w:rPr>
          <w:rFonts w:ascii="Times New Roman" w:hAnsi="Times New Roman" w:cs="Times New Roman"/>
          <w:lang w:eastAsia="en-GB"/>
        </w:rPr>
        <w:t>4</w:t>
      </w:r>
      <w:r w:rsidR="00297C3A" w:rsidRPr="00B552A1">
        <w:rPr>
          <w:rFonts w:ascii="Times New Roman" w:hAnsi="Times New Roman" w:cs="Times New Roman"/>
          <w:iCs/>
          <w:lang w:eastAsia="en-GB"/>
        </w:rPr>
        <w:t>)</w:t>
      </w:r>
    </w:p>
    <w:p w14:paraId="4EBE3FFE" w14:textId="08FC5407" w:rsidR="00486180" w:rsidRPr="00F756D3" w:rsidRDefault="00A01D0D" w:rsidP="00436862">
      <w:pPr>
        <w:jc w:val="both"/>
        <w:rPr>
          <w:rFonts w:ascii="Times New Roman" w:hAnsi="Times New Roman" w:cs="Times New Roman"/>
          <w:color w:val="5B9BD5" w:themeColor="accent5"/>
        </w:rPr>
      </w:pPr>
      <w:bookmarkStart w:id="10" w:name="_Hlk136105279"/>
      <w:r w:rsidRPr="00F756D3">
        <w:rPr>
          <w:rFonts w:ascii="Times New Roman" w:hAnsi="Times New Roman" w:cs="Times New Roman"/>
          <w:color w:val="5B9BD5" w:themeColor="accent5"/>
        </w:rPr>
        <w:t xml:space="preserve">We </w:t>
      </w:r>
      <w:r w:rsidR="00EA2E69" w:rsidRPr="00F756D3">
        <w:rPr>
          <w:rFonts w:ascii="Times New Roman" w:hAnsi="Times New Roman" w:cs="Times New Roman"/>
          <w:color w:val="5B9BD5" w:themeColor="accent5"/>
        </w:rPr>
        <w:t>approximate</w:t>
      </w:r>
      <w:r w:rsidRPr="00F756D3">
        <w:rPr>
          <w:rFonts w:ascii="Times New Roman" w:hAnsi="Times New Roman" w:cs="Times New Roman"/>
          <w:color w:val="5B9BD5" w:themeColor="accent5"/>
        </w:rPr>
        <w:t xml:space="preserve"> PSD(T) </w:t>
      </w:r>
      <w:r w:rsidR="00EA2E69" w:rsidRPr="00F756D3">
        <w:rPr>
          <w:rFonts w:ascii="Times New Roman" w:hAnsi="Times New Roman" w:cs="Times New Roman"/>
          <w:color w:val="5B9BD5" w:themeColor="accent5"/>
        </w:rPr>
        <w:t>by</w:t>
      </w:r>
      <w:r w:rsidRPr="00F756D3">
        <w:rPr>
          <w:rFonts w:ascii="Times New Roman" w:hAnsi="Times New Roman" w:cs="Times New Roman"/>
          <w:color w:val="5B9BD5" w:themeColor="accent5"/>
        </w:rPr>
        <w:t xml:space="preserve"> an exponential function</w:t>
      </w:r>
      <w:r w:rsidR="00486180" w:rsidRPr="00F756D3">
        <w:rPr>
          <w:rFonts w:ascii="Times New Roman" w:hAnsi="Times New Roman" w:cs="Times New Roman"/>
          <w:color w:val="5B9BD5" w:themeColor="accent5"/>
        </w:rPr>
        <w:t xml:space="preserve">. PSD (T) </w:t>
      </w:r>
      <w:r w:rsidR="001A3E1B" w:rsidRPr="00F756D3">
        <w:rPr>
          <w:rFonts w:ascii="Times New Roman" w:hAnsi="Times New Roman" w:cs="Times New Roman"/>
          <w:color w:val="5B9BD5" w:themeColor="accent5"/>
        </w:rPr>
        <w:t>changes</w:t>
      </w:r>
      <w:r w:rsidR="00486180" w:rsidRPr="00F756D3">
        <w:rPr>
          <w:rFonts w:ascii="Times New Roman" w:hAnsi="Times New Roman" w:cs="Times New Roman"/>
          <w:color w:val="5B9BD5" w:themeColor="accent5"/>
        </w:rPr>
        <w:t xml:space="preserve"> every 10 minutes following the </w:t>
      </w:r>
      <w:r w:rsidR="001A3E1B" w:rsidRPr="00F756D3">
        <w:rPr>
          <w:rFonts w:ascii="Times New Roman" w:hAnsi="Times New Roman" w:cs="Times New Roman"/>
          <w:color w:val="5B9BD5" w:themeColor="accent5"/>
        </w:rPr>
        <w:t>industry</w:t>
      </w:r>
      <w:r w:rsidR="00486180" w:rsidRPr="00F756D3">
        <w:rPr>
          <w:rFonts w:ascii="Times New Roman" w:hAnsi="Times New Roman" w:cs="Times New Roman"/>
          <w:color w:val="5B9BD5" w:themeColor="accent5"/>
        </w:rPr>
        <w:t xml:space="preserve">-standard 10 minutes </w:t>
      </w:r>
      <w:r w:rsidR="00C9383F" w:rsidRPr="00F756D3">
        <w:rPr>
          <w:rFonts w:ascii="Times New Roman" w:hAnsi="Times New Roman" w:cs="Times New Roman"/>
          <w:color w:val="5B9BD5" w:themeColor="accent5"/>
        </w:rPr>
        <w:t xml:space="preserve">data </w:t>
      </w:r>
      <w:r w:rsidR="00486180" w:rsidRPr="00F756D3">
        <w:rPr>
          <w:rFonts w:ascii="Times New Roman" w:hAnsi="Times New Roman" w:cs="Times New Roman"/>
          <w:color w:val="5B9BD5" w:themeColor="accent5"/>
        </w:rPr>
        <w:t>aggregation.</w:t>
      </w:r>
      <w:r w:rsidR="00EA2E69" w:rsidRPr="00F756D3">
        <w:rPr>
          <w:rFonts w:ascii="Times New Roman" w:hAnsi="Times New Roman" w:cs="Times New Roman"/>
          <w:color w:val="5B9BD5" w:themeColor="accent5"/>
        </w:rPr>
        <w:t xml:space="preserve"> PSD(T) is estimated using empirical correlation</w:t>
      </w:r>
      <w:r w:rsidR="00751CA7" w:rsidRPr="00F756D3">
        <w:rPr>
          <w:rFonts w:ascii="Times New Roman" w:hAnsi="Times New Roman" w:cs="Times New Roman"/>
          <w:color w:val="5B9BD5" w:themeColor="accent5"/>
        </w:rPr>
        <w:t>s</w:t>
      </w:r>
      <w:r w:rsidR="00EA2E69" w:rsidRPr="00F756D3">
        <w:rPr>
          <w:rFonts w:ascii="Times New Roman" w:hAnsi="Times New Roman" w:cs="Times New Roman"/>
          <w:color w:val="5B9BD5" w:themeColor="accent5"/>
        </w:rPr>
        <w:t xml:space="preserve"> based on 4S. </w:t>
      </w:r>
      <w:r w:rsidR="00436862" w:rsidRPr="00F756D3">
        <w:rPr>
          <w:rFonts w:ascii="Times New Roman" w:hAnsi="Times New Roman" w:cs="Times New Roman"/>
          <w:color w:val="5B9BD5" w:themeColor="accent5"/>
        </w:rPr>
        <w:t xml:space="preserve">Accordingly, </w:t>
      </w:r>
      <w:r w:rsidR="001A3E1B" w:rsidRPr="00F756D3">
        <w:rPr>
          <w:rFonts w:ascii="Times New Roman" w:hAnsi="Times New Roman" w:cs="Times New Roman"/>
          <w:color w:val="5B9BD5" w:themeColor="accent5"/>
        </w:rPr>
        <w:t>PSD evolve</w:t>
      </w:r>
      <w:r w:rsidR="00C9383F" w:rsidRPr="00F756D3">
        <w:rPr>
          <w:rFonts w:ascii="Times New Roman" w:hAnsi="Times New Roman" w:cs="Times New Roman"/>
          <w:color w:val="5B9BD5" w:themeColor="accent5"/>
        </w:rPr>
        <w:t>s</w:t>
      </w:r>
      <w:r w:rsidR="001A3E1B" w:rsidRPr="00F756D3">
        <w:rPr>
          <w:rFonts w:ascii="Times New Roman" w:hAnsi="Times New Roman" w:cs="Times New Roman"/>
          <w:color w:val="5B9BD5" w:themeColor="accent5"/>
        </w:rPr>
        <w:t xml:space="preserve"> over time</w:t>
      </w:r>
      <w:r w:rsidR="00EA2E69" w:rsidRPr="00F756D3">
        <w:rPr>
          <w:rFonts w:ascii="Times New Roman" w:hAnsi="Times New Roman" w:cs="Times New Roman"/>
          <w:color w:val="5B9BD5" w:themeColor="accent5"/>
        </w:rPr>
        <w:t xml:space="preserve"> following 4S</w:t>
      </w:r>
      <w:r w:rsidR="001A3E1B" w:rsidRPr="00F756D3">
        <w:rPr>
          <w:rFonts w:ascii="Times New Roman" w:hAnsi="Times New Roman" w:cs="Times New Roman"/>
          <w:color w:val="5B9BD5" w:themeColor="accent5"/>
        </w:rPr>
        <w:t xml:space="preserve">.  </w:t>
      </w:r>
      <w:r w:rsidR="00436862" w:rsidRPr="00F756D3">
        <w:rPr>
          <w:rFonts w:ascii="Times New Roman" w:hAnsi="Times New Roman" w:cs="Times New Roman"/>
          <w:color w:val="5B9BD5" w:themeColor="accent5"/>
        </w:rPr>
        <w:t>This method uses evenly spaced piecewise evolutionary power spectral density to synthesize non-stationary data.</w:t>
      </w:r>
    </w:p>
    <w:bookmarkEnd w:id="10"/>
    <w:bookmarkEnd w:id="9"/>
    <w:p w14:paraId="4BF78458" w14:textId="68065570" w:rsidR="00B14A7C" w:rsidRDefault="00A01D0D" w:rsidP="00B14A7C">
      <w:pPr>
        <w:rPr>
          <w:rFonts w:ascii="Times New Roman" w:hAnsi="Times New Roman" w:cs="Times New Roman"/>
        </w:rPr>
      </w:pPr>
      <w:r>
        <w:rPr>
          <w:rFonts w:ascii="Times New Roman" w:hAnsi="Times New Roman" w:cs="Times New Roman"/>
        </w:rPr>
        <w:t>Figure 2</w:t>
      </w:r>
      <w:r w:rsidR="008220BF" w:rsidRPr="00B552A1">
        <w:rPr>
          <w:rFonts w:ascii="Times New Roman" w:hAnsi="Times New Roman" w:cs="Times New Roman"/>
        </w:rPr>
        <w:t xml:space="preserve"> present</w:t>
      </w:r>
      <w:r>
        <w:rPr>
          <w:rFonts w:ascii="Times New Roman" w:hAnsi="Times New Roman" w:cs="Times New Roman"/>
        </w:rPr>
        <w:t>s</w:t>
      </w:r>
      <w:r w:rsidR="008220BF" w:rsidRPr="00B552A1">
        <w:rPr>
          <w:rFonts w:ascii="Times New Roman" w:hAnsi="Times New Roman" w:cs="Times New Roman"/>
        </w:rPr>
        <w:t xml:space="preserve"> two case</w:t>
      </w:r>
      <w:r w:rsidR="009A065E" w:rsidRPr="00B552A1">
        <w:rPr>
          <w:rFonts w:ascii="Times New Roman" w:hAnsi="Times New Roman" w:cs="Times New Roman"/>
        </w:rPr>
        <w:t>s</w:t>
      </w:r>
      <w:r w:rsidR="008220BF" w:rsidRPr="00B552A1">
        <w:rPr>
          <w:rFonts w:ascii="Times New Roman" w:hAnsi="Times New Roman" w:cs="Times New Roman"/>
        </w:rPr>
        <w:t xml:space="preserve"> </w:t>
      </w:r>
      <w:r w:rsidR="009A065E" w:rsidRPr="00B552A1">
        <w:rPr>
          <w:rFonts w:ascii="Times New Roman" w:hAnsi="Times New Roman" w:cs="Times New Roman"/>
        </w:rPr>
        <w:t>of</w:t>
      </w:r>
      <w:r w:rsidR="008220BF" w:rsidRPr="00B552A1">
        <w:rPr>
          <w:rFonts w:ascii="Times New Roman" w:hAnsi="Times New Roman" w:cs="Times New Roman"/>
        </w:rPr>
        <w:t xml:space="preserve"> PSD</w:t>
      </w:r>
      <w:r w:rsidR="009A065E" w:rsidRPr="00B552A1">
        <w:rPr>
          <w:rFonts w:ascii="Times New Roman" w:hAnsi="Times New Roman" w:cs="Times New Roman"/>
        </w:rPr>
        <w:t xml:space="preserve"> (T) that use the regular and constrained optimization</w:t>
      </w:r>
      <w:r w:rsidR="002D4D27">
        <w:rPr>
          <w:rFonts w:ascii="Times New Roman" w:hAnsi="Times New Roman" w:cs="Times New Roman"/>
        </w:rPr>
        <w:t xml:space="preserve"> </w:t>
      </w:r>
      <w:r w:rsidR="009A065E" w:rsidRPr="00B552A1">
        <w:rPr>
          <w:rFonts w:ascii="Times New Roman" w:hAnsi="Times New Roman" w:cs="Times New Roman"/>
        </w:rPr>
        <w:t>passing through a fixed point (</w:t>
      </w:r>
      <w:r w:rsidR="009A065E" w:rsidRPr="00B552A1">
        <w:rPr>
          <w:rFonts w:ascii="Times New Roman" w:eastAsiaTheme="minorEastAsia" w:hAnsi="Times New Roman" w:cs="Times New Roman"/>
        </w:rPr>
        <w:t>PSD(Max), fi)</w:t>
      </w:r>
      <w:r w:rsidR="009A065E" w:rsidRPr="00B552A1">
        <w:rPr>
          <w:rFonts w:ascii="Times New Roman" w:hAnsi="Times New Roman" w:cs="Times New Roman"/>
        </w:rPr>
        <w:t xml:space="preserve">. </w:t>
      </w:r>
      <w:r w:rsidR="008220BF" w:rsidRPr="00B552A1">
        <w:rPr>
          <w:rFonts w:ascii="Times New Roman" w:eastAsiaTheme="minorEastAsia" w:hAnsi="Times New Roman" w:cs="Times New Roman"/>
        </w:rPr>
        <w:t>The</w:t>
      </w:r>
      <w:r w:rsidR="002D4D27">
        <w:rPr>
          <w:rFonts w:ascii="Times New Roman" w:eastAsiaTheme="minorEastAsia" w:hAnsi="Times New Roman" w:cs="Times New Roman"/>
        </w:rPr>
        <w:t xml:space="preserve"> actual </w:t>
      </w:r>
      <w:r w:rsidR="00A701FC">
        <w:rPr>
          <w:rFonts w:ascii="Times New Roman" w:eastAsiaTheme="minorEastAsia" w:hAnsi="Times New Roman" w:cs="Times New Roman"/>
        </w:rPr>
        <w:t xml:space="preserve">PSD, </w:t>
      </w:r>
      <w:r w:rsidR="00A701FC" w:rsidRPr="00B552A1">
        <w:rPr>
          <w:rFonts w:ascii="Times New Roman" w:eastAsiaTheme="minorEastAsia" w:hAnsi="Times New Roman" w:cs="Times New Roman"/>
        </w:rPr>
        <w:t>trend</w:t>
      </w:r>
      <w:r w:rsidR="008220BF" w:rsidRPr="00B552A1">
        <w:rPr>
          <w:rFonts w:ascii="Times New Roman" w:eastAsiaTheme="minorEastAsia" w:hAnsi="Times New Roman" w:cs="Times New Roman"/>
        </w:rPr>
        <w:t xml:space="preserve"> </w:t>
      </w:r>
      <w:r w:rsidR="008220BF" w:rsidRPr="00B552A1">
        <w:rPr>
          <w:rFonts w:ascii="Times New Roman" w:hAnsi="Times New Roman" w:cs="Times New Roman"/>
        </w:rPr>
        <w:t>PSD (T) and the random component PSD (R)</w:t>
      </w:r>
      <w:r>
        <w:rPr>
          <w:rFonts w:ascii="Times New Roman" w:hAnsi="Times New Roman" w:cs="Times New Roman"/>
        </w:rPr>
        <w:t>,</w:t>
      </w:r>
      <w:r w:rsidR="008220BF" w:rsidRPr="00B552A1">
        <w:rPr>
          <w:rFonts w:ascii="Times New Roman" w:hAnsi="Times New Roman" w:cs="Times New Roman"/>
        </w:rPr>
        <w:t xml:space="preserve"> </w:t>
      </w:r>
      <w:r w:rsidR="00A701FC">
        <w:rPr>
          <w:rFonts w:ascii="Times New Roman" w:hAnsi="Times New Roman" w:cs="Times New Roman"/>
        </w:rPr>
        <w:t>based on</w:t>
      </w:r>
      <w:r>
        <w:rPr>
          <w:rFonts w:ascii="Times New Roman" w:hAnsi="Times New Roman" w:cs="Times New Roman"/>
        </w:rPr>
        <w:t xml:space="preserve"> Equation 4, are</w:t>
      </w:r>
      <w:r w:rsidR="008220BF" w:rsidRPr="00B552A1">
        <w:rPr>
          <w:rFonts w:ascii="Times New Roman" w:hAnsi="Times New Roman" w:cs="Times New Roman"/>
        </w:rPr>
        <w:t xml:space="preserve"> </w:t>
      </w:r>
      <w:r w:rsidR="00A701FC">
        <w:rPr>
          <w:rFonts w:ascii="Times New Roman" w:hAnsi="Times New Roman" w:cs="Times New Roman"/>
        </w:rPr>
        <w:t>depicted in</w:t>
      </w:r>
      <w:r w:rsidR="00BD244B">
        <w:rPr>
          <w:rFonts w:ascii="Times New Roman" w:hAnsi="Times New Roman" w:cs="Times New Roman"/>
        </w:rPr>
        <w:t xml:space="preserve"> </w:t>
      </w:r>
      <w:r w:rsidR="00A701FC">
        <w:rPr>
          <w:rFonts w:ascii="Times New Roman" w:hAnsi="Times New Roman" w:cs="Times New Roman"/>
        </w:rPr>
        <w:t>a</w:t>
      </w:r>
      <w:r>
        <w:rPr>
          <w:rFonts w:ascii="Times New Roman" w:hAnsi="Times New Roman" w:cs="Times New Roman"/>
        </w:rPr>
        <w:t xml:space="preserve"> figure below</w:t>
      </w:r>
      <w:r w:rsidR="008220BF" w:rsidRPr="00B552A1">
        <w:rPr>
          <w:rFonts w:ascii="Times New Roman" w:hAnsi="Times New Roman" w:cs="Times New Roman"/>
        </w:rPr>
        <w:t xml:space="preserve">.  </w:t>
      </w:r>
    </w:p>
    <w:p w14:paraId="1CE41AAE" w14:textId="28389550" w:rsidR="00B35CC5" w:rsidRPr="00B552A1" w:rsidRDefault="00596767" w:rsidP="00B35CC5">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6087E1C" wp14:editId="6F835C0A">
                <wp:simplePos x="0" y="0"/>
                <wp:positionH relativeFrom="column">
                  <wp:posOffset>3680460</wp:posOffset>
                </wp:positionH>
                <wp:positionV relativeFrom="paragraph">
                  <wp:posOffset>2681605</wp:posOffset>
                </wp:positionV>
                <wp:extent cx="213360" cy="426720"/>
                <wp:effectExtent l="38100" t="38100" r="34290" b="30480"/>
                <wp:wrapNone/>
                <wp:docPr id="296676460" name="Straight Arrow Connector 4"/>
                <wp:cNvGraphicFramePr/>
                <a:graphic xmlns:a="http://schemas.openxmlformats.org/drawingml/2006/main">
                  <a:graphicData uri="http://schemas.microsoft.com/office/word/2010/wordprocessingShape">
                    <wps:wsp>
                      <wps:cNvCnPr/>
                      <wps:spPr>
                        <a:xfrm flipH="1" flipV="1">
                          <a:off x="0" y="0"/>
                          <a:ext cx="213360" cy="4267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00D0F7C" id="_x0000_t32" coordsize="21600,21600" o:spt="32" o:oned="t" path="m,l21600,21600e" filled="f">
                <v:path arrowok="t" fillok="f" o:connecttype="none"/>
                <o:lock v:ext="edit" shapetype="t"/>
              </v:shapetype>
              <v:shape id="Straight Arrow Connector 4" o:spid="_x0000_s1026" type="#_x0000_t32" style="position:absolute;margin-left:289.8pt;margin-top:211.15pt;width:16.8pt;height:33.6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" strokecolor="black [3213]" strokeweight="1pt">
                <v:stroke endarrow="block" joinstyle="miter"/>
              </v:shape>
            </w:pict>
          </mc:Fallback>
        </mc:AlternateContent>
      </w:r>
      <w:r w:rsidR="002D4D27" w:rsidRPr="00B552A1">
        <w:rPr>
          <w:rFonts w:ascii="Times New Roman" w:hAnsi="Times New Roman" w:cs="Times New Roman"/>
          <w:noProof/>
        </w:rPr>
        <mc:AlternateContent>
          <mc:Choice Requires="wps">
            <w:drawing>
              <wp:anchor distT="45720" distB="45720" distL="114300" distR="114300" simplePos="0" relativeHeight="251672576" behindDoc="0" locked="0" layoutInCell="1" allowOverlap="1" wp14:anchorId="1A677D08" wp14:editId="768211E4">
                <wp:simplePos x="0" y="0"/>
                <wp:positionH relativeFrom="column">
                  <wp:posOffset>3893820</wp:posOffset>
                </wp:positionH>
                <wp:positionV relativeFrom="paragraph">
                  <wp:posOffset>3108325</wp:posOffset>
                </wp:positionV>
                <wp:extent cx="571500" cy="275590"/>
                <wp:effectExtent l="0" t="0" r="19050" b="10160"/>
                <wp:wrapNone/>
                <wp:docPr id="2016912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5590"/>
                        </a:xfrm>
                        <a:prstGeom prst="rect">
                          <a:avLst/>
                        </a:prstGeom>
                        <a:solidFill>
                          <a:srgbClr val="FFFFFF"/>
                        </a:solidFill>
                        <a:ln w="9525">
                          <a:solidFill>
                            <a:srgbClr val="000000"/>
                          </a:solidFill>
                          <a:miter lim="800000"/>
                          <a:headEnd/>
                          <a:tailEnd/>
                        </a:ln>
                      </wps:spPr>
                      <wps:txbx>
                        <w:txbxContent>
                          <w:p w14:paraId="2B6E42CF" w14:textId="1B7B5857" w:rsidR="002D4D27" w:rsidRDefault="002D4D27" w:rsidP="002D4D27">
                            <w:pPr>
                              <w:jc w:val="center"/>
                            </w:pPr>
                            <w:r>
                              <w:t>PSD</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1A677D08" id="_x0000_t202" coordsize="21600,21600" o:spt="202" path="m,l,21600r21600,l21600,xe">
                <v:stroke joinstyle="miter"/>
                <v:path gradientshapeok="t" o:connecttype="rect"/>
              </v:shapetype>
              <v:shape id="Text Box 2" o:spid="_x0000_s1026" type="#_x0000_t202" style="position:absolute;margin-left:306.6pt;margin-top:244.75pt;width:45pt;height:21.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">
                <v:textbox>
                  <w:txbxContent>
                    <w:p w14:paraId="2B6E42CF" w14:textId="1B7B5857" w:rsidR="002D4D27" w:rsidRDefault="002D4D27" w:rsidP="002D4D27">
                      <w:pPr>
                        <w:jc w:val="center"/>
                      </w:pPr>
                      <w:r>
                        <w:t>PSD</w:t>
                      </w:r>
                    </w:p>
                  </w:txbxContent>
                </v:textbox>
              </v:shape>
            </w:pict>
          </mc:Fallback>
        </mc:AlternateContent>
      </w:r>
      <w:r w:rsidR="002D4D27">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5736B788" wp14:editId="4764630C">
                <wp:simplePos x="0" y="0"/>
                <wp:positionH relativeFrom="column">
                  <wp:posOffset>4038600</wp:posOffset>
                </wp:positionH>
                <wp:positionV relativeFrom="paragraph">
                  <wp:posOffset>2232025</wp:posOffset>
                </wp:positionV>
                <wp:extent cx="38100" cy="228600"/>
                <wp:effectExtent l="38100" t="0" r="57150" b="57150"/>
                <wp:wrapNone/>
                <wp:docPr id="1516942627" name="Straight Arrow Connector 3"/>
                <wp:cNvGraphicFramePr/>
                <a:graphic xmlns:a="http://schemas.openxmlformats.org/drawingml/2006/main">
                  <a:graphicData uri="http://schemas.microsoft.com/office/word/2010/wordprocessingShape">
                    <wps:wsp>
                      <wps:cNvCnPr/>
                      <wps:spPr>
                        <a:xfrm>
                          <a:off x="0" y="0"/>
                          <a:ext cx="381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5CC465F" id="Straight Arrow Connector 3" o:spid="_x0000_s1026" type="#_x0000_t32" style="position:absolute;margin-left:318pt;margin-top:175.75pt;width:3pt;height:1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" strokecolor="#4472c4 [3204]" strokeweight=".5pt">
                <v:stroke endarrow="block" joinstyle="miter"/>
              </v:shape>
            </w:pict>
          </mc:Fallback>
        </mc:AlternateContent>
      </w:r>
      <w:r w:rsidR="009519D6">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87EF3CD" wp14:editId="1AB7AD14">
                <wp:simplePos x="0" y="0"/>
                <wp:positionH relativeFrom="column">
                  <wp:posOffset>3680460</wp:posOffset>
                </wp:positionH>
                <wp:positionV relativeFrom="paragraph">
                  <wp:posOffset>1112520</wp:posOffset>
                </wp:positionV>
                <wp:extent cx="594360" cy="295910"/>
                <wp:effectExtent l="0" t="0" r="72390" b="66040"/>
                <wp:wrapNone/>
                <wp:docPr id="1777847074" name="Straight Arrow Connector 2"/>
                <wp:cNvGraphicFramePr/>
                <a:graphic xmlns:a="http://schemas.openxmlformats.org/drawingml/2006/main">
                  <a:graphicData uri="http://schemas.microsoft.com/office/word/2010/wordprocessingShape">
                    <wps:wsp>
                      <wps:cNvCnPr/>
                      <wps:spPr>
                        <a:xfrm>
                          <a:off x="0" y="0"/>
                          <a:ext cx="594360" cy="295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C24469" id="Straight Arrow Connector 2" o:spid="_x0000_s1026" type="#_x0000_t32" style="position:absolute;margin-left:289.8pt;margin-top:87.6pt;width:46.8pt;height:2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" strokecolor="black [3200]" strokeweight=".5pt">
                <v:stroke endarrow="block" joinstyle="miter"/>
              </v:shape>
            </w:pict>
          </mc:Fallback>
        </mc:AlternateContent>
      </w:r>
      <w:r w:rsidR="009519D6" w:rsidRPr="00B552A1">
        <w:rPr>
          <w:rFonts w:ascii="Times New Roman" w:hAnsi="Times New Roman" w:cs="Times New Roman"/>
          <w:noProof/>
        </w:rPr>
        <mc:AlternateContent>
          <mc:Choice Requires="wps">
            <w:drawing>
              <wp:anchor distT="45720" distB="45720" distL="114300" distR="114300" simplePos="0" relativeHeight="251668480" behindDoc="0" locked="0" layoutInCell="1" allowOverlap="1" wp14:anchorId="33221B7C" wp14:editId="603E2B47">
                <wp:simplePos x="0" y="0"/>
                <wp:positionH relativeFrom="column">
                  <wp:posOffset>3093720</wp:posOffset>
                </wp:positionH>
                <wp:positionV relativeFrom="paragraph">
                  <wp:posOffset>844550</wp:posOffset>
                </wp:positionV>
                <wp:extent cx="586740" cy="275590"/>
                <wp:effectExtent l="0" t="0" r="22860" b="10160"/>
                <wp:wrapNone/>
                <wp:docPr id="949785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75590"/>
                        </a:xfrm>
                        <a:prstGeom prst="rect">
                          <a:avLst/>
                        </a:prstGeom>
                        <a:solidFill>
                          <a:srgbClr val="FFFFFF"/>
                        </a:solidFill>
                        <a:ln w="9525">
                          <a:solidFill>
                            <a:srgbClr val="000000"/>
                          </a:solidFill>
                          <a:miter lim="800000"/>
                          <a:headEnd/>
                          <a:tailEnd/>
                        </a:ln>
                      </wps:spPr>
                      <wps:txbx>
                        <w:txbxContent>
                          <w:p w14:paraId="66337D50" w14:textId="6B350B99" w:rsidR="009519D6" w:rsidRDefault="009519D6" w:rsidP="009519D6">
                            <w:r>
                              <w:t>PSD(R)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3221B7C" id="_x0000_s1027" type="#_x0000_t202" style="position:absolute;margin-left:243.6pt;margin-top:66.5pt;width:46.2pt;height:21.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">
                <v:textbox>
                  <w:txbxContent>
                    <w:p w14:paraId="66337D50" w14:textId="6B350B99" w:rsidR="009519D6" w:rsidRDefault="009519D6" w:rsidP="009519D6">
                      <w:r>
                        <w:t>PSD(R)</w:t>
                      </w:r>
                    </w:p>
                  </w:txbxContent>
                </v:textbox>
              </v:shape>
            </w:pict>
          </mc:Fallback>
        </mc:AlternateContent>
      </w:r>
      <w:r w:rsidR="009519D6">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2C29D6A" wp14:editId="57355503">
                <wp:simplePos x="0" y="0"/>
                <wp:positionH relativeFrom="column">
                  <wp:posOffset>2103120</wp:posOffset>
                </wp:positionH>
                <wp:positionV relativeFrom="paragraph">
                  <wp:posOffset>754380</wp:posOffset>
                </wp:positionV>
                <wp:extent cx="937260" cy="1440180"/>
                <wp:effectExtent l="38100" t="0" r="34290" b="64770"/>
                <wp:wrapNone/>
                <wp:docPr id="2053577225" name="Straight Arrow Connector 1"/>
                <wp:cNvGraphicFramePr/>
                <a:graphic xmlns:a="http://schemas.openxmlformats.org/drawingml/2006/main">
                  <a:graphicData uri="http://schemas.microsoft.com/office/word/2010/wordprocessingShape">
                    <wps:wsp>
                      <wps:cNvCnPr/>
                      <wps:spPr>
                        <a:xfrm flipH="1">
                          <a:off x="0" y="0"/>
                          <a:ext cx="937260" cy="1440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4B9A32" id="Straight Arrow Connector 1" o:spid="_x0000_s1026" type="#_x0000_t32" style="position:absolute;margin-left:165.6pt;margin-top:59.4pt;width:73.8pt;height:113.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" strokecolor="black [3200]" strokeweight=".5pt">
                <v:stroke endarrow="block" joinstyle="miter"/>
              </v:shape>
            </w:pict>
          </mc:Fallback>
        </mc:AlternateContent>
      </w:r>
      <w:r w:rsidR="00834320" w:rsidRPr="00B552A1">
        <w:rPr>
          <w:rFonts w:ascii="Times New Roman" w:hAnsi="Times New Roman" w:cs="Times New Roman"/>
          <w:noProof/>
        </w:rPr>
        <mc:AlternateContent>
          <mc:Choice Requires="wps">
            <w:drawing>
              <wp:anchor distT="45720" distB="45720" distL="114300" distR="114300" simplePos="0" relativeHeight="251666432" behindDoc="0" locked="0" layoutInCell="1" allowOverlap="1" wp14:anchorId="36C0233C" wp14:editId="6361F10E">
                <wp:simplePos x="0" y="0"/>
                <wp:positionH relativeFrom="column">
                  <wp:posOffset>3048001</wp:posOffset>
                </wp:positionH>
                <wp:positionV relativeFrom="paragraph">
                  <wp:posOffset>480060</wp:posOffset>
                </wp:positionV>
                <wp:extent cx="586740" cy="275590"/>
                <wp:effectExtent l="0" t="0" r="22860" b="10160"/>
                <wp:wrapNone/>
                <wp:docPr id="585532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75590"/>
                        </a:xfrm>
                        <a:prstGeom prst="rect">
                          <a:avLst/>
                        </a:prstGeom>
                        <a:solidFill>
                          <a:srgbClr val="FFFFFF"/>
                        </a:solidFill>
                        <a:ln w="9525">
                          <a:solidFill>
                            <a:srgbClr val="000000"/>
                          </a:solidFill>
                          <a:miter lim="800000"/>
                          <a:headEnd/>
                          <a:tailEnd/>
                        </a:ln>
                      </wps:spPr>
                      <wps:txbx>
                        <w:txbxContent>
                          <w:p w14:paraId="5A452773" w14:textId="2D48100A" w:rsidR="00834320" w:rsidRDefault="00834320" w:rsidP="00834320">
                            <w:r>
                              <w:t>PSD(T)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6C0233C" id="_x0000_s1028" type="#_x0000_t202" style="position:absolute;margin-left:240pt;margin-top:37.8pt;width:46.2pt;height:21.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">
                <v:textbox>
                  <w:txbxContent>
                    <w:p w14:paraId="5A452773" w14:textId="2D48100A" w:rsidR="00834320" w:rsidRDefault="00834320" w:rsidP="00834320">
                      <w:r>
                        <w:t>PSD(T)</w:t>
                      </w:r>
                    </w:p>
                  </w:txbxContent>
                </v:textbox>
              </v:shape>
            </w:pict>
          </mc:Fallback>
        </mc:AlternateContent>
      </w:r>
      <w:r w:rsidR="008220BF" w:rsidRPr="00B552A1">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2FE878B9" wp14:editId="046C292E">
                <wp:simplePos x="0" y="0"/>
                <wp:positionH relativeFrom="column">
                  <wp:posOffset>1014095</wp:posOffset>
                </wp:positionH>
                <wp:positionV relativeFrom="paragraph">
                  <wp:posOffset>859526</wp:posOffset>
                </wp:positionV>
                <wp:extent cx="1017905" cy="275590"/>
                <wp:effectExtent l="0" t="0" r="1079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75590"/>
                        </a:xfrm>
                        <a:prstGeom prst="rect">
                          <a:avLst/>
                        </a:prstGeom>
                        <a:solidFill>
                          <a:srgbClr val="FFFFFF"/>
                        </a:solidFill>
                        <a:ln w="9525">
                          <a:solidFill>
                            <a:srgbClr val="000000"/>
                          </a:solidFill>
                          <a:miter lim="800000"/>
                          <a:headEnd/>
                          <a:tailEnd/>
                        </a:ln>
                      </wps:spPr>
                      <wps:txbx>
                        <w:txbxContent>
                          <w:p w14:paraId="2D4145C3" w14:textId="77777777" w:rsidR="004817AE" w:rsidRDefault="008220BF" w:rsidP="00CF7E75">
                            <w:r>
                              <w:t>(PSD(T), 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2FE878B9" id="_x0000_s1029" type="#_x0000_t202" style="position:absolute;margin-left:79.85pt;margin-top:67.7pt;width:80.15pt;height:2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">
                <v:textbox>
                  <w:txbxContent>
                    <w:p w14:paraId="2D4145C3" w14:textId="77777777" w:rsidR="004817AE" w:rsidRDefault="008220BF" w:rsidP="00CF7E75">
                      <w:r>
                        <w:t>(PSD(T), 0)</w:t>
                      </w:r>
                    </w:p>
                  </w:txbxContent>
                </v:textbox>
              </v:shape>
            </w:pict>
          </mc:Fallback>
        </mc:AlternateContent>
      </w:r>
      <w:r w:rsidR="008220BF" w:rsidRPr="00B552A1">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4747744" wp14:editId="43105654">
                <wp:simplePos x="0" y="0"/>
                <wp:positionH relativeFrom="column">
                  <wp:posOffset>749300</wp:posOffset>
                </wp:positionH>
                <wp:positionV relativeFrom="paragraph">
                  <wp:posOffset>1121146</wp:posOffset>
                </wp:positionV>
                <wp:extent cx="293298" cy="327804"/>
                <wp:effectExtent l="38100" t="0" r="31115" b="53340"/>
                <wp:wrapNone/>
                <wp:docPr id="5" name="Straight Arrow Connector 5"/>
                <wp:cNvGraphicFramePr/>
                <a:graphic xmlns:a="http://schemas.openxmlformats.org/drawingml/2006/main">
                  <a:graphicData uri="http://schemas.microsoft.com/office/word/2010/wordprocessingShape">
                    <wps:wsp>
                      <wps:cNvCnPr/>
                      <wps:spPr>
                        <a:xfrm flipH="1">
                          <a:off x="0" y="0"/>
                          <a:ext cx="293298" cy="3278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id="_x0000_t32" coordsize="21600,21600" o:spt="32" o:oned="t" path="m,l21600,21600e" filled="f">
                <v:path arrowok="t" fillok="f" o:connecttype="none"/>
                <o:lock v:ext="edit" shapetype="t"/>
              </v:shapetype>
              <v:shape id="Straight Arrow Connector 5" o:spid="_x0000_s1026" type="#_x0000_t32" style="width:23.1pt;height:25.8pt;margin-top:88.3pt;margin-left:59pt;flip:x;mso-wrap-distance-bottom:0;mso-wrap-distance-left:9pt;mso-wrap-distance-right:9pt;mso-wrap-distance-top:0;mso-wrap-style:square;position:absolute;visibility:visible;z-index:251665408" strokecolor="#4472c4" strokeweight="0.5pt">
                <v:stroke joinstyle="miter" endarrow="block"/>
              </v:shape>
            </w:pict>
          </mc:Fallback>
        </mc:AlternateContent>
      </w:r>
      <w:r w:rsidR="00200B66" w:rsidRPr="00B552A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4CC9A32" wp14:editId="18446D86">
                <wp:simplePos x="0" y="0"/>
                <wp:positionH relativeFrom="column">
                  <wp:posOffset>741872</wp:posOffset>
                </wp:positionH>
                <wp:positionV relativeFrom="paragraph">
                  <wp:posOffset>750043</wp:posOffset>
                </wp:positionV>
                <wp:extent cx="138022" cy="112599"/>
                <wp:effectExtent l="38100" t="0" r="33655" b="59055"/>
                <wp:wrapNone/>
                <wp:docPr id="1" name="Straight Arrow Connector 1"/>
                <wp:cNvGraphicFramePr/>
                <a:graphic xmlns:a="http://schemas.openxmlformats.org/drawingml/2006/main">
                  <a:graphicData uri="http://schemas.microsoft.com/office/word/2010/wordprocessingShape">
                    <wps:wsp>
                      <wps:cNvCnPr/>
                      <wps:spPr>
                        <a:xfrm flipH="1">
                          <a:off x="0" y="0"/>
                          <a:ext cx="138022" cy="1125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id="Straight Arrow Connector 1" o:spid="_x0000_s1027" type="#_x0000_t32" style="width:10.85pt;height:8.85pt;margin-top:59.05pt;margin-left:58.4pt;flip:x;mso-wrap-distance-bottom:0;mso-wrap-distance-left:9pt;mso-wrap-distance-right:9pt;mso-wrap-distance-top:0;mso-wrap-style:square;position:absolute;visibility:visible;z-index:251661312" strokecolor="#4472c4" strokeweight="0.5pt">
                <v:stroke joinstyle="miter" endarrow="block"/>
              </v:shape>
            </w:pict>
          </mc:Fallback>
        </mc:AlternateContent>
      </w:r>
      <w:r w:rsidR="00D92430" w:rsidRPr="00B552A1">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142A5CBD" wp14:editId="383474D6">
                <wp:simplePos x="0" y="0"/>
                <wp:positionH relativeFrom="column">
                  <wp:posOffset>888484</wp:posOffset>
                </wp:positionH>
                <wp:positionV relativeFrom="paragraph">
                  <wp:posOffset>474165</wp:posOffset>
                </wp:positionV>
                <wp:extent cx="1017917" cy="275590"/>
                <wp:effectExtent l="0" t="0" r="1079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17" cy="275590"/>
                        </a:xfrm>
                        <a:prstGeom prst="rect">
                          <a:avLst/>
                        </a:prstGeom>
                        <a:solidFill>
                          <a:srgbClr val="FFFFFF"/>
                        </a:solidFill>
                        <a:ln w="9525">
                          <a:solidFill>
                            <a:srgbClr val="000000"/>
                          </a:solidFill>
                          <a:miter lim="800000"/>
                          <a:headEnd/>
                          <a:tailEnd/>
                        </a:ln>
                      </wps:spPr>
                      <wps:txbx>
                        <w:txbxContent>
                          <w:p w14:paraId="6B7999D0" w14:textId="77777777" w:rsidR="004817AE" w:rsidRDefault="008220BF">
                            <w:r>
                              <w:t>(PSD(Max), fi)</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142A5CBD" id="_x0000_s1030" type="#_x0000_t202" style="position:absolute;margin-left:69.95pt;margin-top:37.35pt;width:80.15pt;height:2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">
                <v:textbox>
                  <w:txbxContent>
                    <w:p w14:paraId="6B7999D0" w14:textId="77777777" w:rsidR="004817AE" w:rsidRDefault="008220BF">
                      <w:r>
                        <w:t>(PSD(Max), fi)</w:t>
                      </w:r>
                    </w:p>
                  </w:txbxContent>
                </v:textbox>
              </v:shape>
            </w:pict>
          </mc:Fallback>
        </mc:AlternateContent>
      </w:r>
      <w:r w:rsidR="00CC02C0" w:rsidRPr="00B552A1">
        <w:rPr>
          <w:rFonts w:ascii="Times New Roman" w:hAnsi="Times New Roman" w:cs="Times New Roman"/>
          <w:noProof/>
        </w:rPr>
        <w:drawing>
          <wp:inline distT="0" distB="0" distL="0" distR="0" wp14:anchorId="4F72F5BB" wp14:editId="0849E56C">
            <wp:extent cx="5300510" cy="38909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340839" cy="3920542"/>
                    </a:xfrm>
                    <a:prstGeom prst="rect">
                      <a:avLst/>
                    </a:prstGeom>
                    <a:noFill/>
                    <a:ln>
                      <a:noFill/>
                    </a:ln>
                  </pic:spPr>
                </pic:pic>
              </a:graphicData>
            </a:graphic>
          </wp:inline>
        </w:drawing>
      </w:r>
    </w:p>
    <w:p w14:paraId="75E05648" w14:textId="1B2B3DC4" w:rsidR="00436672" w:rsidRDefault="008220BF" w:rsidP="00CF3AC7">
      <w:pPr>
        <w:pStyle w:val="NRELFigureCaption"/>
        <w:rPr>
          <w:rFonts w:ascii="Times New Roman" w:hAnsi="Times New Roman"/>
        </w:rPr>
      </w:pPr>
      <w:bookmarkStart w:id="11" w:name="_Ref77933811"/>
      <w:r w:rsidRPr="00B552A1">
        <w:rPr>
          <w:rFonts w:ascii="Times New Roman" w:hAnsi="Times New Roman"/>
        </w:rPr>
        <w:lastRenderedPageBreak/>
        <w:t xml:space="preserve">Figure </w:t>
      </w:r>
      <w:r w:rsidR="0065541D" w:rsidRPr="00B552A1">
        <w:rPr>
          <w:rFonts w:ascii="Times New Roman" w:hAnsi="Times New Roman"/>
        </w:rPr>
        <w:fldChar w:fldCharType="begin"/>
      </w:r>
      <w:r w:rsidRPr="00B552A1">
        <w:rPr>
          <w:rFonts w:ascii="Times New Roman" w:hAnsi="Times New Roman"/>
        </w:rPr>
        <w:instrText xml:space="preserve"> SEQ Figure \* ARABIC </w:instrText>
      </w:r>
      <w:r w:rsidR="0065541D" w:rsidRPr="00B552A1">
        <w:rPr>
          <w:rFonts w:ascii="Times New Roman" w:hAnsi="Times New Roman"/>
        </w:rPr>
        <w:fldChar w:fldCharType="separate"/>
      </w:r>
      <w:r w:rsidR="00B6683C">
        <w:rPr>
          <w:rFonts w:ascii="Times New Roman" w:hAnsi="Times New Roman"/>
          <w:noProof/>
        </w:rPr>
        <w:t>2</w:t>
      </w:r>
      <w:r w:rsidR="0065541D" w:rsidRPr="00B552A1">
        <w:rPr>
          <w:rFonts w:ascii="Times New Roman" w:hAnsi="Times New Roman"/>
          <w:noProof/>
        </w:rPr>
        <w:fldChar w:fldCharType="end"/>
      </w:r>
      <w:bookmarkEnd w:id="11"/>
      <w:r w:rsidRPr="00B552A1">
        <w:rPr>
          <w:rFonts w:ascii="Times New Roman" w:hAnsi="Times New Roman"/>
        </w:rPr>
        <w:t>:</w:t>
      </w:r>
      <w:r w:rsidR="00515F60" w:rsidRPr="00B552A1">
        <w:rPr>
          <w:rFonts w:ascii="Times New Roman" w:hAnsi="Times New Roman"/>
        </w:rPr>
        <w:t xml:space="preserve"> </w:t>
      </w:r>
      <w:r w:rsidRPr="00B552A1">
        <w:rPr>
          <w:rFonts w:ascii="Times New Roman" w:hAnsi="Times New Roman"/>
        </w:rPr>
        <w:t>Power spectral density decomposition</w:t>
      </w:r>
    </w:p>
    <w:p w14:paraId="079DF9F7" w14:textId="77777777" w:rsidR="00D56278" w:rsidRDefault="00D56278" w:rsidP="002D4D27">
      <w:pPr>
        <w:rPr>
          <w:rFonts w:ascii="Times New Roman" w:hAnsi="Times New Roman" w:cs="Times New Roman"/>
        </w:rPr>
      </w:pPr>
    </w:p>
    <w:p w14:paraId="0559444E" w14:textId="2223F174" w:rsidR="00A701FC" w:rsidRPr="002D4D27" w:rsidRDefault="00C9383F" w:rsidP="00C9383F">
      <w:pPr>
        <w:jc w:val="both"/>
      </w:pPr>
      <w:r>
        <w:rPr>
          <w:rFonts w:ascii="Times New Roman" w:hAnsi="Times New Roman" w:cs="Times New Roman"/>
        </w:rPr>
        <w:t>W</w:t>
      </w:r>
      <w:r w:rsidR="00A701FC" w:rsidRPr="002D4D27">
        <w:rPr>
          <w:rFonts w:ascii="Times New Roman" w:hAnsi="Times New Roman" w:cs="Times New Roman"/>
        </w:rPr>
        <w:t>ith an appropriate choice of PSD (T)</w:t>
      </w:r>
      <w:r w:rsidR="00A701FC">
        <w:rPr>
          <w:rFonts w:ascii="Times New Roman" w:hAnsi="Times New Roman" w:cs="Times New Roman"/>
        </w:rPr>
        <w:t>,</w:t>
      </w:r>
      <w:r w:rsidR="002D4D27" w:rsidRPr="002D4D27">
        <w:rPr>
          <w:rFonts w:ascii="Times New Roman" w:hAnsi="Times New Roman" w:cs="Times New Roman"/>
        </w:rPr>
        <w:t xml:space="preserve"> we establish that PSD (R) can be estimated using stochastic techniques. The autocorrelation </w:t>
      </w:r>
      <w:r w:rsidR="00596767" w:rsidRPr="002D4D27">
        <w:rPr>
          <w:rFonts w:ascii="Times New Roman" w:hAnsi="Times New Roman" w:cs="Times New Roman"/>
        </w:rPr>
        <w:t>function of</w:t>
      </w:r>
      <w:r w:rsidR="002D4D27" w:rsidRPr="002D4D27">
        <w:rPr>
          <w:rFonts w:ascii="Times New Roman" w:hAnsi="Times New Roman" w:cs="Times New Roman"/>
        </w:rPr>
        <w:t xml:space="preserve"> PSD(R) is presented in </w:t>
      </w:r>
      <w:r w:rsidR="002D4D27" w:rsidRPr="002D4D27">
        <w:rPr>
          <w:rFonts w:ascii="Times New Roman" w:hAnsi="Times New Roman" w:cs="Times New Roman"/>
        </w:rPr>
        <w:fldChar w:fldCharType="begin"/>
      </w:r>
      <w:r w:rsidR="002D4D27" w:rsidRPr="002D4D27">
        <w:rPr>
          <w:rFonts w:ascii="Times New Roman" w:hAnsi="Times New Roman" w:cs="Times New Roman"/>
        </w:rPr>
        <w:instrText xml:space="preserve"> REF _Ref112505560 \h  \* MERGEFORMAT </w:instrText>
      </w:r>
      <w:r w:rsidR="002D4D27" w:rsidRPr="002D4D27">
        <w:rPr>
          <w:rFonts w:ascii="Times New Roman" w:hAnsi="Times New Roman" w:cs="Times New Roman"/>
        </w:rPr>
      </w:r>
      <w:r w:rsidR="002D4D27" w:rsidRPr="002D4D27">
        <w:rPr>
          <w:rFonts w:ascii="Times New Roman" w:hAnsi="Times New Roman" w:cs="Times New Roman"/>
        </w:rPr>
        <w:fldChar w:fldCharType="separate"/>
      </w:r>
      <w:r w:rsidR="002D4D27" w:rsidRPr="002D4D27">
        <w:rPr>
          <w:rFonts w:ascii="Times New Roman" w:hAnsi="Times New Roman" w:cs="Times New Roman"/>
        </w:rPr>
        <w:t xml:space="preserve">Figure </w:t>
      </w:r>
      <w:r w:rsidR="002D4D27" w:rsidRPr="002D4D27">
        <w:rPr>
          <w:rFonts w:ascii="Times New Roman" w:hAnsi="Times New Roman" w:cs="Times New Roman"/>
          <w:noProof/>
        </w:rPr>
        <w:t>3</w:t>
      </w:r>
      <w:r w:rsidR="002D4D27" w:rsidRPr="002D4D27">
        <w:rPr>
          <w:rFonts w:ascii="Times New Roman" w:hAnsi="Times New Roman" w:cs="Times New Roman"/>
        </w:rPr>
        <w:fldChar w:fldCharType="end"/>
      </w:r>
      <w:r w:rsidR="002D4D27" w:rsidRPr="002D4D27">
        <w:rPr>
          <w:rFonts w:ascii="Times New Roman" w:hAnsi="Times New Roman" w:cs="Times New Roman"/>
        </w:rPr>
        <w:t xml:space="preserve"> for both</w:t>
      </w:r>
      <w:r w:rsidR="00A701FC">
        <w:rPr>
          <w:rFonts w:ascii="Times New Roman" w:hAnsi="Times New Roman" w:cs="Times New Roman"/>
        </w:rPr>
        <w:t xml:space="preserve"> constrained and unconstrained PSD(T). </w:t>
      </w:r>
    </w:p>
    <w:p w14:paraId="3A5AF687" w14:textId="77777777" w:rsidR="00CD5D8C" w:rsidRPr="00B552A1" w:rsidRDefault="00CD5D8C" w:rsidP="00CD5D8C">
      <w:pPr>
        <w:pStyle w:val="NRELBodyText"/>
      </w:pPr>
    </w:p>
    <w:p w14:paraId="4EB061F3" w14:textId="77777777" w:rsidR="00CD5D8C" w:rsidRPr="00B552A1" w:rsidRDefault="008220BF" w:rsidP="00CD5D8C">
      <w:pPr>
        <w:pStyle w:val="NRELBodyText"/>
      </w:pPr>
      <w:r w:rsidRPr="00B552A1">
        <w:rPr>
          <w:rFonts w:eastAsiaTheme="minorEastAsia"/>
          <w:noProof/>
        </w:rPr>
        <w:drawing>
          <wp:inline distT="0" distB="0" distL="0" distR="0" wp14:anchorId="15F31596" wp14:editId="298FDB8F">
            <wp:extent cx="5937885" cy="1650365"/>
            <wp:effectExtent l="0" t="0" r="571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937885" cy="1650365"/>
                    </a:xfrm>
                    <a:prstGeom prst="rect">
                      <a:avLst/>
                    </a:prstGeom>
                    <a:noFill/>
                    <a:ln>
                      <a:noFill/>
                    </a:ln>
                  </pic:spPr>
                </pic:pic>
              </a:graphicData>
            </a:graphic>
          </wp:inline>
        </w:drawing>
      </w:r>
    </w:p>
    <w:p w14:paraId="5FAA7700" w14:textId="4FB8CD4A" w:rsidR="00CD5D8C" w:rsidRPr="00B552A1" w:rsidRDefault="008220BF" w:rsidP="00CD5D8C">
      <w:pPr>
        <w:pStyle w:val="NRELFigureCaption"/>
        <w:rPr>
          <w:rFonts w:ascii="Times New Roman" w:hAnsi="Times New Roman"/>
        </w:rPr>
      </w:pPr>
      <w:bookmarkStart w:id="12" w:name="_Ref112505560"/>
      <w:r w:rsidRPr="00B552A1">
        <w:rPr>
          <w:rFonts w:ascii="Times New Roman" w:hAnsi="Times New Roman"/>
        </w:rPr>
        <w:t xml:space="preserve">Figure </w:t>
      </w:r>
      <w:r w:rsidR="001E653D" w:rsidRPr="00B552A1">
        <w:rPr>
          <w:rFonts w:ascii="Times New Roman" w:hAnsi="Times New Roman"/>
          <w:noProof/>
        </w:rPr>
        <w:fldChar w:fldCharType="begin"/>
      </w:r>
      <w:r w:rsidR="001E653D" w:rsidRPr="00B552A1">
        <w:rPr>
          <w:rFonts w:ascii="Times New Roman" w:hAnsi="Times New Roman"/>
          <w:noProof/>
        </w:rPr>
        <w:instrText xml:space="preserve"> SEQ Figure \* ARABIC </w:instrText>
      </w:r>
      <w:r w:rsidR="001E653D" w:rsidRPr="00B552A1">
        <w:rPr>
          <w:rFonts w:ascii="Times New Roman" w:hAnsi="Times New Roman"/>
          <w:noProof/>
        </w:rPr>
        <w:fldChar w:fldCharType="separate"/>
      </w:r>
      <w:r w:rsidR="00B6683C">
        <w:rPr>
          <w:rFonts w:ascii="Times New Roman" w:hAnsi="Times New Roman"/>
          <w:noProof/>
        </w:rPr>
        <w:t>3</w:t>
      </w:r>
      <w:r w:rsidR="001E653D" w:rsidRPr="00B552A1">
        <w:rPr>
          <w:rFonts w:ascii="Times New Roman" w:hAnsi="Times New Roman"/>
          <w:noProof/>
        </w:rPr>
        <w:fldChar w:fldCharType="end"/>
      </w:r>
      <w:bookmarkEnd w:id="12"/>
      <w:r w:rsidRPr="00B552A1">
        <w:rPr>
          <w:rFonts w:ascii="Times New Roman" w:hAnsi="Times New Roman"/>
        </w:rPr>
        <w:t>: Sample autocorrelation of PSD(R)</w:t>
      </w:r>
    </w:p>
    <w:p w14:paraId="63854C45" w14:textId="3A7B5CDD" w:rsidR="00BD244B" w:rsidRPr="0013459D" w:rsidRDefault="00BD244B" w:rsidP="00C9383F">
      <w:pPr>
        <w:pStyle w:val="NRELBodyText"/>
        <w:jc w:val="both"/>
        <w:rPr>
          <w:color w:val="auto"/>
          <w:sz w:val="22"/>
          <w:szCs w:val="22"/>
        </w:rPr>
      </w:pPr>
      <w:r w:rsidRPr="0013459D">
        <w:rPr>
          <w:sz w:val="22"/>
          <w:szCs w:val="22"/>
        </w:rPr>
        <w:t>The</w:t>
      </w:r>
      <w:r w:rsidR="00A701FC" w:rsidRPr="0013459D">
        <w:rPr>
          <w:sz w:val="22"/>
          <w:szCs w:val="22"/>
        </w:rPr>
        <w:t xml:space="preserve"> autocorrelation functions</w:t>
      </w:r>
      <w:r w:rsidRPr="0013459D">
        <w:rPr>
          <w:sz w:val="22"/>
          <w:szCs w:val="22"/>
        </w:rPr>
        <w:t xml:space="preserve"> are </w:t>
      </w:r>
      <w:r w:rsidRPr="0013459D">
        <w:rPr>
          <w:color w:val="auto"/>
          <w:sz w:val="22"/>
          <w:szCs w:val="22"/>
        </w:rPr>
        <w:t xml:space="preserve">within 95% confidence </w:t>
      </w:r>
      <w:r w:rsidR="00A701FC" w:rsidRPr="0013459D">
        <w:rPr>
          <w:color w:val="auto"/>
          <w:sz w:val="22"/>
          <w:szCs w:val="22"/>
        </w:rPr>
        <w:t xml:space="preserve">bounds and are </w:t>
      </w:r>
      <w:r w:rsidR="00A701FC" w:rsidRPr="0013459D">
        <w:rPr>
          <w:sz w:val="22"/>
          <w:szCs w:val="22"/>
        </w:rPr>
        <w:t xml:space="preserve">independent of time lag as </w:t>
      </w:r>
      <w:r w:rsidR="00C9383F">
        <w:rPr>
          <w:sz w:val="22"/>
          <w:szCs w:val="22"/>
        </w:rPr>
        <w:t>observed</w:t>
      </w:r>
      <w:r w:rsidR="00A701FC" w:rsidRPr="0013459D">
        <w:rPr>
          <w:sz w:val="22"/>
          <w:szCs w:val="22"/>
        </w:rPr>
        <w:t xml:space="preserve"> in Figure 3</w:t>
      </w:r>
      <w:r w:rsidR="00A701FC" w:rsidRPr="0013459D">
        <w:rPr>
          <w:color w:val="auto"/>
          <w:sz w:val="22"/>
          <w:szCs w:val="22"/>
        </w:rPr>
        <w:t xml:space="preserve">. This suggests </w:t>
      </w:r>
      <w:r w:rsidR="0013459D" w:rsidRPr="0013459D">
        <w:rPr>
          <w:color w:val="auto"/>
          <w:sz w:val="22"/>
          <w:szCs w:val="22"/>
        </w:rPr>
        <w:t xml:space="preserve">that </w:t>
      </w:r>
      <w:r w:rsidR="00A701FC" w:rsidRPr="0013459D">
        <w:rPr>
          <w:color w:val="auto"/>
          <w:sz w:val="22"/>
          <w:szCs w:val="22"/>
        </w:rPr>
        <w:t xml:space="preserve">PSD(R) is </w:t>
      </w:r>
      <w:r w:rsidR="00A701FC" w:rsidRPr="0013459D">
        <w:rPr>
          <w:sz w:val="22"/>
          <w:szCs w:val="22"/>
        </w:rPr>
        <w:t>uncorrelated</w:t>
      </w:r>
      <w:r w:rsidRPr="0013459D">
        <w:rPr>
          <w:sz w:val="22"/>
          <w:szCs w:val="22"/>
        </w:rPr>
        <w:t>. Accordingly</w:t>
      </w:r>
      <w:r w:rsidR="00F51785" w:rsidRPr="0013459D">
        <w:rPr>
          <w:sz w:val="22"/>
          <w:szCs w:val="22"/>
        </w:rPr>
        <w:t>, we model PSD(R) using stochastic methods. T</w:t>
      </w:r>
      <w:r w:rsidR="008220BF" w:rsidRPr="0013459D">
        <w:rPr>
          <w:sz w:val="22"/>
          <w:szCs w:val="22"/>
        </w:rPr>
        <w:t>he regular (unconstrained) method</w:t>
      </w:r>
      <w:r w:rsidR="00596767" w:rsidRPr="0013459D">
        <w:rPr>
          <w:sz w:val="22"/>
          <w:szCs w:val="22"/>
        </w:rPr>
        <w:t xml:space="preserve"> </w:t>
      </w:r>
      <w:r w:rsidR="008220BF" w:rsidRPr="0013459D">
        <w:rPr>
          <w:sz w:val="22"/>
          <w:szCs w:val="22"/>
        </w:rPr>
        <w:t>of estimating the trend</w:t>
      </w:r>
      <w:r w:rsidR="001E653D" w:rsidRPr="0013459D">
        <w:rPr>
          <w:sz w:val="22"/>
          <w:szCs w:val="22"/>
        </w:rPr>
        <w:t xml:space="preserve"> PSD(T)</w:t>
      </w:r>
      <w:r w:rsidR="008220BF" w:rsidRPr="0013459D">
        <w:rPr>
          <w:sz w:val="22"/>
          <w:szCs w:val="22"/>
        </w:rPr>
        <w:t xml:space="preserve"> leads to a better estimate of PSD(R)</w:t>
      </w:r>
      <w:r w:rsidRPr="0013459D">
        <w:rPr>
          <w:sz w:val="22"/>
          <w:szCs w:val="22"/>
        </w:rPr>
        <w:t>.</w:t>
      </w:r>
      <w:r w:rsidR="00ED4369" w:rsidRPr="0013459D">
        <w:rPr>
          <w:color w:val="auto"/>
          <w:sz w:val="22"/>
          <w:szCs w:val="22"/>
        </w:rPr>
        <w:t xml:space="preserve"> </w:t>
      </w:r>
    </w:p>
    <w:p w14:paraId="18473C31" w14:textId="77777777" w:rsidR="002F6607" w:rsidRPr="00B552A1" w:rsidRDefault="008220BF" w:rsidP="002F6607">
      <w:pPr>
        <w:pStyle w:val="NRELHead02Numbered"/>
        <w:rPr>
          <w:rFonts w:ascii="Times New Roman" w:hAnsi="Times New Roman" w:cs="Times New Roman"/>
        </w:rPr>
      </w:pPr>
      <w:bookmarkStart w:id="13" w:name="_Toc131839347"/>
      <w:r w:rsidRPr="00B552A1">
        <w:rPr>
          <w:rFonts w:ascii="Times New Roman" w:hAnsi="Times New Roman" w:cs="Times New Roman"/>
        </w:rPr>
        <w:t>Trend of PSD Estimate</w:t>
      </w:r>
      <w:bookmarkEnd w:id="13"/>
    </w:p>
    <w:p w14:paraId="7FDCE5CF" w14:textId="64CC2928" w:rsidR="00B079ED" w:rsidRPr="00B552A1" w:rsidRDefault="008220BF" w:rsidP="004817AE">
      <w:pPr>
        <w:jc w:val="both"/>
        <w:rPr>
          <w:rFonts w:ascii="Times New Roman" w:hAnsi="Times New Roman" w:cs="Times New Roman"/>
        </w:rPr>
      </w:pPr>
      <w:r w:rsidRPr="00B552A1">
        <w:rPr>
          <w:rFonts w:ascii="Times New Roman" w:hAnsi="Times New Roman" w:cs="Times New Roman"/>
        </w:rPr>
        <w:t xml:space="preserve">The power spectrum is distributed exponentially for a time series that is formed from a sequence of measurements of a normally distributed random variable with mean zero and variance unity, </w:t>
      </w:r>
      <w:proofErr w:type="gramStart"/>
      <w:r w:rsidRPr="00B552A1">
        <w:rPr>
          <w:rFonts w:ascii="Times New Roman" w:hAnsi="Times New Roman" w:cs="Times New Roman"/>
        </w:rPr>
        <w:t>N(</w:t>
      </w:r>
      <w:proofErr w:type="gramEnd"/>
      <w:r w:rsidRPr="00B552A1">
        <w:rPr>
          <w:rFonts w:ascii="Times New Roman" w:hAnsi="Times New Roman" w:cs="Times New Roman"/>
        </w:rPr>
        <w:t xml:space="preserve">0,1), [20]. Accordingly, we </w:t>
      </w:r>
      <w:r w:rsidR="00B121B3" w:rsidRPr="00F756D3">
        <w:rPr>
          <w:rFonts w:ascii="Times New Roman" w:hAnsi="Times New Roman" w:cs="Times New Roman"/>
          <w:color w:val="5B9BD5" w:themeColor="accent5"/>
        </w:rPr>
        <w:t xml:space="preserve">propose to </w:t>
      </w:r>
      <w:r w:rsidRPr="00B552A1">
        <w:rPr>
          <w:rFonts w:ascii="Times New Roman" w:hAnsi="Times New Roman" w:cs="Times New Roman"/>
        </w:rPr>
        <w:t>estimate the</w:t>
      </w:r>
      <w:r w:rsidR="00C53A37" w:rsidRPr="00B552A1">
        <w:rPr>
          <w:rFonts w:ascii="Times New Roman" w:hAnsi="Times New Roman" w:cs="Times New Roman"/>
        </w:rPr>
        <w:t xml:space="preserve"> trend component</w:t>
      </w:r>
      <w:r w:rsidR="00C848CE" w:rsidRPr="00B552A1">
        <w:rPr>
          <w:rFonts w:ascii="Times New Roman" w:hAnsi="Times New Roman" w:cs="Times New Roman"/>
        </w:rPr>
        <w:t xml:space="preserve"> of PSD</w:t>
      </w:r>
      <w:r w:rsidR="00C53A37" w:rsidRPr="00B552A1">
        <w:rPr>
          <w:rFonts w:ascii="Times New Roman" w:hAnsi="Times New Roman" w:cs="Times New Roman"/>
        </w:rPr>
        <w:t xml:space="preserve"> </w:t>
      </w:r>
      <w:r w:rsidR="002F6607" w:rsidRPr="00B552A1">
        <w:rPr>
          <w:rFonts w:ascii="Times New Roman" w:hAnsi="Times New Roman" w:cs="Times New Roman"/>
        </w:rPr>
        <w:t xml:space="preserve">by an exponential function: </w:t>
      </w:r>
    </w:p>
    <w:p w14:paraId="58693760" w14:textId="635D035F" w:rsidR="00B079ED" w:rsidRPr="00B552A1" w:rsidRDefault="008220BF" w:rsidP="004817AE">
      <w:pPr>
        <w:ind w:left="720" w:firstLine="720"/>
        <w:jc w:val="both"/>
        <w:rPr>
          <w:rFonts w:ascii="Times New Roman" w:eastAsiaTheme="minorEastAsia" w:hAnsi="Times New Roman" w:cs="Times New Roman"/>
        </w:rPr>
      </w:pPr>
      <w:r w:rsidRPr="00B552A1">
        <w:rPr>
          <w:rFonts w:ascii="Times New Roman" w:hAnsi="Times New Roman" w:cs="Times New Roman"/>
        </w:rPr>
        <w:t xml:space="preserve">PSD (T) =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p>
          <m:sSupPr>
            <m:ctrlPr>
              <w:rPr>
                <w:rFonts w:ascii="Cambria Math" w:hAnsi="Cambria Math" w:cs="Times New Roman"/>
              </w:rPr>
            </m:ctrlPr>
          </m:sSupPr>
          <m:e>
            <m:r>
              <m:rPr>
                <m:sty m:val="p"/>
              </m:rPr>
              <w:rPr>
                <w:rFonts w:ascii="Cambria Math" w:hAnsi="Cambria Math" w:cs="Times New Roman"/>
              </w:rPr>
              <m:t>exp</m:t>
            </m:r>
          </m:e>
          <m:sup>
            <m:r>
              <w:rPr>
                <w:rFonts w:ascii="Cambria Math" w:hAnsi="Cambria Math" w:cs="Times New Roman"/>
              </w:rPr>
              <m:t>a2*n</m:t>
            </m:r>
          </m:sup>
        </m:s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oMath>
      <w:r w:rsidR="00CF7E75" w:rsidRPr="00B552A1">
        <w:rPr>
          <w:rFonts w:ascii="Times New Roman" w:eastAsiaTheme="minorEastAsia" w:hAnsi="Times New Roman" w:cs="Times New Roman"/>
        </w:rPr>
        <w:t>;</w:t>
      </w:r>
      <w:r w:rsidRPr="00B552A1">
        <w:rPr>
          <w:rFonts w:ascii="Times New Roman" w:eastAsiaTheme="minorEastAsia" w:hAnsi="Times New Roman" w:cs="Times New Roman"/>
        </w:rPr>
        <w:t xml:space="preserve"> </w:t>
      </w:r>
      <w:r w:rsidR="00CF7E75" w:rsidRPr="00B552A1">
        <w:rPr>
          <w:rFonts w:ascii="Times New Roman" w:eastAsiaTheme="minorEastAsia" w:hAnsi="Times New Roman" w:cs="Times New Roman"/>
        </w:rPr>
        <w:tab/>
      </w:r>
      <w:r w:rsidR="00CF7E75" w:rsidRPr="00B552A1">
        <w:rPr>
          <w:rFonts w:ascii="Times New Roman" w:eastAsiaTheme="minorEastAsia" w:hAnsi="Times New Roman" w:cs="Times New Roman"/>
        </w:rPr>
        <w:tab/>
      </w:r>
      <w:r w:rsidR="00CF7E75" w:rsidRPr="00B552A1">
        <w:rPr>
          <w:rFonts w:ascii="Times New Roman" w:eastAsiaTheme="minorEastAsia" w:hAnsi="Times New Roman" w:cs="Times New Roman"/>
        </w:rPr>
        <w:tab/>
      </w:r>
      <w:r w:rsidR="00CF7E75" w:rsidRPr="00B552A1">
        <w:rPr>
          <w:rFonts w:ascii="Times New Roman" w:eastAsiaTheme="minorEastAsia" w:hAnsi="Times New Roman" w:cs="Times New Roman"/>
        </w:rPr>
        <w:tab/>
      </w:r>
      <w:r w:rsidR="00CF7E75" w:rsidRPr="00B552A1">
        <w:rPr>
          <w:rFonts w:ascii="Times New Roman" w:eastAsiaTheme="minorEastAsia" w:hAnsi="Times New Roman" w:cs="Times New Roman"/>
        </w:rPr>
        <w:tab/>
      </w:r>
      <w:r w:rsidR="00CF7E75" w:rsidRPr="00B552A1">
        <w:rPr>
          <w:rFonts w:ascii="Times New Roman" w:eastAsiaTheme="minorEastAsia" w:hAnsi="Times New Roman" w:cs="Times New Roman"/>
        </w:rPr>
        <w:tab/>
      </w:r>
      <w:r w:rsidR="00CF7E75" w:rsidRPr="00B552A1">
        <w:rPr>
          <w:rFonts w:ascii="Times New Roman" w:hAnsi="Times New Roman" w:cs="Times New Roman"/>
          <w:lang w:val="en-GB" w:eastAsia="en-GB"/>
        </w:rPr>
        <w:t>(</w:t>
      </w:r>
      <w:r w:rsidR="00A50C54" w:rsidRPr="00B552A1">
        <w:rPr>
          <w:rFonts w:ascii="Times New Roman" w:hAnsi="Times New Roman" w:cs="Times New Roman"/>
          <w:lang w:eastAsia="en-GB"/>
        </w:rPr>
        <w:t>5</w:t>
      </w:r>
      <w:r w:rsidR="00CF7E75" w:rsidRPr="00B552A1">
        <w:rPr>
          <w:rFonts w:ascii="Times New Roman" w:hAnsi="Times New Roman" w:cs="Times New Roman"/>
          <w:iCs/>
          <w:lang w:eastAsia="en-GB"/>
        </w:rPr>
        <w:t>)</w:t>
      </w:r>
    </w:p>
    <w:p w14:paraId="577E3D68" w14:textId="4CFD6262" w:rsidR="00B079ED" w:rsidRPr="00B552A1" w:rsidRDefault="008220BF" w:rsidP="004817AE">
      <w:pPr>
        <w:jc w:val="both"/>
        <w:rPr>
          <w:rFonts w:ascii="Times New Roman" w:eastAsiaTheme="minorEastAsia" w:hAnsi="Times New Roman" w:cs="Times New Roman"/>
        </w:rPr>
      </w:pPr>
      <w:r w:rsidRPr="00B552A1">
        <w:rPr>
          <w:rFonts w:ascii="Times New Roman" w:eastAsiaTheme="minorEastAsia" w:hAnsi="Times New Roman" w:cs="Times New Roman"/>
        </w:rPr>
        <w:t>where a</w:t>
      </w:r>
      <w:r w:rsidRPr="00D56278">
        <w:rPr>
          <w:rFonts w:ascii="Times New Roman" w:eastAsiaTheme="minorEastAsia" w:hAnsi="Times New Roman" w:cs="Times New Roman"/>
          <w:vertAlign w:val="subscript"/>
        </w:rPr>
        <w:t>i</w:t>
      </w:r>
      <w:r w:rsidRPr="00B552A1">
        <w:rPr>
          <w:rFonts w:ascii="Times New Roman" w:eastAsiaTheme="minorEastAsia" w:hAnsi="Times New Roman" w:cs="Times New Roman"/>
        </w:rPr>
        <w:t xml:space="preserve"> (i= 1, 2 3) </w:t>
      </w:r>
      <w:r w:rsidR="007E031F" w:rsidRPr="00B552A1">
        <w:rPr>
          <w:rFonts w:ascii="Times New Roman" w:eastAsiaTheme="minorEastAsia" w:hAnsi="Times New Roman" w:cs="Times New Roman"/>
        </w:rPr>
        <w:t xml:space="preserve">are </w:t>
      </w:r>
      <w:r w:rsidR="00555D9A" w:rsidRPr="00B552A1">
        <w:rPr>
          <w:rFonts w:ascii="Times New Roman" w:eastAsiaTheme="minorEastAsia" w:hAnsi="Times New Roman" w:cs="Times New Roman"/>
        </w:rPr>
        <w:t>parameters</w:t>
      </w:r>
      <w:r w:rsidRPr="00B552A1">
        <w:rPr>
          <w:rFonts w:ascii="Times New Roman" w:eastAsiaTheme="minorEastAsia" w:hAnsi="Times New Roman" w:cs="Times New Roman"/>
        </w:rPr>
        <w:t>, and n is frequency in Hz</w:t>
      </w:r>
      <w:r w:rsidR="007E031F" w:rsidRPr="00B552A1">
        <w:rPr>
          <w:rFonts w:ascii="Times New Roman" w:eastAsiaTheme="minorEastAsia" w:hAnsi="Times New Roman" w:cs="Times New Roman"/>
        </w:rPr>
        <w:t>.</w:t>
      </w:r>
      <w:r w:rsidR="00684E67" w:rsidRPr="00B552A1">
        <w:rPr>
          <w:rFonts w:ascii="Times New Roman" w:eastAsiaTheme="minorEastAsia" w:hAnsi="Times New Roman" w:cs="Times New Roman"/>
        </w:rPr>
        <w:t xml:space="preserve"> </w:t>
      </w:r>
      <w:r w:rsidR="00EF3999" w:rsidRPr="00EF3999">
        <w:rPr>
          <w:rFonts w:ascii="Times New Roman" w:eastAsiaTheme="minorEastAsia" w:hAnsi="Times New Roman" w:cs="Times New Roman"/>
          <w:color w:val="5B9BD5" w:themeColor="accent5"/>
        </w:rPr>
        <w:t xml:space="preserve">The extent of data support for Equation 5 is presented in </w:t>
      </w:r>
      <w:r w:rsidR="00EF3999">
        <w:rPr>
          <w:rFonts w:ascii="Times New Roman" w:eastAsiaTheme="minorEastAsia" w:hAnsi="Times New Roman" w:cs="Times New Roman"/>
          <w:color w:val="5B9BD5" w:themeColor="accent5"/>
        </w:rPr>
        <w:fldChar w:fldCharType="begin"/>
      </w:r>
      <w:r w:rsidR="00EF3999">
        <w:rPr>
          <w:rFonts w:ascii="Times New Roman" w:eastAsiaTheme="minorEastAsia" w:hAnsi="Times New Roman" w:cs="Times New Roman"/>
          <w:color w:val="5B9BD5" w:themeColor="accent5"/>
        </w:rPr>
        <w:instrText xml:space="preserve"> REF _Ref77933811 \h </w:instrText>
      </w:r>
      <w:r w:rsidR="00EF3999">
        <w:rPr>
          <w:rFonts w:ascii="Times New Roman" w:eastAsiaTheme="minorEastAsia" w:hAnsi="Times New Roman" w:cs="Times New Roman"/>
          <w:color w:val="5B9BD5" w:themeColor="accent5"/>
        </w:rPr>
      </w:r>
      <w:r w:rsidR="00EF3999">
        <w:rPr>
          <w:rFonts w:ascii="Times New Roman" w:eastAsiaTheme="minorEastAsia" w:hAnsi="Times New Roman" w:cs="Times New Roman"/>
          <w:color w:val="5B9BD5" w:themeColor="accent5"/>
        </w:rPr>
        <w:fldChar w:fldCharType="separate"/>
      </w:r>
      <w:r w:rsidR="00EF3999" w:rsidRPr="00B552A1">
        <w:rPr>
          <w:rFonts w:ascii="Times New Roman" w:hAnsi="Times New Roman"/>
        </w:rPr>
        <w:t xml:space="preserve">Figure </w:t>
      </w:r>
      <w:r w:rsidR="00EF3999">
        <w:rPr>
          <w:rFonts w:ascii="Times New Roman" w:hAnsi="Times New Roman"/>
          <w:noProof/>
        </w:rPr>
        <w:t>2</w:t>
      </w:r>
      <w:r w:rsidR="00EF3999">
        <w:rPr>
          <w:rFonts w:ascii="Times New Roman" w:eastAsiaTheme="minorEastAsia" w:hAnsi="Times New Roman" w:cs="Times New Roman"/>
          <w:color w:val="5B9BD5" w:themeColor="accent5"/>
        </w:rPr>
        <w:fldChar w:fldCharType="end"/>
      </w:r>
      <w:r w:rsidR="00EF3999" w:rsidRPr="00EF3999">
        <w:rPr>
          <w:rFonts w:ascii="Times New Roman" w:eastAsiaTheme="minorEastAsia" w:hAnsi="Times New Roman" w:cs="Times New Roman"/>
          <w:color w:val="5B9BD5" w:themeColor="accent5"/>
        </w:rPr>
        <w:t xml:space="preserve"> and</w:t>
      </w:r>
      <w:r w:rsidR="00EF3999">
        <w:rPr>
          <w:rFonts w:ascii="Times New Roman" w:eastAsiaTheme="minorEastAsia" w:hAnsi="Times New Roman" w:cs="Times New Roman"/>
          <w:color w:val="5B9BD5" w:themeColor="accent5"/>
        </w:rPr>
        <w:t xml:space="preserve"> </w:t>
      </w:r>
      <w:r w:rsidR="00EF3999">
        <w:rPr>
          <w:rFonts w:ascii="Times New Roman" w:eastAsiaTheme="minorEastAsia" w:hAnsi="Times New Roman" w:cs="Times New Roman"/>
          <w:color w:val="5B9BD5" w:themeColor="accent5"/>
        </w:rPr>
        <w:fldChar w:fldCharType="begin"/>
      </w:r>
      <w:r w:rsidR="00EF3999">
        <w:rPr>
          <w:rFonts w:ascii="Times New Roman" w:eastAsiaTheme="minorEastAsia" w:hAnsi="Times New Roman" w:cs="Times New Roman"/>
          <w:color w:val="5B9BD5" w:themeColor="accent5"/>
        </w:rPr>
        <w:instrText xml:space="preserve"> REF _Ref112505560 \h </w:instrText>
      </w:r>
      <w:r w:rsidR="00EF3999">
        <w:rPr>
          <w:rFonts w:ascii="Times New Roman" w:eastAsiaTheme="minorEastAsia" w:hAnsi="Times New Roman" w:cs="Times New Roman"/>
          <w:color w:val="5B9BD5" w:themeColor="accent5"/>
        </w:rPr>
      </w:r>
      <w:r w:rsidR="00EF3999">
        <w:rPr>
          <w:rFonts w:ascii="Times New Roman" w:eastAsiaTheme="minorEastAsia" w:hAnsi="Times New Roman" w:cs="Times New Roman"/>
          <w:color w:val="5B9BD5" w:themeColor="accent5"/>
        </w:rPr>
        <w:fldChar w:fldCharType="separate"/>
      </w:r>
      <w:r w:rsidR="00EF3999" w:rsidRPr="00B552A1">
        <w:rPr>
          <w:rFonts w:ascii="Times New Roman" w:hAnsi="Times New Roman"/>
        </w:rPr>
        <w:t xml:space="preserve">Figure </w:t>
      </w:r>
      <w:r w:rsidR="00EF3999">
        <w:rPr>
          <w:rFonts w:ascii="Times New Roman" w:hAnsi="Times New Roman"/>
          <w:noProof/>
        </w:rPr>
        <w:t>3</w:t>
      </w:r>
      <w:r w:rsidR="00EF3999">
        <w:rPr>
          <w:rFonts w:ascii="Times New Roman" w:eastAsiaTheme="minorEastAsia" w:hAnsi="Times New Roman" w:cs="Times New Roman"/>
          <w:color w:val="5B9BD5" w:themeColor="accent5"/>
        </w:rPr>
        <w:fldChar w:fldCharType="end"/>
      </w:r>
      <w:r w:rsidR="00EF3999" w:rsidRPr="00EF3999">
        <w:rPr>
          <w:rFonts w:ascii="Times New Roman" w:eastAsiaTheme="minorEastAsia" w:hAnsi="Times New Roman" w:cs="Times New Roman"/>
          <w:color w:val="5B9BD5" w:themeColor="accent5"/>
        </w:rPr>
        <w:t>.</w:t>
      </w:r>
    </w:p>
    <w:p w14:paraId="2106AF53" w14:textId="61EA5564" w:rsidR="00C848CE" w:rsidRPr="00B552A1" w:rsidRDefault="008220BF" w:rsidP="004817AE">
      <w:pPr>
        <w:jc w:val="both"/>
        <w:rPr>
          <w:rFonts w:ascii="Times New Roman" w:eastAsiaTheme="minorEastAsia" w:hAnsi="Times New Roman" w:cs="Times New Roman"/>
        </w:rPr>
      </w:pPr>
      <w:r w:rsidRPr="00B552A1">
        <w:rPr>
          <w:rFonts w:ascii="Times New Roman" w:eastAsiaTheme="minorEastAsia" w:hAnsi="Times New Roman" w:cs="Times New Roman"/>
        </w:rPr>
        <w:t xml:space="preserve">We use </w:t>
      </w:r>
      <w:r w:rsidR="00684E67" w:rsidRPr="00B552A1">
        <w:rPr>
          <w:rFonts w:ascii="Times New Roman" w:eastAsiaTheme="minorEastAsia" w:hAnsi="Times New Roman" w:cs="Times New Roman"/>
        </w:rPr>
        <w:t xml:space="preserve">both </w:t>
      </w:r>
      <w:r w:rsidRPr="00B552A1">
        <w:rPr>
          <w:rFonts w:ascii="Times New Roman" w:eastAsiaTheme="minorEastAsia" w:hAnsi="Times New Roman" w:cs="Times New Roman"/>
        </w:rPr>
        <w:t xml:space="preserve">the regular </w:t>
      </w:r>
      <w:r w:rsidR="00684E67" w:rsidRPr="00B552A1">
        <w:rPr>
          <w:rFonts w:ascii="Times New Roman" w:eastAsiaTheme="minorEastAsia" w:hAnsi="Times New Roman" w:cs="Times New Roman"/>
        </w:rPr>
        <w:t>(</w:t>
      </w:r>
      <w:r w:rsidRPr="00B552A1">
        <w:rPr>
          <w:rFonts w:ascii="Times New Roman" w:eastAsiaTheme="minorEastAsia" w:hAnsi="Times New Roman" w:cs="Times New Roman"/>
        </w:rPr>
        <w:t>unconstrained</w:t>
      </w:r>
      <w:r w:rsidR="00684E67" w:rsidRPr="00B552A1">
        <w:rPr>
          <w:rFonts w:ascii="Times New Roman" w:eastAsiaTheme="minorEastAsia" w:hAnsi="Times New Roman" w:cs="Times New Roman"/>
        </w:rPr>
        <w:t>)</w:t>
      </w:r>
      <w:r w:rsidRPr="00B552A1">
        <w:rPr>
          <w:rFonts w:ascii="Times New Roman" w:eastAsiaTheme="minorEastAsia" w:hAnsi="Times New Roman" w:cs="Times New Roman"/>
        </w:rPr>
        <w:t xml:space="preserve"> and</w:t>
      </w:r>
      <w:r w:rsidR="00A43FBB" w:rsidRPr="00B552A1">
        <w:rPr>
          <w:rFonts w:ascii="Times New Roman" w:eastAsiaTheme="minorEastAsia" w:hAnsi="Times New Roman" w:cs="Times New Roman"/>
        </w:rPr>
        <w:t xml:space="preserve"> </w:t>
      </w:r>
      <w:r w:rsidRPr="00B552A1">
        <w:rPr>
          <w:rFonts w:ascii="Times New Roman" w:eastAsiaTheme="minorEastAsia" w:hAnsi="Times New Roman" w:cs="Times New Roman"/>
        </w:rPr>
        <w:t xml:space="preserve">constrained least square </w:t>
      </w:r>
      <w:r w:rsidR="00C05399" w:rsidRPr="00B552A1">
        <w:rPr>
          <w:rFonts w:ascii="Times New Roman" w:eastAsiaTheme="minorEastAsia" w:hAnsi="Times New Roman" w:cs="Times New Roman"/>
        </w:rPr>
        <w:t xml:space="preserve">best-fit </w:t>
      </w:r>
      <w:r w:rsidRPr="00B552A1">
        <w:rPr>
          <w:rFonts w:ascii="Times New Roman" w:eastAsiaTheme="minorEastAsia" w:hAnsi="Times New Roman" w:cs="Times New Roman"/>
        </w:rPr>
        <w:t>methods</w:t>
      </w:r>
      <w:r w:rsidR="00B079ED" w:rsidRPr="00B552A1">
        <w:rPr>
          <w:rFonts w:ascii="Times New Roman" w:eastAsiaTheme="minorEastAsia" w:hAnsi="Times New Roman" w:cs="Times New Roman"/>
        </w:rPr>
        <w:t xml:space="preserve"> to estimate ais</w:t>
      </w:r>
      <w:r w:rsidRPr="00B552A1">
        <w:rPr>
          <w:rFonts w:ascii="Times New Roman" w:eastAsiaTheme="minorEastAsia" w:hAnsi="Times New Roman" w:cs="Times New Roman"/>
        </w:rPr>
        <w:t xml:space="preserve">. In the case of the latter method, PSD(T) must meet additional constraints. </w:t>
      </w:r>
      <w:r w:rsidR="00684E67" w:rsidRPr="00B552A1">
        <w:rPr>
          <w:rFonts w:ascii="Times New Roman" w:eastAsiaTheme="minorEastAsia" w:hAnsi="Times New Roman" w:cs="Times New Roman"/>
        </w:rPr>
        <w:t xml:space="preserve">The </w:t>
      </w:r>
      <w:r w:rsidRPr="00B552A1">
        <w:rPr>
          <w:rFonts w:ascii="Times New Roman" w:eastAsiaTheme="minorEastAsia" w:hAnsi="Times New Roman" w:cs="Times New Roman"/>
        </w:rPr>
        <w:t>PSD(</w:t>
      </w:r>
      <w:r w:rsidR="00A43FBB" w:rsidRPr="00B552A1">
        <w:rPr>
          <w:rFonts w:ascii="Times New Roman" w:eastAsiaTheme="minorEastAsia" w:hAnsi="Times New Roman" w:cs="Times New Roman"/>
        </w:rPr>
        <w:t xml:space="preserve">T) </w:t>
      </w:r>
      <w:r w:rsidR="00555D9A" w:rsidRPr="00B552A1">
        <w:rPr>
          <w:rFonts w:ascii="Times New Roman" w:eastAsiaTheme="minorEastAsia" w:hAnsi="Times New Roman" w:cs="Times New Roman"/>
        </w:rPr>
        <w:t xml:space="preserve">has </w:t>
      </w:r>
      <w:r w:rsidR="00A43FBB" w:rsidRPr="00B552A1">
        <w:rPr>
          <w:rFonts w:ascii="Times New Roman" w:eastAsiaTheme="minorEastAsia" w:hAnsi="Times New Roman" w:cs="Times New Roman"/>
        </w:rPr>
        <w:t xml:space="preserve">to pass </w:t>
      </w:r>
      <w:r w:rsidR="00684E67" w:rsidRPr="00B552A1">
        <w:rPr>
          <w:rFonts w:ascii="Times New Roman" w:eastAsiaTheme="minorEastAsia" w:hAnsi="Times New Roman" w:cs="Times New Roman"/>
        </w:rPr>
        <w:t xml:space="preserve">closely </w:t>
      </w:r>
      <w:r w:rsidR="00A43FBB" w:rsidRPr="00B552A1">
        <w:rPr>
          <w:rFonts w:ascii="Times New Roman" w:eastAsiaTheme="minorEastAsia" w:hAnsi="Times New Roman" w:cs="Times New Roman"/>
        </w:rPr>
        <w:t>through</w:t>
      </w:r>
      <w:r w:rsidR="00555D9A" w:rsidRPr="00B552A1">
        <w:rPr>
          <w:rFonts w:ascii="Times New Roman" w:eastAsiaTheme="minorEastAsia" w:hAnsi="Times New Roman" w:cs="Times New Roman"/>
        </w:rPr>
        <w:t xml:space="preserve"> a fixed point (</w:t>
      </w:r>
      <w:r w:rsidR="00A43FBB" w:rsidRPr="00B552A1">
        <w:rPr>
          <w:rFonts w:ascii="Times New Roman" w:eastAsiaTheme="minorEastAsia" w:hAnsi="Times New Roman" w:cs="Times New Roman"/>
        </w:rPr>
        <w:t>PSD(Max)</w:t>
      </w:r>
      <w:r w:rsidR="00555D9A" w:rsidRPr="00B552A1">
        <w:rPr>
          <w:rFonts w:ascii="Times New Roman" w:eastAsiaTheme="minorEastAsia" w:hAnsi="Times New Roman" w:cs="Times New Roman"/>
        </w:rPr>
        <w:t>, f</w:t>
      </w:r>
      <w:r w:rsidR="009A065E" w:rsidRPr="00B552A1">
        <w:rPr>
          <w:rFonts w:ascii="Times New Roman" w:eastAsiaTheme="minorEastAsia" w:hAnsi="Times New Roman" w:cs="Times New Roman"/>
        </w:rPr>
        <w:t>i</w:t>
      </w:r>
      <w:r w:rsidR="00555D9A" w:rsidRPr="00B552A1">
        <w:rPr>
          <w:rFonts w:ascii="Times New Roman" w:eastAsiaTheme="minorEastAsia" w:hAnsi="Times New Roman" w:cs="Times New Roman"/>
        </w:rPr>
        <w:t>) which is an additional constraint of the non-linear optimization to come up with the parameters</w:t>
      </w:r>
      <w:r w:rsidR="00D1754B" w:rsidRPr="00B552A1">
        <w:rPr>
          <w:rFonts w:ascii="Times New Roman" w:eastAsiaTheme="minorEastAsia" w:hAnsi="Times New Roman" w:cs="Times New Roman"/>
        </w:rPr>
        <w:t xml:space="preserve"> (</w:t>
      </w:r>
      <w:r w:rsidR="00555D9A" w:rsidRPr="00B552A1">
        <w:rPr>
          <w:rFonts w:ascii="Times New Roman" w:eastAsiaTheme="minorEastAsia" w:hAnsi="Times New Roman" w:cs="Times New Roman"/>
        </w:rPr>
        <w:t>ai</w:t>
      </w:r>
      <w:r w:rsidR="00D1754B" w:rsidRPr="00B552A1">
        <w:rPr>
          <w:rFonts w:ascii="Times New Roman" w:eastAsiaTheme="minorEastAsia" w:hAnsi="Times New Roman" w:cs="Times New Roman"/>
        </w:rPr>
        <w:t>)</w:t>
      </w:r>
      <w:r w:rsidR="00684E67" w:rsidRPr="00B552A1">
        <w:rPr>
          <w:rFonts w:ascii="Times New Roman" w:eastAsiaTheme="minorEastAsia" w:hAnsi="Times New Roman" w:cs="Times New Roman"/>
        </w:rPr>
        <w:t xml:space="preserve">. </w:t>
      </w:r>
      <w:r w:rsidR="00555D9A" w:rsidRPr="00B552A1">
        <w:rPr>
          <w:rFonts w:ascii="Times New Roman" w:eastAsiaTheme="minorEastAsia" w:hAnsi="Times New Roman" w:cs="Times New Roman"/>
        </w:rPr>
        <w:t xml:space="preserve">We choose </w:t>
      </w:r>
      <w:r w:rsidR="00D1754B" w:rsidRPr="00B552A1">
        <w:rPr>
          <w:rFonts w:ascii="Times New Roman" w:eastAsiaTheme="minorEastAsia" w:hAnsi="Times New Roman" w:cs="Times New Roman"/>
        </w:rPr>
        <w:t>the</w:t>
      </w:r>
      <w:r w:rsidR="00555D9A" w:rsidRPr="00B552A1">
        <w:rPr>
          <w:rFonts w:ascii="Times New Roman" w:eastAsiaTheme="minorEastAsia" w:hAnsi="Times New Roman" w:cs="Times New Roman"/>
        </w:rPr>
        <w:t xml:space="preserve"> constrained</w:t>
      </w:r>
      <w:r w:rsidR="00D1754B" w:rsidRPr="00B552A1">
        <w:rPr>
          <w:rFonts w:ascii="Times New Roman" w:eastAsiaTheme="minorEastAsia" w:hAnsi="Times New Roman" w:cs="Times New Roman"/>
        </w:rPr>
        <w:t xml:space="preserve"> method </w:t>
      </w:r>
      <w:r w:rsidR="009A065E" w:rsidRPr="00B552A1">
        <w:rPr>
          <w:rFonts w:ascii="Times New Roman" w:eastAsiaTheme="minorEastAsia" w:hAnsi="Times New Roman" w:cs="Times New Roman"/>
        </w:rPr>
        <w:t xml:space="preserve">option </w:t>
      </w:r>
      <w:r w:rsidR="00D1754B" w:rsidRPr="00B552A1">
        <w:rPr>
          <w:rFonts w:ascii="Times New Roman" w:eastAsiaTheme="minorEastAsia" w:hAnsi="Times New Roman" w:cs="Times New Roman"/>
        </w:rPr>
        <w:t>for PSD(</w:t>
      </w:r>
      <w:proofErr w:type="gramStart"/>
      <w:r w:rsidR="00D1754B" w:rsidRPr="00B552A1">
        <w:rPr>
          <w:rFonts w:ascii="Times New Roman" w:eastAsiaTheme="minorEastAsia" w:hAnsi="Times New Roman" w:cs="Times New Roman"/>
        </w:rPr>
        <w:t>T)</w:t>
      </w:r>
      <w:r w:rsidR="00555D9A" w:rsidRPr="00B552A1">
        <w:rPr>
          <w:rFonts w:ascii="Times New Roman" w:eastAsiaTheme="minorEastAsia" w:hAnsi="Times New Roman" w:cs="Times New Roman"/>
        </w:rPr>
        <w:t xml:space="preserve"> </w:t>
      </w:r>
      <w:r w:rsidR="00A43FBB" w:rsidRPr="00B552A1">
        <w:rPr>
          <w:rFonts w:ascii="Times New Roman" w:eastAsiaTheme="minorEastAsia" w:hAnsi="Times New Roman" w:cs="Times New Roman"/>
        </w:rPr>
        <w:t xml:space="preserve"> because</w:t>
      </w:r>
      <w:proofErr w:type="gramEnd"/>
      <w:r w:rsidR="00A43FBB" w:rsidRPr="00B552A1">
        <w:rPr>
          <w:rFonts w:ascii="Times New Roman" w:eastAsiaTheme="minorEastAsia" w:hAnsi="Times New Roman" w:cs="Times New Roman"/>
        </w:rPr>
        <w:t xml:space="preserve"> the one of </w:t>
      </w:r>
      <w:r w:rsidR="00B079ED" w:rsidRPr="00B552A1">
        <w:rPr>
          <w:rFonts w:ascii="Times New Roman" w:eastAsiaTheme="minorEastAsia" w:hAnsi="Times New Roman" w:cs="Times New Roman"/>
        </w:rPr>
        <w:t>inputs</w:t>
      </w:r>
      <w:r w:rsidR="00A43FBB" w:rsidRPr="00B552A1">
        <w:rPr>
          <w:rFonts w:ascii="Times New Roman" w:eastAsiaTheme="minorEastAsia" w:hAnsi="Times New Roman" w:cs="Times New Roman"/>
        </w:rPr>
        <w:t>, the standard deviation</w:t>
      </w:r>
      <w:r w:rsidR="00D1754B" w:rsidRPr="00B552A1">
        <w:rPr>
          <w:rFonts w:ascii="Times New Roman" w:eastAsiaTheme="minorEastAsia" w:hAnsi="Times New Roman" w:cs="Times New Roman"/>
        </w:rPr>
        <w:t>,</w:t>
      </w:r>
      <w:r w:rsidR="00A43FBB" w:rsidRPr="00B552A1">
        <w:rPr>
          <w:rFonts w:ascii="Times New Roman" w:eastAsiaTheme="minorEastAsia" w:hAnsi="Times New Roman" w:cs="Times New Roman"/>
        </w:rPr>
        <w:t xml:space="preserve"> is the direct predictor of the PSD(Max)</w:t>
      </w:r>
      <w:r w:rsidR="00DC6A7C">
        <w:rPr>
          <w:rFonts w:ascii="Times New Roman" w:eastAsiaTheme="minorEastAsia" w:hAnsi="Times New Roman" w:cs="Times New Roman"/>
        </w:rPr>
        <w:t xml:space="preserve"> as presented in </w:t>
      </w:r>
      <w:r w:rsidR="00DC6A7C">
        <w:rPr>
          <w:rFonts w:ascii="Times New Roman" w:eastAsiaTheme="minorEastAsia" w:hAnsi="Times New Roman" w:cs="Times New Roman"/>
        </w:rPr>
        <w:fldChar w:fldCharType="begin"/>
      </w:r>
      <w:r w:rsidR="00DC6A7C">
        <w:rPr>
          <w:rFonts w:ascii="Times New Roman" w:eastAsiaTheme="minorEastAsia" w:hAnsi="Times New Roman" w:cs="Times New Roman"/>
        </w:rPr>
        <w:instrText xml:space="preserve"> REF _Ref114326188 \h </w:instrText>
      </w:r>
      <w:r w:rsidR="004817AE">
        <w:rPr>
          <w:rFonts w:ascii="Times New Roman" w:eastAsiaTheme="minorEastAsia" w:hAnsi="Times New Roman" w:cs="Times New Roman"/>
        </w:rPr>
        <w:instrText xml:space="preserve"> \* MERGEFORMAT </w:instrText>
      </w:r>
      <w:r w:rsidR="00DC6A7C">
        <w:rPr>
          <w:rFonts w:ascii="Times New Roman" w:eastAsiaTheme="minorEastAsia" w:hAnsi="Times New Roman" w:cs="Times New Roman"/>
        </w:rPr>
      </w:r>
      <w:r w:rsidR="00DC6A7C">
        <w:rPr>
          <w:rFonts w:ascii="Times New Roman" w:eastAsiaTheme="minorEastAsia" w:hAnsi="Times New Roman" w:cs="Times New Roman"/>
        </w:rPr>
        <w:fldChar w:fldCharType="separate"/>
      </w:r>
      <w:r w:rsidR="00B6683C" w:rsidRPr="00B552A1">
        <w:rPr>
          <w:rFonts w:ascii="Times New Roman" w:hAnsi="Times New Roman"/>
        </w:rPr>
        <w:t xml:space="preserve">Figure </w:t>
      </w:r>
      <w:r w:rsidR="00B6683C">
        <w:rPr>
          <w:rFonts w:ascii="Times New Roman" w:hAnsi="Times New Roman"/>
          <w:noProof/>
        </w:rPr>
        <w:t>4</w:t>
      </w:r>
      <w:r w:rsidR="00DC6A7C">
        <w:rPr>
          <w:rFonts w:ascii="Times New Roman" w:eastAsiaTheme="minorEastAsia" w:hAnsi="Times New Roman" w:cs="Times New Roman"/>
        </w:rPr>
        <w:fldChar w:fldCharType="end"/>
      </w:r>
      <w:r w:rsidR="00297C3A" w:rsidRPr="00B552A1">
        <w:rPr>
          <w:rFonts w:ascii="Times New Roman" w:eastAsiaTheme="minorEastAsia" w:hAnsi="Times New Roman" w:cs="Times New Roman"/>
        </w:rPr>
        <w:t>, which may be following</w:t>
      </w:r>
      <w:r w:rsidR="009A065E" w:rsidRPr="00B552A1">
        <w:rPr>
          <w:rFonts w:ascii="Times New Roman" w:eastAsiaTheme="minorEastAsia" w:hAnsi="Times New Roman" w:cs="Times New Roman"/>
        </w:rPr>
        <w:t xml:space="preserve"> </w:t>
      </w:r>
      <w:r w:rsidR="009A065E" w:rsidRPr="00B552A1">
        <w:rPr>
          <w:rFonts w:ascii="Times New Roman" w:hAnsi="Times New Roman" w:cs="Times New Roman"/>
        </w:rPr>
        <w:t>Parseval's theorem</w:t>
      </w:r>
      <w:r w:rsidR="00A43FBB" w:rsidRPr="00B552A1">
        <w:rPr>
          <w:rFonts w:ascii="Times New Roman" w:eastAsiaTheme="minorEastAsia" w:hAnsi="Times New Roman" w:cs="Times New Roman"/>
        </w:rPr>
        <w:t xml:space="preserve">. </w:t>
      </w:r>
      <w:r w:rsidRPr="00B552A1">
        <w:rPr>
          <w:rFonts w:ascii="Times New Roman" w:eastAsiaTheme="minorEastAsia" w:hAnsi="Times New Roman" w:cs="Times New Roman"/>
        </w:rPr>
        <w:t xml:space="preserve">  </w:t>
      </w:r>
    </w:p>
    <w:p w14:paraId="1880D640" w14:textId="77777777" w:rsidR="00CA33BB" w:rsidRPr="00B552A1" w:rsidRDefault="008220BF" w:rsidP="004817AE">
      <w:pPr>
        <w:jc w:val="center"/>
        <w:rPr>
          <w:rFonts w:ascii="Times New Roman" w:eastAsiaTheme="minorEastAsia" w:hAnsi="Times New Roman" w:cs="Times New Roman"/>
        </w:rPr>
      </w:pPr>
      <w:r>
        <w:rPr>
          <w:noProof/>
        </w:rPr>
        <w:lastRenderedPageBreak/>
        <w:drawing>
          <wp:inline distT="0" distB="0" distL="0" distR="0" wp14:anchorId="0EE6BC0B" wp14:editId="06B6AF9E">
            <wp:extent cx="5129213" cy="3195638"/>
            <wp:effectExtent l="0" t="0" r="0"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A81996" w14:textId="78B2294B" w:rsidR="00CA33BB" w:rsidRPr="00B552A1" w:rsidRDefault="008220BF" w:rsidP="00CA33BB">
      <w:pPr>
        <w:pStyle w:val="NRELFigureCaption"/>
        <w:rPr>
          <w:rFonts w:ascii="Times New Roman" w:hAnsi="Times New Roman"/>
        </w:rPr>
      </w:pPr>
      <w:bookmarkStart w:id="14" w:name="_Ref114326188"/>
      <w:r w:rsidRPr="00B552A1">
        <w:rPr>
          <w:rFonts w:ascii="Times New Roman" w:hAnsi="Times New Roman"/>
        </w:rPr>
        <w:t xml:space="preserve">Figure </w:t>
      </w:r>
      <w:r w:rsidR="003677B3" w:rsidRPr="00B552A1">
        <w:rPr>
          <w:rFonts w:ascii="Times New Roman" w:hAnsi="Times New Roman"/>
          <w:noProof/>
        </w:rPr>
        <w:fldChar w:fldCharType="begin"/>
      </w:r>
      <w:r w:rsidR="003677B3" w:rsidRPr="00B552A1">
        <w:rPr>
          <w:rFonts w:ascii="Times New Roman" w:hAnsi="Times New Roman"/>
          <w:noProof/>
        </w:rPr>
        <w:instrText xml:space="preserve"> SEQ Figure \* ARABIC </w:instrText>
      </w:r>
      <w:r w:rsidR="003677B3" w:rsidRPr="00B552A1">
        <w:rPr>
          <w:rFonts w:ascii="Times New Roman" w:hAnsi="Times New Roman"/>
          <w:noProof/>
        </w:rPr>
        <w:fldChar w:fldCharType="separate"/>
      </w:r>
      <w:r w:rsidR="00B6683C">
        <w:rPr>
          <w:rFonts w:ascii="Times New Roman" w:hAnsi="Times New Roman"/>
          <w:noProof/>
        </w:rPr>
        <w:t>4</w:t>
      </w:r>
      <w:r w:rsidR="003677B3" w:rsidRPr="00B552A1">
        <w:rPr>
          <w:rFonts w:ascii="Times New Roman" w:hAnsi="Times New Roman"/>
          <w:noProof/>
        </w:rPr>
        <w:fldChar w:fldCharType="end"/>
      </w:r>
      <w:bookmarkEnd w:id="14"/>
      <w:r w:rsidRPr="00B552A1">
        <w:rPr>
          <w:rFonts w:ascii="Times New Roman" w:hAnsi="Times New Roman"/>
        </w:rPr>
        <w:t>: Relationship between PSD(T) and Standard Deviation</w:t>
      </w:r>
    </w:p>
    <w:p w14:paraId="48EA5C25" w14:textId="77777777" w:rsidR="002F6607" w:rsidRPr="00B552A1" w:rsidRDefault="008220BF" w:rsidP="002F6607">
      <w:pPr>
        <w:pStyle w:val="NRELHead02Numbered"/>
        <w:rPr>
          <w:rFonts w:ascii="Times New Roman" w:hAnsi="Times New Roman" w:cs="Times New Roman"/>
        </w:rPr>
      </w:pPr>
      <w:bookmarkStart w:id="15" w:name="_Toc131839348"/>
      <w:r w:rsidRPr="00B552A1">
        <w:rPr>
          <w:rFonts w:ascii="Times New Roman" w:hAnsi="Times New Roman" w:cs="Times New Roman"/>
        </w:rPr>
        <w:t>Random Component of PSD Estimate</w:t>
      </w:r>
      <w:bookmarkEnd w:id="15"/>
    </w:p>
    <w:p w14:paraId="61DDCA4F" w14:textId="55CEABE5" w:rsidR="00847C11" w:rsidRPr="00B552A1" w:rsidRDefault="008220BF" w:rsidP="004817AE">
      <w:pPr>
        <w:jc w:val="both"/>
        <w:rPr>
          <w:rFonts w:ascii="Times New Roman" w:hAnsi="Times New Roman" w:cs="Times New Roman"/>
        </w:rPr>
      </w:pPr>
      <w:r w:rsidRPr="00B552A1">
        <w:rPr>
          <w:rFonts w:ascii="Times New Roman" w:hAnsi="Times New Roman" w:cs="Times New Roman"/>
        </w:rPr>
        <w:t>The random components PSD(R) are estimated based on the lower and up</w:t>
      </w:r>
      <w:r w:rsidR="00DE2930" w:rsidRPr="00B552A1">
        <w:rPr>
          <w:rFonts w:ascii="Times New Roman" w:hAnsi="Times New Roman" w:cs="Times New Roman"/>
        </w:rPr>
        <w:t>p</w:t>
      </w:r>
      <w:r w:rsidRPr="00B552A1">
        <w:rPr>
          <w:rFonts w:ascii="Times New Roman" w:hAnsi="Times New Roman" w:cs="Times New Roman"/>
        </w:rPr>
        <w:t xml:space="preserve">er envelope </w:t>
      </w:r>
      <w:r w:rsidR="00062ED4" w:rsidRPr="00B552A1">
        <w:rPr>
          <w:rFonts w:ascii="Times New Roman" w:hAnsi="Times New Roman" w:cs="Times New Roman"/>
        </w:rPr>
        <w:t>o</w:t>
      </w:r>
      <w:r w:rsidR="00662FA8">
        <w:rPr>
          <w:rFonts w:ascii="Times New Roman" w:hAnsi="Times New Roman" w:cs="Times New Roman"/>
        </w:rPr>
        <w:t>f PSD with respect to</w:t>
      </w:r>
      <w:r w:rsidRPr="00B552A1">
        <w:rPr>
          <w:rFonts w:ascii="Times New Roman" w:hAnsi="Times New Roman" w:cs="Times New Roman"/>
        </w:rPr>
        <w:t xml:space="preserve"> PSD(T</w:t>
      </w:r>
      <w:r w:rsidR="00662FA8">
        <w:rPr>
          <w:rFonts w:ascii="Times New Roman" w:hAnsi="Times New Roman" w:cs="Times New Roman"/>
        </w:rPr>
        <w:t>)</w:t>
      </w:r>
      <w:r w:rsidR="00062ED4" w:rsidRPr="00B552A1">
        <w:rPr>
          <w:rFonts w:ascii="Times New Roman" w:hAnsi="Times New Roman" w:cs="Times New Roman"/>
        </w:rPr>
        <w:t xml:space="preserve">. </w:t>
      </w:r>
      <w:r w:rsidRPr="00B552A1">
        <w:rPr>
          <w:rFonts w:ascii="Times New Roman" w:hAnsi="Times New Roman" w:cs="Times New Roman"/>
        </w:rPr>
        <w:t xml:space="preserve">Based on </w:t>
      </w:r>
      <w:r w:rsidR="00CF7E75" w:rsidRPr="00B552A1">
        <w:rPr>
          <w:rFonts w:ascii="Times New Roman" w:hAnsi="Times New Roman" w:cs="Times New Roman"/>
        </w:rPr>
        <w:t>the analysis of measurement data</w:t>
      </w:r>
      <w:r w:rsidRPr="00B552A1">
        <w:rPr>
          <w:rFonts w:ascii="Times New Roman" w:hAnsi="Times New Roman" w:cs="Times New Roman"/>
        </w:rPr>
        <w:t xml:space="preserve">, we used </w:t>
      </w:r>
      <w:r w:rsidR="00242E09" w:rsidRPr="00B552A1">
        <w:rPr>
          <w:rFonts w:ascii="Times New Roman" w:hAnsi="Times New Roman" w:cs="Times New Roman"/>
        </w:rPr>
        <w:t>an envelope</w:t>
      </w:r>
      <w:r w:rsidRPr="00B552A1">
        <w:rPr>
          <w:rFonts w:ascii="Times New Roman" w:hAnsi="Times New Roman" w:cs="Times New Roman"/>
        </w:rPr>
        <w:t xml:space="preserve"> </w:t>
      </w:r>
      <w:r w:rsidR="00062ED4" w:rsidRPr="00B552A1">
        <w:rPr>
          <w:rFonts w:ascii="Times New Roman" w:hAnsi="Times New Roman" w:cs="Times New Roman"/>
        </w:rPr>
        <w:t xml:space="preserve">of </w:t>
      </w:r>
      <w:r w:rsidR="002020BE" w:rsidRPr="00B552A1">
        <w:rPr>
          <w:rFonts w:ascii="Times New Roman" w:hAnsi="Times New Roman" w:cs="Times New Roman"/>
        </w:rPr>
        <w:t xml:space="preserve">the </w:t>
      </w:r>
      <w:r w:rsidR="00062ED4" w:rsidRPr="00B552A1">
        <w:rPr>
          <w:rFonts w:ascii="Times New Roman" w:hAnsi="Times New Roman" w:cs="Times New Roman"/>
        </w:rPr>
        <w:t xml:space="preserve">PSD </w:t>
      </w:r>
      <w:r w:rsidRPr="00B552A1">
        <w:rPr>
          <w:rFonts w:ascii="Times New Roman" w:hAnsi="Times New Roman" w:cs="Times New Roman"/>
        </w:rPr>
        <w:t>as</w:t>
      </w:r>
      <w:r w:rsidR="00DE2930" w:rsidRPr="00B552A1">
        <w:rPr>
          <w:rFonts w:ascii="Times New Roman" w:hAnsi="Times New Roman" w:cs="Times New Roman"/>
        </w:rPr>
        <w:t xml:space="preserve"> </w:t>
      </w:r>
      <w:r w:rsidR="002020BE" w:rsidRPr="00B552A1">
        <w:rPr>
          <w:rFonts w:ascii="Times New Roman" w:hAnsi="Times New Roman" w:cs="Times New Roman"/>
        </w:rPr>
        <w:t>[</w:t>
      </w:r>
      <w:r w:rsidR="00DE2930" w:rsidRPr="00B552A1">
        <w:rPr>
          <w:rFonts w:ascii="Times New Roman" w:hAnsi="Times New Roman" w:cs="Times New Roman"/>
        </w:rPr>
        <w:t>PSD(T) +</w:t>
      </w:r>
      <w:r w:rsidRPr="00B552A1">
        <w:rPr>
          <w:rFonts w:ascii="Times New Roman" w:hAnsi="Times New Roman" w:cs="Times New Roman"/>
        </w:rPr>
        <w:t xml:space="preserve"> </w:t>
      </w:r>
      <w:proofErr w:type="spellStart"/>
      <w:r w:rsidRPr="00B552A1">
        <w:rPr>
          <w:rFonts w:ascii="Times New Roman" w:hAnsi="Times New Roman" w:cs="Times New Roman"/>
        </w:rPr>
        <w:t>ue</w:t>
      </w:r>
      <w:proofErr w:type="spellEnd"/>
      <w:r w:rsidRPr="00B552A1">
        <w:rPr>
          <w:rFonts w:ascii="Times New Roman" w:hAnsi="Times New Roman" w:cs="Times New Roman"/>
        </w:rPr>
        <w:t xml:space="preserve">, </w:t>
      </w:r>
      <w:r w:rsidR="00DE2930" w:rsidRPr="00B552A1">
        <w:rPr>
          <w:rFonts w:ascii="Times New Roman" w:hAnsi="Times New Roman" w:cs="Times New Roman"/>
        </w:rPr>
        <w:t xml:space="preserve">PSD(T) </w:t>
      </w:r>
      <w:r w:rsidR="00B121B3">
        <w:rPr>
          <w:rFonts w:ascii="Times New Roman" w:hAnsi="Times New Roman" w:cs="Times New Roman"/>
        </w:rPr>
        <w:t>–</w:t>
      </w:r>
      <w:r w:rsidRPr="00B552A1">
        <w:rPr>
          <w:rFonts w:ascii="Times New Roman" w:hAnsi="Times New Roman" w:cs="Times New Roman"/>
        </w:rPr>
        <w:t>2</w:t>
      </w:r>
      <w:r w:rsidR="00B121B3">
        <w:rPr>
          <w:rFonts w:ascii="Times New Roman" w:hAnsi="Times New Roman" w:cs="Times New Roman"/>
        </w:rPr>
        <w:t xml:space="preserve"> </w:t>
      </w:r>
      <w:proofErr w:type="spellStart"/>
      <w:r w:rsidR="00062ED4" w:rsidRPr="00B552A1">
        <w:rPr>
          <w:rFonts w:ascii="Times New Roman" w:hAnsi="Times New Roman" w:cs="Times New Roman"/>
        </w:rPr>
        <w:t>ue</w:t>
      </w:r>
      <w:proofErr w:type="spellEnd"/>
      <w:r w:rsidR="002020BE" w:rsidRPr="00B552A1">
        <w:rPr>
          <w:rFonts w:ascii="Times New Roman" w:hAnsi="Times New Roman" w:cs="Times New Roman"/>
        </w:rPr>
        <w:t>]</w:t>
      </w:r>
      <w:r w:rsidRPr="00B552A1">
        <w:rPr>
          <w:rFonts w:ascii="Times New Roman" w:hAnsi="Times New Roman" w:cs="Times New Roman"/>
        </w:rPr>
        <w:t xml:space="preserve">. </w:t>
      </w:r>
      <w:r w:rsidR="00662FA8">
        <w:rPr>
          <w:rFonts w:ascii="Times New Roman" w:hAnsi="Times New Roman" w:cs="Times New Roman"/>
        </w:rPr>
        <w:t>B</w:t>
      </w:r>
      <w:r w:rsidR="00662FA8" w:rsidRPr="00B552A1">
        <w:rPr>
          <w:rFonts w:ascii="Times New Roman" w:hAnsi="Times New Roman" w:cs="Times New Roman"/>
        </w:rPr>
        <w:t>y the hit and trial methods</w:t>
      </w:r>
      <w:r w:rsidR="00662FA8">
        <w:rPr>
          <w:rFonts w:ascii="Times New Roman" w:hAnsi="Times New Roman" w:cs="Times New Roman"/>
        </w:rPr>
        <w:t xml:space="preserve">, we chose to use </w:t>
      </w:r>
      <w:proofErr w:type="spellStart"/>
      <w:r w:rsidR="00062ED4" w:rsidRPr="00B552A1">
        <w:rPr>
          <w:rFonts w:ascii="Times New Roman" w:hAnsi="Times New Roman" w:cs="Times New Roman"/>
        </w:rPr>
        <w:t>ue</w:t>
      </w:r>
      <w:proofErr w:type="spellEnd"/>
      <w:r w:rsidR="00062ED4" w:rsidRPr="00B552A1">
        <w:rPr>
          <w:rFonts w:ascii="Times New Roman" w:hAnsi="Times New Roman" w:cs="Times New Roman"/>
        </w:rPr>
        <w:t xml:space="preserve"> = 10. </w:t>
      </w:r>
    </w:p>
    <w:p w14:paraId="14A734DC" w14:textId="77777777" w:rsidR="000055C1" w:rsidRPr="00B552A1" w:rsidRDefault="008220BF" w:rsidP="004817AE">
      <w:pPr>
        <w:jc w:val="both"/>
        <w:rPr>
          <w:rFonts w:ascii="Times New Roman" w:hAnsi="Times New Roman" w:cs="Times New Roman"/>
        </w:rPr>
      </w:pPr>
      <w:r w:rsidRPr="00B552A1">
        <w:rPr>
          <w:rFonts w:ascii="Times New Roman" w:hAnsi="Times New Roman" w:cs="Times New Roman"/>
        </w:rPr>
        <w:t xml:space="preserve">We model PSD(R) as a stochastic variable. </w:t>
      </w:r>
      <w:r w:rsidR="00C53A37" w:rsidRPr="00B552A1">
        <w:rPr>
          <w:rFonts w:ascii="Times New Roman" w:hAnsi="Times New Roman" w:cs="Times New Roman"/>
        </w:rPr>
        <w:t>A random number</w:t>
      </w:r>
      <w:r w:rsidRPr="00B552A1">
        <w:rPr>
          <w:rFonts w:ascii="Times New Roman" w:hAnsi="Times New Roman" w:cs="Times New Roman"/>
        </w:rPr>
        <w:t xml:space="preserve"> r</w:t>
      </w:r>
      <w:r w:rsidR="00C53A37" w:rsidRPr="00B552A1">
        <w:rPr>
          <w:rFonts w:ascii="Times New Roman" w:hAnsi="Times New Roman" w:cs="Times New Roman"/>
        </w:rPr>
        <w:t xml:space="preserve"> was generated as follows</w:t>
      </w:r>
      <w:r w:rsidRPr="00B552A1">
        <w:rPr>
          <w:rFonts w:ascii="Times New Roman" w:hAnsi="Times New Roman" w:cs="Times New Roman"/>
        </w:rPr>
        <w:t xml:space="preserve">: </w:t>
      </w:r>
    </w:p>
    <w:p w14:paraId="6DA38E92" w14:textId="77777777" w:rsidR="00727DED" w:rsidRPr="00B552A1" w:rsidRDefault="008220BF" w:rsidP="004817AE">
      <w:pPr>
        <w:ind w:left="720" w:firstLine="720"/>
        <w:jc w:val="both"/>
        <w:rPr>
          <w:rFonts w:ascii="Times New Roman" w:hAnsi="Times New Roman" w:cs="Times New Roman"/>
        </w:rPr>
      </w:pPr>
      <w:r w:rsidRPr="00B552A1">
        <w:rPr>
          <w:rFonts w:ascii="Times New Roman" w:hAnsi="Times New Roman" w:cs="Times New Roman"/>
        </w:rPr>
        <w:t>r =</w:t>
      </w:r>
      <w:r w:rsidR="00C53A37" w:rsidRPr="00B552A1">
        <w:rPr>
          <w:rFonts w:ascii="Times New Roman" w:hAnsi="Times New Roman" w:cs="Times New Roman"/>
        </w:rPr>
        <w:t xml:space="preserve"> </w:t>
      </w:r>
      <w:proofErr w:type="spellStart"/>
      <w:r w:rsidR="00C53A37" w:rsidRPr="00B552A1">
        <w:rPr>
          <w:rFonts w:ascii="Times New Roman" w:hAnsi="Times New Roman" w:cs="Times New Roman"/>
        </w:rPr>
        <w:t>lb</w:t>
      </w:r>
      <w:proofErr w:type="spellEnd"/>
      <w:r w:rsidR="00C53A37" w:rsidRPr="00B552A1">
        <w:rPr>
          <w:rFonts w:ascii="Times New Roman" w:hAnsi="Times New Roman" w:cs="Times New Roman"/>
        </w:rPr>
        <w:t xml:space="preserve"> + (ub-lb</w:t>
      </w:r>
      <w:proofErr w:type="gramStart"/>
      <w:r w:rsidR="00C53A37" w:rsidRPr="00B552A1">
        <w:rPr>
          <w:rFonts w:ascii="Times New Roman" w:hAnsi="Times New Roman" w:cs="Times New Roman"/>
        </w:rPr>
        <w:t>).*</w:t>
      </w:r>
      <w:proofErr w:type="gramEnd"/>
      <w:r w:rsidR="00C53A37" w:rsidRPr="00B552A1">
        <w:rPr>
          <w:rFonts w:ascii="Times New Roman" w:hAnsi="Times New Roman" w:cs="Times New Roman"/>
        </w:rPr>
        <w:t xml:space="preserve"> </w:t>
      </w:r>
      <w:proofErr w:type="spellStart"/>
      <w:r w:rsidR="00C53A37" w:rsidRPr="00B552A1">
        <w:rPr>
          <w:rFonts w:ascii="Times New Roman" w:hAnsi="Times New Roman" w:cs="Times New Roman"/>
        </w:rPr>
        <w:t>randn</w:t>
      </w:r>
      <w:proofErr w:type="spellEnd"/>
      <w:r w:rsidR="00C53A37" w:rsidRPr="00B552A1">
        <w:rPr>
          <w:rFonts w:ascii="Times New Roman" w:hAnsi="Times New Roman" w:cs="Times New Roman"/>
        </w:rPr>
        <w:t xml:space="preserve">(N,1); with </w:t>
      </w:r>
      <w:proofErr w:type="spellStart"/>
      <w:r w:rsidR="00C53A37" w:rsidRPr="00B552A1">
        <w:rPr>
          <w:rFonts w:ascii="Times New Roman" w:hAnsi="Times New Roman" w:cs="Times New Roman"/>
        </w:rPr>
        <w:t>lb</w:t>
      </w:r>
      <w:proofErr w:type="spellEnd"/>
      <w:r w:rsidR="00C53A37" w:rsidRPr="00B552A1">
        <w:rPr>
          <w:rFonts w:ascii="Times New Roman" w:hAnsi="Times New Roman" w:cs="Times New Roman"/>
        </w:rPr>
        <w:t xml:space="preserve"> = -</w:t>
      </w:r>
      <w:proofErr w:type="spellStart"/>
      <w:r w:rsidR="00C53A37" w:rsidRPr="00B552A1">
        <w:rPr>
          <w:rFonts w:ascii="Times New Roman" w:hAnsi="Times New Roman" w:cs="Times New Roman"/>
        </w:rPr>
        <w:t>ue</w:t>
      </w:r>
      <w:proofErr w:type="spellEnd"/>
      <w:r w:rsidR="00C53A37" w:rsidRPr="00B552A1">
        <w:rPr>
          <w:rFonts w:ascii="Times New Roman" w:hAnsi="Times New Roman" w:cs="Times New Roman"/>
        </w:rPr>
        <w:t xml:space="preserve">, </w:t>
      </w:r>
      <w:proofErr w:type="spellStart"/>
      <w:r w:rsidR="00C53A37" w:rsidRPr="00B552A1">
        <w:rPr>
          <w:rFonts w:ascii="Times New Roman" w:hAnsi="Times New Roman" w:cs="Times New Roman"/>
        </w:rPr>
        <w:t>ub</w:t>
      </w:r>
      <w:proofErr w:type="spellEnd"/>
      <w:r w:rsidR="00C53A37" w:rsidRPr="00B552A1">
        <w:rPr>
          <w:rFonts w:ascii="Times New Roman" w:hAnsi="Times New Roman" w:cs="Times New Roman"/>
        </w:rPr>
        <w:t xml:space="preserve"> = </w:t>
      </w:r>
      <w:proofErr w:type="spellStart"/>
      <w:r w:rsidR="00C53A37" w:rsidRPr="00B552A1">
        <w:rPr>
          <w:rFonts w:ascii="Times New Roman" w:hAnsi="Times New Roman" w:cs="Times New Roman"/>
        </w:rPr>
        <w:t>ue</w:t>
      </w:r>
      <w:proofErr w:type="spellEnd"/>
      <w:r w:rsidR="00C53A37" w:rsidRPr="00B552A1">
        <w:rPr>
          <w:rFonts w:ascii="Times New Roman" w:hAnsi="Times New Roman" w:cs="Times New Roman"/>
        </w:rPr>
        <w:t>;</w:t>
      </w:r>
    </w:p>
    <w:p w14:paraId="6A31E53C" w14:textId="77777777" w:rsidR="00B92B0D" w:rsidRPr="00B552A1" w:rsidRDefault="008220BF" w:rsidP="004817AE">
      <w:pPr>
        <w:jc w:val="both"/>
        <w:rPr>
          <w:rFonts w:ascii="Times New Roman" w:hAnsi="Times New Roman" w:cs="Times New Roman"/>
        </w:rPr>
      </w:pPr>
      <w:r w:rsidRPr="00B552A1">
        <w:rPr>
          <w:rFonts w:ascii="Times New Roman" w:hAnsi="Times New Roman" w:cs="Times New Roman"/>
        </w:rPr>
        <w:t>We then rescaled r with constants</w:t>
      </w:r>
      <w:r w:rsidR="005A014C" w:rsidRPr="00B552A1">
        <w:rPr>
          <w:rFonts w:ascii="Times New Roman" w:hAnsi="Times New Roman" w:cs="Times New Roman"/>
        </w:rPr>
        <w:t xml:space="preserve"> [</w:t>
      </w:r>
      <w:proofErr w:type="spellStart"/>
      <w:r w:rsidR="005A014C" w:rsidRPr="00B552A1">
        <w:rPr>
          <w:rFonts w:ascii="Times New Roman" w:hAnsi="Times New Roman" w:cs="Times New Roman"/>
        </w:rPr>
        <w:t>ks</w:t>
      </w:r>
      <w:proofErr w:type="spellEnd"/>
      <w:r w:rsidR="005A014C" w:rsidRPr="00B552A1">
        <w:rPr>
          <w:rFonts w:ascii="Times New Roman" w:hAnsi="Times New Roman" w:cs="Times New Roman"/>
        </w:rPr>
        <w:t xml:space="preserve">, </w:t>
      </w:r>
      <w:proofErr w:type="spellStart"/>
      <w:r w:rsidR="005A014C" w:rsidRPr="00B552A1">
        <w:rPr>
          <w:rFonts w:ascii="Times New Roman" w:hAnsi="Times New Roman" w:cs="Times New Roman"/>
        </w:rPr>
        <w:t>ke</w:t>
      </w:r>
      <w:proofErr w:type="spellEnd"/>
      <w:r w:rsidR="005A014C" w:rsidRPr="00B552A1">
        <w:rPr>
          <w:rFonts w:ascii="Times New Roman" w:hAnsi="Times New Roman" w:cs="Times New Roman"/>
        </w:rPr>
        <w:t>] = [0.3, 0.4]</w:t>
      </w:r>
      <w:r w:rsidRPr="00B552A1">
        <w:rPr>
          <w:rFonts w:ascii="Times New Roman" w:hAnsi="Times New Roman" w:cs="Times New Roman"/>
        </w:rPr>
        <w:t xml:space="preserve"> as follows</w:t>
      </w:r>
      <w:r w:rsidR="001935E4" w:rsidRPr="00B552A1">
        <w:rPr>
          <w:rFonts w:ascii="Times New Roman" w:hAnsi="Times New Roman" w:cs="Times New Roman"/>
        </w:rPr>
        <w:t>.</w:t>
      </w:r>
      <w:r w:rsidR="005A014C" w:rsidRPr="00B552A1">
        <w:rPr>
          <w:rFonts w:ascii="Times New Roman" w:hAnsi="Times New Roman" w:cs="Times New Roman"/>
        </w:rPr>
        <w:t xml:space="preserve"> </w:t>
      </w:r>
    </w:p>
    <w:p w14:paraId="1734263C" w14:textId="77777777" w:rsidR="00242E09" w:rsidRPr="00B552A1" w:rsidRDefault="008220BF" w:rsidP="004817AE">
      <w:pPr>
        <w:spacing w:after="0" w:line="240" w:lineRule="auto"/>
        <w:ind w:left="1440"/>
        <w:jc w:val="both"/>
        <w:rPr>
          <w:rFonts w:ascii="Times New Roman" w:hAnsi="Times New Roman" w:cs="Times New Roman"/>
        </w:rPr>
      </w:pPr>
      <w:r w:rsidRPr="00B552A1">
        <w:rPr>
          <w:rFonts w:ascii="Times New Roman" w:hAnsi="Times New Roman" w:cs="Times New Roman"/>
        </w:rPr>
        <w:t xml:space="preserve">r </w:t>
      </w:r>
      <w:r w:rsidRPr="00B552A1">
        <w:rPr>
          <w:rFonts w:ascii="Times New Roman" w:hAnsi="Times New Roman" w:cs="Times New Roman"/>
        </w:rPr>
        <w:tab/>
        <w:t xml:space="preserve">= (r - </w:t>
      </w:r>
      <w:proofErr w:type="spellStart"/>
      <w:proofErr w:type="gramStart"/>
      <w:r w:rsidRPr="00B552A1">
        <w:rPr>
          <w:rFonts w:ascii="Times New Roman" w:hAnsi="Times New Roman" w:cs="Times New Roman"/>
        </w:rPr>
        <w:t>ue</w:t>
      </w:r>
      <w:proofErr w:type="spellEnd"/>
      <w:r w:rsidRPr="00B552A1">
        <w:rPr>
          <w:rFonts w:ascii="Times New Roman" w:hAnsi="Times New Roman" w:cs="Times New Roman"/>
        </w:rPr>
        <w:t>)*</w:t>
      </w:r>
      <w:proofErr w:type="spellStart"/>
      <w:proofErr w:type="gramEnd"/>
      <w:r w:rsidRPr="00B552A1">
        <w:rPr>
          <w:rFonts w:ascii="Times New Roman" w:hAnsi="Times New Roman" w:cs="Times New Roman"/>
        </w:rPr>
        <w:t>ks</w:t>
      </w:r>
      <w:proofErr w:type="spellEnd"/>
      <w:r w:rsidRPr="00B552A1">
        <w:rPr>
          <w:rFonts w:ascii="Times New Roman" w:hAnsi="Times New Roman" w:cs="Times New Roman"/>
        </w:rPr>
        <w:t xml:space="preserve"> </w:t>
      </w:r>
      <w:r w:rsidRPr="00B552A1">
        <w:rPr>
          <w:rFonts w:ascii="Times New Roman" w:hAnsi="Times New Roman" w:cs="Times New Roman"/>
        </w:rPr>
        <w:tab/>
      </w:r>
      <w:r w:rsidRPr="00B552A1">
        <w:rPr>
          <w:rFonts w:ascii="Times New Roman" w:hAnsi="Times New Roman" w:cs="Times New Roman"/>
        </w:rPr>
        <w:tab/>
        <w:t xml:space="preserve">if |r| &gt; </w:t>
      </w:r>
      <w:proofErr w:type="spellStart"/>
      <w:r w:rsidRPr="00B552A1">
        <w:rPr>
          <w:rFonts w:ascii="Times New Roman" w:hAnsi="Times New Roman" w:cs="Times New Roman"/>
        </w:rPr>
        <w:t>ue</w:t>
      </w:r>
      <w:proofErr w:type="spellEnd"/>
      <w:r w:rsidRPr="00B552A1">
        <w:rPr>
          <w:rFonts w:ascii="Times New Roman" w:hAnsi="Times New Roman" w:cs="Times New Roman"/>
        </w:rPr>
        <w:t xml:space="preserve"> and the sign of r is positive,</w:t>
      </w:r>
      <w:r w:rsidR="00A50C54" w:rsidRPr="00B552A1">
        <w:rPr>
          <w:rFonts w:ascii="Times New Roman" w:hAnsi="Times New Roman" w:cs="Times New Roman"/>
        </w:rPr>
        <w:tab/>
      </w:r>
      <w:r w:rsidR="00A50C54" w:rsidRPr="00B552A1">
        <w:rPr>
          <w:rFonts w:ascii="Times New Roman" w:hAnsi="Times New Roman" w:cs="Times New Roman"/>
        </w:rPr>
        <w:tab/>
      </w:r>
      <w:r w:rsidR="00A50C54" w:rsidRPr="00B552A1">
        <w:rPr>
          <w:rFonts w:ascii="Times New Roman" w:hAnsi="Times New Roman" w:cs="Times New Roman"/>
          <w:lang w:val="en-GB" w:eastAsia="en-GB"/>
        </w:rPr>
        <w:t>(</w:t>
      </w:r>
      <w:r w:rsidR="00A50C54" w:rsidRPr="00B552A1">
        <w:rPr>
          <w:rFonts w:ascii="Times New Roman" w:hAnsi="Times New Roman" w:cs="Times New Roman"/>
          <w:lang w:eastAsia="en-GB"/>
        </w:rPr>
        <w:t>6</w:t>
      </w:r>
      <w:r w:rsidR="00A50C54" w:rsidRPr="00B552A1">
        <w:rPr>
          <w:rFonts w:ascii="Times New Roman" w:hAnsi="Times New Roman" w:cs="Times New Roman"/>
          <w:iCs/>
          <w:lang w:eastAsia="en-GB"/>
        </w:rPr>
        <w:t>)</w:t>
      </w:r>
    </w:p>
    <w:p w14:paraId="46AB93CE" w14:textId="77777777" w:rsidR="00242E09" w:rsidRPr="00B552A1" w:rsidRDefault="008220BF" w:rsidP="004817AE">
      <w:pPr>
        <w:spacing w:after="0" w:line="240" w:lineRule="auto"/>
        <w:ind w:left="1440" w:firstLine="720"/>
        <w:jc w:val="both"/>
        <w:rPr>
          <w:rFonts w:ascii="Times New Roman" w:hAnsi="Times New Roman" w:cs="Times New Roman"/>
        </w:rPr>
      </w:pPr>
      <w:r w:rsidRPr="00B552A1">
        <w:rPr>
          <w:rFonts w:ascii="Times New Roman" w:hAnsi="Times New Roman" w:cs="Times New Roman"/>
        </w:rPr>
        <w:t>=</w:t>
      </w:r>
      <w:r w:rsidR="00555284" w:rsidRPr="00B552A1">
        <w:rPr>
          <w:rFonts w:ascii="Times New Roman" w:hAnsi="Times New Roman" w:cs="Times New Roman"/>
        </w:rPr>
        <w:t xml:space="preserve"> </w:t>
      </w:r>
      <w:r w:rsidRPr="00B552A1">
        <w:rPr>
          <w:rFonts w:ascii="Times New Roman" w:hAnsi="Times New Roman" w:cs="Times New Roman"/>
        </w:rPr>
        <w:t xml:space="preserve">(r + </w:t>
      </w:r>
      <w:proofErr w:type="spellStart"/>
      <w:proofErr w:type="gramStart"/>
      <w:r w:rsidR="00D62B75" w:rsidRPr="004168BD">
        <w:rPr>
          <w:rFonts w:ascii="Times New Roman" w:hAnsi="Times New Roman" w:cs="Times New Roman"/>
        </w:rPr>
        <w:t>u</w:t>
      </w:r>
      <w:r w:rsidRPr="004168BD">
        <w:rPr>
          <w:rFonts w:ascii="Times New Roman" w:hAnsi="Times New Roman" w:cs="Times New Roman"/>
        </w:rPr>
        <w:t>e</w:t>
      </w:r>
      <w:proofErr w:type="spellEnd"/>
      <w:r w:rsidRPr="00B552A1">
        <w:rPr>
          <w:rFonts w:ascii="Times New Roman" w:hAnsi="Times New Roman" w:cs="Times New Roman"/>
        </w:rPr>
        <w:t>)*</w:t>
      </w:r>
      <w:proofErr w:type="spellStart"/>
      <w:proofErr w:type="gramEnd"/>
      <w:r w:rsidRPr="00B552A1">
        <w:rPr>
          <w:rFonts w:ascii="Times New Roman" w:hAnsi="Times New Roman" w:cs="Times New Roman"/>
        </w:rPr>
        <w:t>ke</w:t>
      </w:r>
      <w:proofErr w:type="spellEnd"/>
      <w:r w:rsidRPr="00B552A1">
        <w:rPr>
          <w:rFonts w:ascii="Times New Roman" w:hAnsi="Times New Roman" w:cs="Times New Roman"/>
        </w:rPr>
        <w:tab/>
      </w:r>
      <w:r w:rsidRPr="00B552A1">
        <w:rPr>
          <w:rFonts w:ascii="Times New Roman" w:hAnsi="Times New Roman" w:cs="Times New Roman"/>
        </w:rPr>
        <w:tab/>
        <w:t xml:space="preserve">if |r| &gt; </w:t>
      </w:r>
      <w:proofErr w:type="spellStart"/>
      <w:r w:rsidRPr="00B552A1">
        <w:rPr>
          <w:rFonts w:ascii="Times New Roman" w:hAnsi="Times New Roman" w:cs="Times New Roman"/>
        </w:rPr>
        <w:t>ue</w:t>
      </w:r>
      <w:proofErr w:type="spellEnd"/>
      <w:r w:rsidRPr="00B552A1">
        <w:rPr>
          <w:rFonts w:ascii="Times New Roman" w:hAnsi="Times New Roman" w:cs="Times New Roman"/>
        </w:rPr>
        <w:t xml:space="preserve"> and the sign of r is negative</w:t>
      </w:r>
    </w:p>
    <w:p w14:paraId="3F520EAB" w14:textId="77777777" w:rsidR="00555284" w:rsidRPr="00B552A1" w:rsidRDefault="008220BF" w:rsidP="004817AE">
      <w:pPr>
        <w:spacing w:after="0" w:line="240" w:lineRule="auto"/>
        <w:ind w:left="1440" w:firstLine="720"/>
        <w:jc w:val="both"/>
        <w:rPr>
          <w:rFonts w:ascii="Times New Roman" w:hAnsi="Times New Roman" w:cs="Times New Roman"/>
        </w:rPr>
      </w:pPr>
      <w:r w:rsidRPr="00B552A1">
        <w:rPr>
          <w:rFonts w:ascii="Times New Roman" w:hAnsi="Times New Roman" w:cs="Times New Roman"/>
        </w:rPr>
        <w:t>= r</w:t>
      </w:r>
      <w:r w:rsidRPr="00B552A1">
        <w:rPr>
          <w:rFonts w:ascii="Times New Roman" w:hAnsi="Times New Roman" w:cs="Times New Roman"/>
        </w:rPr>
        <w:tab/>
      </w:r>
      <w:r w:rsidRPr="00B552A1">
        <w:rPr>
          <w:rFonts w:ascii="Times New Roman" w:hAnsi="Times New Roman" w:cs="Times New Roman"/>
        </w:rPr>
        <w:tab/>
      </w:r>
      <w:r w:rsidRPr="00B552A1">
        <w:rPr>
          <w:rFonts w:ascii="Times New Roman" w:hAnsi="Times New Roman" w:cs="Times New Roman"/>
        </w:rPr>
        <w:tab/>
        <w:t>otherwise</w:t>
      </w:r>
    </w:p>
    <w:p w14:paraId="4A097EE0" w14:textId="4E9E5ECE" w:rsidR="00EE43DB" w:rsidRPr="00B552A1" w:rsidRDefault="008220BF" w:rsidP="004817AE">
      <w:pPr>
        <w:jc w:val="both"/>
        <w:rPr>
          <w:rFonts w:ascii="Times New Roman" w:hAnsi="Times New Roman" w:cs="Times New Roman"/>
        </w:rPr>
      </w:pPr>
      <w:r w:rsidRPr="00B552A1">
        <w:rPr>
          <w:rFonts w:ascii="Times New Roman" w:hAnsi="Times New Roman" w:cs="Times New Roman"/>
        </w:rPr>
        <w:fldChar w:fldCharType="begin"/>
      </w:r>
      <w:r w:rsidRPr="00B552A1">
        <w:rPr>
          <w:rFonts w:ascii="Times New Roman" w:hAnsi="Times New Roman" w:cs="Times New Roman"/>
        </w:rPr>
        <w:instrText xml:space="preserve"> REF _Ref112535110 \h </w:instrText>
      </w:r>
      <w:r w:rsidR="00B552A1">
        <w:rPr>
          <w:rFonts w:ascii="Times New Roman" w:hAnsi="Times New Roman" w:cs="Times New Roman"/>
        </w:rPr>
        <w:instrText xml:space="preserve"> \* MERGEFORMAT </w:instrText>
      </w:r>
      <w:r w:rsidRPr="00B552A1">
        <w:rPr>
          <w:rFonts w:ascii="Times New Roman" w:hAnsi="Times New Roman" w:cs="Times New Roman"/>
        </w:rPr>
      </w:r>
      <w:r w:rsidRPr="00B552A1">
        <w:rPr>
          <w:rFonts w:ascii="Times New Roman" w:hAnsi="Times New Roman" w:cs="Times New Roman"/>
        </w:rPr>
        <w:fldChar w:fldCharType="separate"/>
      </w:r>
      <w:r w:rsidR="00B6683C" w:rsidRPr="00B6683C">
        <w:rPr>
          <w:rFonts w:ascii="Times New Roman" w:hAnsi="Times New Roman" w:cs="Times New Roman"/>
        </w:rPr>
        <w:t xml:space="preserve">Figure </w:t>
      </w:r>
      <w:r w:rsidR="00B6683C" w:rsidRPr="00B6683C">
        <w:rPr>
          <w:rFonts w:ascii="Times New Roman" w:hAnsi="Times New Roman" w:cs="Times New Roman"/>
          <w:noProof/>
        </w:rPr>
        <w:t>5</w:t>
      </w:r>
      <w:r w:rsidRPr="00B552A1">
        <w:rPr>
          <w:rFonts w:ascii="Times New Roman" w:hAnsi="Times New Roman" w:cs="Times New Roman"/>
        </w:rPr>
        <w:fldChar w:fldCharType="end"/>
      </w:r>
      <w:r w:rsidR="00844B18" w:rsidRPr="00B552A1">
        <w:rPr>
          <w:rFonts w:ascii="Times New Roman" w:hAnsi="Times New Roman" w:cs="Times New Roman"/>
        </w:rPr>
        <w:t xml:space="preserve"> presents PSD(R) derived from the uniformly distributed random </w:t>
      </w:r>
      <w:r w:rsidR="006B70A6" w:rsidRPr="00B552A1">
        <w:rPr>
          <w:rFonts w:ascii="Times New Roman" w:hAnsi="Times New Roman" w:cs="Times New Roman"/>
        </w:rPr>
        <w:t>numbers</w:t>
      </w:r>
      <w:r w:rsidR="00844B18" w:rsidRPr="00B552A1">
        <w:rPr>
          <w:rFonts w:ascii="Times New Roman" w:hAnsi="Times New Roman" w:cs="Times New Roman"/>
        </w:rPr>
        <w:t xml:space="preserve"> </w:t>
      </w:r>
      <w:proofErr w:type="gramStart"/>
      <w:r w:rsidR="00844B18" w:rsidRPr="00B552A1">
        <w:rPr>
          <w:rFonts w:ascii="Times New Roman" w:hAnsi="Times New Roman" w:cs="Times New Roman"/>
        </w:rPr>
        <w:t>RAND(</w:t>
      </w:r>
      <w:proofErr w:type="gramEnd"/>
      <w:r w:rsidR="00844B18" w:rsidRPr="00B552A1">
        <w:rPr>
          <w:rFonts w:ascii="Times New Roman" w:hAnsi="Times New Roman" w:cs="Times New Roman"/>
        </w:rPr>
        <w:t xml:space="preserve">).  For comparison, we have overlaid the synthesized PSD(R) with the derived PSD(R) from the CART wind turbine. </w:t>
      </w:r>
    </w:p>
    <w:p w14:paraId="69553F86" w14:textId="77777777" w:rsidR="00EE43DB" w:rsidRPr="00B552A1" w:rsidRDefault="008220BF" w:rsidP="004817AE">
      <w:pPr>
        <w:jc w:val="both"/>
        <w:rPr>
          <w:rFonts w:ascii="Times New Roman" w:hAnsi="Times New Roman" w:cs="Times New Roman"/>
        </w:rPr>
      </w:pPr>
      <w:r w:rsidRPr="00B552A1">
        <w:rPr>
          <w:rFonts w:ascii="Times New Roman" w:hAnsi="Times New Roman" w:cs="Times New Roman"/>
          <w:noProof/>
        </w:rPr>
        <w:lastRenderedPageBreak/>
        <w:drawing>
          <wp:inline distT="0" distB="0" distL="0" distR="0" wp14:anchorId="602AA882" wp14:editId="5F8F6528">
            <wp:extent cx="5943600" cy="316480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43600" cy="3164809"/>
                    </a:xfrm>
                    <a:prstGeom prst="rect">
                      <a:avLst/>
                    </a:prstGeom>
                    <a:noFill/>
                    <a:ln>
                      <a:noFill/>
                    </a:ln>
                  </pic:spPr>
                </pic:pic>
              </a:graphicData>
            </a:graphic>
          </wp:inline>
        </w:drawing>
      </w:r>
    </w:p>
    <w:p w14:paraId="0672E3F4" w14:textId="14F6FC88" w:rsidR="00D92430" w:rsidRPr="00B552A1" w:rsidRDefault="008220BF" w:rsidP="004817AE">
      <w:pPr>
        <w:pStyle w:val="NRELFigureCaption"/>
        <w:rPr>
          <w:rFonts w:ascii="Times New Roman" w:hAnsi="Times New Roman"/>
        </w:rPr>
      </w:pPr>
      <w:bookmarkStart w:id="16" w:name="_Ref112535110"/>
      <w:r w:rsidRPr="00B552A1">
        <w:rPr>
          <w:rFonts w:ascii="Times New Roman" w:hAnsi="Times New Roman"/>
        </w:rPr>
        <w:t xml:space="preserve">Figure </w:t>
      </w:r>
      <w:r w:rsidR="001E653D" w:rsidRPr="00B552A1">
        <w:rPr>
          <w:rFonts w:ascii="Times New Roman" w:hAnsi="Times New Roman"/>
          <w:noProof/>
        </w:rPr>
        <w:fldChar w:fldCharType="begin"/>
      </w:r>
      <w:r w:rsidR="001E653D" w:rsidRPr="00B552A1">
        <w:rPr>
          <w:rFonts w:ascii="Times New Roman" w:hAnsi="Times New Roman"/>
          <w:noProof/>
        </w:rPr>
        <w:instrText xml:space="preserve"> SEQ Figure \* ARABIC </w:instrText>
      </w:r>
      <w:r w:rsidR="001E653D" w:rsidRPr="00B552A1">
        <w:rPr>
          <w:rFonts w:ascii="Times New Roman" w:hAnsi="Times New Roman"/>
          <w:noProof/>
        </w:rPr>
        <w:fldChar w:fldCharType="separate"/>
      </w:r>
      <w:r w:rsidR="00B6683C">
        <w:rPr>
          <w:rFonts w:ascii="Times New Roman" w:hAnsi="Times New Roman"/>
          <w:noProof/>
        </w:rPr>
        <w:t>5</w:t>
      </w:r>
      <w:r w:rsidR="001E653D" w:rsidRPr="00B552A1">
        <w:rPr>
          <w:rFonts w:ascii="Times New Roman" w:hAnsi="Times New Roman"/>
          <w:noProof/>
        </w:rPr>
        <w:fldChar w:fldCharType="end"/>
      </w:r>
      <w:bookmarkEnd w:id="16"/>
      <w:r w:rsidRPr="00B552A1">
        <w:rPr>
          <w:rFonts w:ascii="Times New Roman" w:hAnsi="Times New Roman"/>
        </w:rPr>
        <w:t xml:space="preserve">: Actual and Modeled PSD(R) derived from </w:t>
      </w:r>
      <w:r w:rsidR="005A63B9" w:rsidRPr="00B552A1">
        <w:rPr>
          <w:rFonts w:ascii="Times New Roman" w:hAnsi="Times New Roman"/>
        </w:rPr>
        <w:t>the random</w:t>
      </w:r>
      <w:r w:rsidRPr="00B552A1">
        <w:rPr>
          <w:rFonts w:ascii="Times New Roman" w:hAnsi="Times New Roman"/>
        </w:rPr>
        <w:t xml:space="preserve"> </w:t>
      </w:r>
      <w:r w:rsidR="00B121B3" w:rsidRPr="00B552A1">
        <w:rPr>
          <w:rFonts w:ascii="Times New Roman" w:hAnsi="Times New Roman"/>
        </w:rPr>
        <w:t>numbers.</w:t>
      </w:r>
    </w:p>
    <w:p w14:paraId="009FCD2E" w14:textId="77777777" w:rsidR="00D1754B" w:rsidRPr="00B552A1" w:rsidRDefault="008220BF" w:rsidP="004817AE">
      <w:pPr>
        <w:jc w:val="both"/>
        <w:rPr>
          <w:rFonts w:ascii="Times New Roman" w:hAnsi="Times New Roman" w:cs="Times New Roman"/>
        </w:rPr>
      </w:pPr>
      <w:r w:rsidRPr="00B552A1">
        <w:rPr>
          <w:rFonts w:ascii="Times New Roman" w:hAnsi="Times New Roman" w:cs="Times New Roman"/>
        </w:rPr>
        <w:t>The range (or envelop) of PSD(R) seems to have comparable magnitude</w:t>
      </w:r>
      <w:r w:rsidR="00EF2317" w:rsidRPr="00B552A1">
        <w:rPr>
          <w:rFonts w:ascii="Times New Roman" w:hAnsi="Times New Roman" w:cs="Times New Roman"/>
        </w:rPr>
        <w:t xml:space="preserve"> and randomness with the actual data</w:t>
      </w:r>
      <w:r w:rsidRPr="00B552A1">
        <w:rPr>
          <w:rFonts w:ascii="Times New Roman" w:hAnsi="Times New Roman" w:cs="Times New Roman"/>
        </w:rPr>
        <w:t xml:space="preserve">. </w:t>
      </w:r>
    </w:p>
    <w:p w14:paraId="0D8F0068" w14:textId="77777777" w:rsidR="00D2418C" w:rsidRPr="00B552A1" w:rsidRDefault="008220BF" w:rsidP="00D2418C">
      <w:pPr>
        <w:pStyle w:val="NRELHead02Numbered"/>
        <w:rPr>
          <w:rFonts w:ascii="Times New Roman" w:hAnsi="Times New Roman" w:cs="Times New Roman"/>
        </w:rPr>
      </w:pPr>
      <w:bookmarkStart w:id="17" w:name="_Toc131839349"/>
      <w:r w:rsidRPr="00B552A1">
        <w:rPr>
          <w:rFonts w:ascii="Times New Roman" w:hAnsi="Times New Roman" w:cs="Times New Roman"/>
        </w:rPr>
        <w:t>Data synthesis</w:t>
      </w:r>
      <w:bookmarkEnd w:id="17"/>
    </w:p>
    <w:p w14:paraId="420F4D14" w14:textId="77777777" w:rsidR="00297C3A" w:rsidRPr="00B552A1" w:rsidRDefault="008220BF" w:rsidP="00297C3A">
      <w:pPr>
        <w:pStyle w:val="NRELBodyText"/>
        <w:rPr>
          <w:sz w:val="22"/>
          <w:szCs w:val="22"/>
        </w:rPr>
      </w:pPr>
      <w:r w:rsidRPr="00B552A1">
        <w:rPr>
          <w:sz w:val="22"/>
          <w:szCs w:val="22"/>
        </w:rPr>
        <w:t>Here we present data synthesis for the t = 10 minutes, and t &gt; 10 minutes for w</w:t>
      </w:r>
      <w:r w:rsidR="00BB0EE3" w:rsidRPr="00B552A1">
        <w:rPr>
          <w:sz w:val="22"/>
          <w:szCs w:val="22"/>
        </w:rPr>
        <w:t xml:space="preserve">hich our proposed method requires addressing discontinuity at the border of the two timestamps. </w:t>
      </w:r>
    </w:p>
    <w:p w14:paraId="600CDF8D" w14:textId="77777777" w:rsidR="00B60A61" w:rsidRDefault="008220BF" w:rsidP="00C41E1D">
      <w:pPr>
        <w:pStyle w:val="NRELBodyText"/>
        <w:numPr>
          <w:ilvl w:val="0"/>
          <w:numId w:val="39"/>
        </w:numPr>
        <w:rPr>
          <w:b/>
        </w:rPr>
      </w:pPr>
      <w:r w:rsidRPr="00B552A1">
        <w:rPr>
          <w:b/>
        </w:rPr>
        <w:t>10-minute time stamp</w:t>
      </w:r>
      <w:r w:rsidR="00844B18" w:rsidRPr="00B552A1">
        <w:rPr>
          <w:b/>
        </w:rPr>
        <w:t xml:space="preserve"> at f = 1 Hz</w:t>
      </w:r>
    </w:p>
    <w:p w14:paraId="68E9204D" w14:textId="77777777" w:rsidR="00555284" w:rsidRPr="00B60A61" w:rsidRDefault="008220BF" w:rsidP="00AA1368">
      <w:pPr>
        <w:pStyle w:val="NRELBodyText"/>
        <w:jc w:val="both"/>
        <w:rPr>
          <w:b/>
        </w:rPr>
      </w:pPr>
      <w:r w:rsidRPr="00B60A61">
        <w:t xml:space="preserve">The PSD </w:t>
      </w:r>
      <w:r w:rsidR="00B92B0D" w:rsidRPr="00B60A61">
        <w:t xml:space="preserve">is now </w:t>
      </w:r>
      <w:r w:rsidRPr="00B60A61">
        <w:t xml:space="preserve">constructed </w:t>
      </w:r>
      <w:r w:rsidR="00B92B0D" w:rsidRPr="00B60A61">
        <w:t>fol</w:t>
      </w:r>
      <w:r w:rsidR="00C41E1D" w:rsidRPr="00B60A61">
        <w:t xml:space="preserve">lowing </w:t>
      </w:r>
      <w:r w:rsidR="00A50C54" w:rsidRPr="00B60A61">
        <w:t>E</w:t>
      </w:r>
      <w:r w:rsidR="00C41E1D" w:rsidRPr="00B60A61">
        <w:t xml:space="preserve">quation </w:t>
      </w:r>
      <w:r w:rsidR="00A50C54" w:rsidRPr="00B60A61">
        <w:t>4</w:t>
      </w:r>
      <w:r w:rsidR="00C41E1D" w:rsidRPr="00B60A61">
        <w:t>. T</w:t>
      </w:r>
      <w:r w:rsidR="00B92B0D" w:rsidRPr="00B60A61">
        <w:t xml:space="preserve">he PSD </w:t>
      </w:r>
      <w:r w:rsidRPr="00B60A61">
        <w:t>is used to synthesize the time</w:t>
      </w:r>
      <w:r w:rsidR="0071558F" w:rsidRPr="00B60A61">
        <w:t xml:space="preserve"> </w:t>
      </w:r>
      <w:r w:rsidRPr="00B60A61">
        <w:t xml:space="preserve">series using the inverse FFT.  The </w:t>
      </w:r>
      <w:r w:rsidR="00B92B0D" w:rsidRPr="00B60A61">
        <w:t xml:space="preserve">transformed output </w:t>
      </w:r>
      <w:r w:rsidRPr="00B60A61">
        <w:t xml:space="preserve">signal (from </w:t>
      </w:r>
      <w:proofErr w:type="spellStart"/>
      <w:r w:rsidRPr="00B60A61">
        <w:t>ifft</w:t>
      </w:r>
      <w:proofErr w:type="spellEnd"/>
      <w:r w:rsidRPr="00B60A61">
        <w:t>) was rescaled</w:t>
      </w:r>
      <w:r w:rsidR="005B72BB" w:rsidRPr="00B60A61">
        <w:t xml:space="preserve"> to </w:t>
      </w:r>
      <w:r w:rsidR="002712F0" w:rsidRPr="00B60A61">
        <w:t>the standard</w:t>
      </w:r>
      <w:r w:rsidRPr="00B60A61">
        <w:t xml:space="preserve"> deviation</w:t>
      </w:r>
      <w:r w:rsidR="0071558F" w:rsidRPr="00B60A61">
        <w:t xml:space="preserve"> and extremums of u’</w:t>
      </w:r>
      <w:r w:rsidR="002712F0" w:rsidRPr="00B60A61">
        <w:t xml:space="preserve"> based on 4S</w:t>
      </w:r>
      <w:r w:rsidRPr="00B60A61">
        <w:t>.</w:t>
      </w:r>
    </w:p>
    <w:p w14:paraId="52892262" w14:textId="77777777" w:rsidR="00C41E1D" w:rsidRPr="00B552A1" w:rsidRDefault="008220BF" w:rsidP="007131B3">
      <w:pPr>
        <w:pStyle w:val="ListParagraph"/>
        <w:numPr>
          <w:ilvl w:val="0"/>
          <w:numId w:val="39"/>
        </w:numPr>
        <w:rPr>
          <w:rFonts w:ascii="Times New Roman" w:hAnsi="Times New Roman" w:cs="Times New Roman"/>
          <w:b/>
        </w:rPr>
      </w:pPr>
      <w:r w:rsidRPr="00B552A1">
        <w:rPr>
          <w:rFonts w:ascii="Times New Roman" w:hAnsi="Times New Roman" w:cs="Times New Roman"/>
          <w:b/>
        </w:rPr>
        <w:t>Connecting two timestamps</w:t>
      </w:r>
    </w:p>
    <w:p w14:paraId="71F8DF77" w14:textId="658005C2" w:rsidR="00EF2317" w:rsidRPr="00B552A1" w:rsidRDefault="008220BF" w:rsidP="00AA1368">
      <w:pPr>
        <w:jc w:val="both"/>
        <w:rPr>
          <w:rFonts w:ascii="Times New Roman" w:hAnsi="Times New Roman" w:cs="Times New Roman"/>
        </w:rPr>
      </w:pPr>
      <w:r w:rsidRPr="00B552A1">
        <w:rPr>
          <w:rFonts w:ascii="Times New Roman" w:hAnsi="Times New Roman" w:cs="Times New Roman"/>
        </w:rPr>
        <w:t xml:space="preserve">The method described above helps </w:t>
      </w:r>
      <w:r w:rsidR="00574573" w:rsidRPr="00B552A1">
        <w:rPr>
          <w:rFonts w:ascii="Times New Roman" w:hAnsi="Times New Roman" w:cs="Times New Roman"/>
        </w:rPr>
        <w:t>synthesize</w:t>
      </w:r>
      <w:r w:rsidRPr="00B552A1">
        <w:rPr>
          <w:rFonts w:ascii="Times New Roman" w:hAnsi="Times New Roman" w:cs="Times New Roman"/>
        </w:rPr>
        <w:t xml:space="preserve"> 1-second resolution data for</w:t>
      </w:r>
      <w:r w:rsidR="00574573" w:rsidRPr="00B552A1">
        <w:rPr>
          <w:rFonts w:ascii="Times New Roman" w:hAnsi="Times New Roman" w:cs="Times New Roman"/>
        </w:rPr>
        <w:t xml:space="preserve"> 10 minutes</w:t>
      </w:r>
      <w:r w:rsidRPr="00B552A1">
        <w:rPr>
          <w:rFonts w:ascii="Times New Roman" w:hAnsi="Times New Roman" w:cs="Times New Roman"/>
        </w:rPr>
        <w:t xml:space="preserve"> from one timestamp</w:t>
      </w:r>
      <w:r w:rsidR="001D7584" w:rsidRPr="00B552A1">
        <w:rPr>
          <w:rFonts w:ascii="Times New Roman" w:hAnsi="Times New Roman" w:cs="Times New Roman"/>
        </w:rPr>
        <w:t xml:space="preserve"> say at t</w:t>
      </w:r>
      <w:r w:rsidRPr="00B552A1">
        <w:rPr>
          <w:rFonts w:ascii="Times New Roman" w:hAnsi="Times New Roman" w:cs="Times New Roman"/>
        </w:rPr>
        <w:t xml:space="preserve">. </w:t>
      </w:r>
      <w:r w:rsidR="001D7584" w:rsidRPr="00B552A1">
        <w:rPr>
          <w:rFonts w:ascii="Times New Roman" w:hAnsi="Times New Roman" w:cs="Times New Roman"/>
        </w:rPr>
        <w:t xml:space="preserve">To create a time series spanning the multiple timestamps, we need to repeat the process for t-1, t timestamps and juxtapose them in the order of the timestamps.  </w:t>
      </w:r>
      <w:r w:rsidR="00574573" w:rsidRPr="00B552A1">
        <w:rPr>
          <w:rFonts w:ascii="Times New Roman" w:hAnsi="Times New Roman" w:cs="Times New Roman"/>
        </w:rPr>
        <w:t xml:space="preserve">These timestamps, however, are </w:t>
      </w:r>
      <w:r w:rsidR="001D7584" w:rsidRPr="00B552A1">
        <w:rPr>
          <w:rFonts w:ascii="Times New Roman" w:hAnsi="Times New Roman" w:cs="Times New Roman"/>
        </w:rPr>
        <w:t>synthesized without considering previous (t-1) or succeeding (t+1)</w:t>
      </w:r>
      <w:r w:rsidRPr="00B552A1">
        <w:rPr>
          <w:rFonts w:ascii="Times New Roman" w:hAnsi="Times New Roman" w:cs="Times New Roman"/>
        </w:rPr>
        <w:t>. H</w:t>
      </w:r>
      <w:r w:rsidR="00BC6040" w:rsidRPr="00B552A1">
        <w:rPr>
          <w:rFonts w:ascii="Times New Roman" w:hAnsi="Times New Roman" w:cs="Times New Roman"/>
        </w:rPr>
        <w:t>ence it is natural</w:t>
      </w:r>
      <w:r w:rsidR="001D7584" w:rsidRPr="00B552A1">
        <w:rPr>
          <w:rFonts w:ascii="Times New Roman" w:hAnsi="Times New Roman" w:cs="Times New Roman"/>
        </w:rPr>
        <w:t xml:space="preserve"> to anticipate th</w:t>
      </w:r>
      <w:r w:rsidR="00C41E1D" w:rsidRPr="00B552A1">
        <w:rPr>
          <w:rFonts w:ascii="Times New Roman" w:hAnsi="Times New Roman" w:cs="Times New Roman"/>
        </w:rPr>
        <w:t xml:space="preserve">e discontinuity at the border. </w:t>
      </w:r>
      <w:r w:rsidR="00BC6040" w:rsidRPr="00B552A1">
        <w:rPr>
          <w:rFonts w:ascii="Times New Roman" w:hAnsi="Times New Roman" w:cs="Times New Roman"/>
        </w:rPr>
        <w:t>To synthesize data for a duration T &gt; 600 sec (</w:t>
      </w:r>
      <w:r w:rsidR="00F756D3" w:rsidRPr="00B552A1">
        <w:rPr>
          <w:rFonts w:ascii="Times New Roman" w:hAnsi="Times New Roman" w:cs="Times New Roman"/>
        </w:rPr>
        <w:t>i.e.,</w:t>
      </w:r>
      <w:r w:rsidR="00BC6040" w:rsidRPr="00B552A1">
        <w:rPr>
          <w:rFonts w:ascii="Times New Roman" w:hAnsi="Times New Roman" w:cs="Times New Roman"/>
        </w:rPr>
        <w:t xml:space="preserve"> 10 minutes) we must address the discontinuity at the border where two 10-minute timestamps join. </w:t>
      </w:r>
      <w:r w:rsidRPr="00B552A1">
        <w:rPr>
          <w:rFonts w:ascii="Times New Roman" w:hAnsi="Times New Roman" w:cs="Times New Roman"/>
        </w:rPr>
        <w:t xml:space="preserve">We connect these two consecutive timestamps using the simple algorithm </w:t>
      </w:r>
      <w:r w:rsidR="00B552A1">
        <w:rPr>
          <w:rFonts w:ascii="Times New Roman" w:hAnsi="Times New Roman" w:cs="Times New Roman"/>
        </w:rPr>
        <w:t>presented</w:t>
      </w:r>
      <w:r w:rsidRPr="00B552A1">
        <w:rPr>
          <w:rFonts w:ascii="Times New Roman" w:hAnsi="Times New Roman" w:cs="Times New Roman"/>
        </w:rPr>
        <w:t xml:space="preserve"> in Section 8.2. </w:t>
      </w:r>
    </w:p>
    <w:p w14:paraId="73A1DE93" w14:textId="77777777" w:rsidR="00AD1A9E" w:rsidRPr="00B552A1" w:rsidRDefault="008220BF" w:rsidP="002F6607">
      <w:pPr>
        <w:pStyle w:val="NRELHead02Numbered"/>
        <w:rPr>
          <w:rFonts w:ascii="Times New Roman" w:hAnsi="Times New Roman" w:cs="Times New Roman"/>
        </w:rPr>
      </w:pPr>
      <w:bookmarkStart w:id="18" w:name="_Toc131839350"/>
      <w:r w:rsidRPr="00B552A1">
        <w:rPr>
          <w:rFonts w:ascii="Times New Roman" w:hAnsi="Times New Roman" w:cs="Times New Roman"/>
        </w:rPr>
        <w:t>Metrics for time series comparison</w:t>
      </w:r>
      <w:bookmarkEnd w:id="18"/>
    </w:p>
    <w:p w14:paraId="23E4A178" w14:textId="1D998E34" w:rsidR="004E0DD7" w:rsidRPr="00B552A1" w:rsidRDefault="008220BF" w:rsidP="00AA1368">
      <w:pPr>
        <w:jc w:val="both"/>
        <w:rPr>
          <w:rFonts w:ascii="Times New Roman" w:hAnsi="Times New Roman" w:cs="Times New Roman"/>
        </w:rPr>
      </w:pPr>
      <w:r w:rsidRPr="00B552A1">
        <w:rPr>
          <w:rFonts w:ascii="Times New Roman" w:hAnsi="Times New Roman" w:cs="Times New Roman"/>
        </w:rPr>
        <w:t>The method we propose here</w:t>
      </w:r>
      <w:r w:rsidR="0028160D" w:rsidRPr="00B552A1">
        <w:rPr>
          <w:rFonts w:ascii="Times New Roman" w:hAnsi="Times New Roman" w:cs="Times New Roman"/>
        </w:rPr>
        <w:t xml:space="preserve"> does not</w:t>
      </w:r>
      <w:r w:rsidR="00A50C54" w:rsidRPr="00B552A1">
        <w:rPr>
          <w:rFonts w:ascii="Times New Roman" w:hAnsi="Times New Roman" w:cs="Times New Roman"/>
        </w:rPr>
        <w:t xml:space="preserve"> resolve</w:t>
      </w:r>
      <w:r w:rsidR="0028160D" w:rsidRPr="00B552A1">
        <w:rPr>
          <w:rFonts w:ascii="Times New Roman" w:hAnsi="Times New Roman" w:cs="Times New Roman"/>
        </w:rPr>
        <w:t xml:space="preserve"> </w:t>
      </w:r>
      <w:r w:rsidR="00A50C54" w:rsidRPr="00B552A1">
        <w:rPr>
          <w:rFonts w:ascii="Times New Roman" w:hAnsi="Times New Roman" w:cs="Times New Roman"/>
        </w:rPr>
        <w:t xml:space="preserve">the </w:t>
      </w:r>
      <w:r w:rsidR="0028160D" w:rsidRPr="00B552A1">
        <w:rPr>
          <w:rFonts w:ascii="Times New Roman" w:hAnsi="Times New Roman" w:cs="Times New Roman"/>
        </w:rPr>
        <w:t>phase angle among various frequencies comprising the time domain signal</w:t>
      </w:r>
      <w:r w:rsidR="00A50C54" w:rsidRPr="00B552A1">
        <w:rPr>
          <w:rFonts w:ascii="Times New Roman" w:hAnsi="Times New Roman" w:cs="Times New Roman"/>
        </w:rPr>
        <w:t xml:space="preserve"> </w:t>
      </w:r>
      <w:proofErr w:type="gramStart"/>
      <w:r w:rsidR="00F756D3" w:rsidRPr="00B552A1">
        <w:rPr>
          <w:rFonts w:ascii="Times New Roman" w:hAnsi="Times New Roman" w:cs="Times New Roman"/>
        </w:rPr>
        <w:t>u(</w:t>
      </w:r>
      <w:proofErr w:type="gramEnd"/>
      <w:r w:rsidR="00A50C54" w:rsidRPr="00B552A1">
        <w:rPr>
          <w:rFonts w:ascii="Times New Roman" w:hAnsi="Times New Roman" w:cs="Times New Roman"/>
        </w:rPr>
        <w:t>t, x)</w:t>
      </w:r>
      <w:r w:rsidR="0028160D" w:rsidRPr="00B552A1">
        <w:rPr>
          <w:rFonts w:ascii="Times New Roman" w:hAnsi="Times New Roman" w:cs="Times New Roman"/>
        </w:rPr>
        <w:t xml:space="preserve">. </w:t>
      </w:r>
      <w:r w:rsidR="00360EA8" w:rsidRPr="00B552A1">
        <w:rPr>
          <w:rFonts w:ascii="Times New Roman" w:hAnsi="Times New Roman" w:cs="Times New Roman"/>
        </w:rPr>
        <w:t>Instead, we use</w:t>
      </w:r>
      <w:r w:rsidR="00A50C54" w:rsidRPr="00B552A1">
        <w:rPr>
          <w:rFonts w:ascii="Times New Roman" w:hAnsi="Times New Roman" w:cs="Times New Roman"/>
        </w:rPr>
        <w:t xml:space="preserve"> a</w:t>
      </w:r>
      <w:r w:rsidR="00360EA8" w:rsidRPr="00B552A1">
        <w:rPr>
          <w:rFonts w:ascii="Times New Roman" w:hAnsi="Times New Roman" w:cs="Times New Roman"/>
        </w:rPr>
        <w:t xml:space="preserve"> randomized phase angle</w:t>
      </w:r>
      <w:r w:rsidR="00A50C54" w:rsidRPr="00B552A1">
        <w:rPr>
          <w:rFonts w:ascii="Times New Roman" w:hAnsi="Times New Roman" w:cs="Times New Roman"/>
        </w:rPr>
        <w:t xml:space="preserve"> sequence</w:t>
      </w:r>
      <w:r w:rsidR="00B0341D" w:rsidRPr="00B552A1">
        <w:rPr>
          <w:rFonts w:ascii="Times New Roman" w:hAnsi="Times New Roman" w:cs="Times New Roman"/>
        </w:rPr>
        <w:t xml:space="preserve"> while creating time series from the PSD</w:t>
      </w:r>
      <w:r w:rsidR="00360EA8" w:rsidRPr="00B552A1">
        <w:rPr>
          <w:rFonts w:ascii="Times New Roman" w:hAnsi="Times New Roman" w:cs="Times New Roman"/>
        </w:rPr>
        <w:t xml:space="preserve">.  </w:t>
      </w:r>
      <w:r w:rsidR="0028160D" w:rsidRPr="00B552A1">
        <w:rPr>
          <w:rFonts w:ascii="Times New Roman" w:hAnsi="Times New Roman" w:cs="Times New Roman"/>
        </w:rPr>
        <w:t>Accordingly, th</w:t>
      </w:r>
      <w:r w:rsidR="009A065E" w:rsidRPr="00B552A1">
        <w:rPr>
          <w:rFonts w:ascii="Times New Roman" w:hAnsi="Times New Roman" w:cs="Times New Roman"/>
        </w:rPr>
        <w:t>is</w:t>
      </w:r>
      <w:r w:rsidR="00B0341D" w:rsidRPr="00B552A1">
        <w:rPr>
          <w:rFonts w:ascii="Times New Roman" w:hAnsi="Times New Roman" w:cs="Times New Roman"/>
        </w:rPr>
        <w:t xml:space="preserve"> PSD decomposition</w:t>
      </w:r>
      <w:r w:rsidR="0028160D" w:rsidRPr="00B552A1">
        <w:rPr>
          <w:rFonts w:ascii="Times New Roman" w:hAnsi="Times New Roman" w:cs="Times New Roman"/>
        </w:rPr>
        <w:t xml:space="preserve"> </w:t>
      </w:r>
      <w:r w:rsidR="00B0341D" w:rsidRPr="00B552A1">
        <w:rPr>
          <w:rFonts w:ascii="Times New Roman" w:hAnsi="Times New Roman" w:cs="Times New Roman"/>
        </w:rPr>
        <w:t>technique is</w:t>
      </w:r>
      <w:r w:rsidRPr="00B552A1">
        <w:rPr>
          <w:rFonts w:ascii="Times New Roman" w:hAnsi="Times New Roman" w:cs="Times New Roman"/>
        </w:rPr>
        <w:t xml:space="preserve"> to capture the variability of wind speed</w:t>
      </w:r>
      <w:r w:rsidR="00A07AA9" w:rsidRPr="00B552A1">
        <w:rPr>
          <w:rFonts w:ascii="Times New Roman" w:hAnsi="Times New Roman" w:cs="Times New Roman"/>
        </w:rPr>
        <w:t xml:space="preserve"> </w:t>
      </w:r>
      <w:r w:rsidRPr="00B552A1">
        <w:rPr>
          <w:rFonts w:ascii="Times New Roman" w:hAnsi="Times New Roman" w:cs="Times New Roman"/>
        </w:rPr>
        <w:lastRenderedPageBreak/>
        <w:t>not the temporal accuracy of the variations</w:t>
      </w:r>
      <w:r w:rsidR="00A07AA9" w:rsidRPr="00B552A1">
        <w:rPr>
          <w:rFonts w:ascii="Times New Roman" w:hAnsi="Times New Roman" w:cs="Times New Roman"/>
        </w:rPr>
        <w:t xml:space="preserve"> within the time T = 10 of synthesis</w:t>
      </w:r>
      <w:r w:rsidRPr="00B552A1">
        <w:rPr>
          <w:rFonts w:ascii="Times New Roman" w:hAnsi="Times New Roman" w:cs="Times New Roman"/>
        </w:rPr>
        <w:t xml:space="preserve">. </w:t>
      </w:r>
      <w:r w:rsidR="00A73B9C" w:rsidRPr="00B552A1">
        <w:rPr>
          <w:rFonts w:ascii="Times New Roman" w:hAnsi="Times New Roman" w:cs="Times New Roman"/>
        </w:rPr>
        <w:t>We rescale the synthesized u</w:t>
      </w:r>
      <w:proofErr w:type="gramStart"/>
      <w:r w:rsidR="00A73B9C" w:rsidRPr="00B552A1">
        <w:rPr>
          <w:rFonts w:ascii="Times New Roman" w:hAnsi="Times New Roman" w:cs="Times New Roman"/>
        </w:rPr>
        <w:t>’(</w:t>
      </w:r>
      <w:proofErr w:type="gramEnd"/>
      <w:r w:rsidR="00A73B9C" w:rsidRPr="00B552A1">
        <w:rPr>
          <w:rFonts w:ascii="Times New Roman" w:hAnsi="Times New Roman" w:cs="Times New Roman"/>
        </w:rPr>
        <w:t xml:space="preserve">t, x) to match the required standard deviation </w:t>
      </w:r>
      <w:r w:rsidR="00A73B9C" w:rsidRPr="00B552A1">
        <w:rPr>
          <w:rFonts w:ascii="Symbol" w:eastAsia="Symbol" w:hAnsi="Symbol" w:cs="Times New Roman"/>
        </w:rPr>
        <w:sym w:font="Symbol" w:char="F073"/>
      </w:r>
      <w:r w:rsidR="00A73B9C" w:rsidRPr="00B552A1">
        <w:rPr>
          <w:rFonts w:ascii="Times New Roman" w:hAnsi="Times New Roman" w:cs="Times New Roman"/>
        </w:rPr>
        <w:t xml:space="preserve">u of 4S input. Hence, the </w:t>
      </w:r>
      <w:r w:rsidRPr="00B552A1">
        <w:rPr>
          <w:rFonts w:ascii="Times New Roman" w:hAnsi="Times New Roman" w:cs="Times New Roman"/>
        </w:rPr>
        <w:t>coefficient of variation</w:t>
      </w:r>
      <w:r w:rsidR="00A73B9C" w:rsidRPr="00B552A1">
        <w:rPr>
          <w:rFonts w:ascii="Times New Roman" w:hAnsi="Times New Roman" w:cs="Times New Roman"/>
        </w:rPr>
        <w:t xml:space="preserve"> which is the ratio of </w:t>
      </w:r>
      <w:r w:rsidR="00A73B9C" w:rsidRPr="00B552A1">
        <w:rPr>
          <w:rFonts w:ascii="Symbol" w:eastAsia="Symbol" w:hAnsi="Symbol" w:cs="Times New Roman"/>
        </w:rPr>
        <w:sym w:font="Symbol" w:char="F073"/>
      </w:r>
      <w:r w:rsidR="00A73B9C" w:rsidRPr="00B552A1">
        <w:rPr>
          <w:rFonts w:ascii="Times New Roman" w:hAnsi="Times New Roman" w:cs="Times New Roman"/>
        </w:rPr>
        <w:t>u</w:t>
      </w:r>
      <w:r w:rsidR="00781B1B" w:rsidRPr="00B552A1">
        <w:rPr>
          <w:rFonts w:ascii="Times New Roman" w:hAnsi="Times New Roman" w:cs="Times New Roman"/>
        </w:rPr>
        <w:t>/</w:t>
      </w:r>
      <w:r w:rsidR="00A73B9C" w:rsidRPr="00B552A1">
        <w:rPr>
          <w:rFonts w:ascii="Times New Roman" w:hAnsi="Times New Roman" w:cs="Times New Roman"/>
        </w:rPr>
        <w:t xml:space="preserve"> </w:t>
      </w:r>
      <w:r w:rsidR="00781B1B" w:rsidRPr="00B552A1">
        <w:rPr>
          <w:rFonts w:ascii="Times New Roman" w:hAnsi="Times New Roman" w:cs="Times New Roman"/>
          <w:u w:val="single"/>
        </w:rPr>
        <w:t>u</w:t>
      </w:r>
      <w:r w:rsidR="00781B1B" w:rsidRPr="00B552A1">
        <w:rPr>
          <w:rFonts w:ascii="Times New Roman" w:hAnsi="Times New Roman" w:cs="Times New Roman"/>
        </w:rPr>
        <w:t xml:space="preserve"> </w:t>
      </w:r>
      <w:r w:rsidRPr="00B552A1">
        <w:rPr>
          <w:rFonts w:ascii="Times New Roman" w:hAnsi="Times New Roman" w:cs="Times New Roman"/>
        </w:rPr>
        <w:t>matches</w:t>
      </w:r>
      <w:r w:rsidR="00A73B9C" w:rsidRPr="00B552A1">
        <w:rPr>
          <w:rFonts w:ascii="Times New Roman" w:hAnsi="Times New Roman" w:cs="Times New Roman"/>
        </w:rPr>
        <w:t xml:space="preserve"> well between</w:t>
      </w:r>
      <w:r w:rsidR="0064072B" w:rsidRPr="00B552A1">
        <w:rPr>
          <w:rFonts w:ascii="Times New Roman" w:hAnsi="Times New Roman" w:cs="Times New Roman"/>
        </w:rPr>
        <w:t xml:space="preserve"> synthetic </w:t>
      </w:r>
      <w:r w:rsidR="00A73B9C" w:rsidRPr="00B552A1">
        <w:rPr>
          <w:rFonts w:ascii="Times New Roman" w:hAnsi="Times New Roman" w:cs="Times New Roman"/>
        </w:rPr>
        <w:t xml:space="preserve">and </w:t>
      </w:r>
      <w:r w:rsidR="0064072B" w:rsidRPr="00B552A1">
        <w:rPr>
          <w:rFonts w:ascii="Times New Roman" w:hAnsi="Times New Roman" w:cs="Times New Roman"/>
        </w:rPr>
        <w:t>actual data</w:t>
      </w:r>
      <w:r w:rsidR="00781B1B" w:rsidRPr="00B552A1">
        <w:rPr>
          <w:rFonts w:ascii="Times New Roman" w:hAnsi="Times New Roman" w:cs="Times New Roman"/>
        </w:rPr>
        <w:t xml:space="preserve"> </w:t>
      </w:r>
      <w:r w:rsidRPr="00B552A1">
        <w:rPr>
          <w:rFonts w:ascii="Times New Roman" w:hAnsi="Times New Roman" w:cs="Times New Roman"/>
        </w:rPr>
        <w:t>by</w:t>
      </w:r>
      <w:r w:rsidR="00781B1B" w:rsidRPr="00B552A1">
        <w:rPr>
          <w:rFonts w:ascii="Times New Roman" w:hAnsi="Times New Roman" w:cs="Times New Roman"/>
        </w:rPr>
        <w:t xml:space="preserve"> design</w:t>
      </w:r>
      <w:r w:rsidR="0064072B" w:rsidRPr="00B552A1">
        <w:rPr>
          <w:rFonts w:ascii="Times New Roman" w:hAnsi="Times New Roman" w:cs="Times New Roman"/>
        </w:rPr>
        <w:t>.</w:t>
      </w:r>
      <w:r w:rsidRPr="00B552A1">
        <w:rPr>
          <w:rFonts w:ascii="Times New Roman" w:hAnsi="Times New Roman" w:cs="Times New Roman"/>
        </w:rPr>
        <w:t xml:space="preserve"> We can also use the root mean squared (RMS) value as a metric to compare </w:t>
      </w:r>
      <m:oMath>
        <m:acc>
          <m:accPr>
            <m:ctrlPr>
              <w:rPr>
                <w:rFonts w:ascii="Cambria Math" w:hAnsi="Cambria Math" w:cs="Times New Roman"/>
              </w:rPr>
            </m:ctrlPr>
          </m:accPr>
          <m:e>
            <m:r>
              <w:rPr>
                <w:rFonts w:ascii="Cambria Math" w:hAnsi="Cambria Math" w:cs="Times New Roman"/>
              </w:rPr>
              <m:t>y</m:t>
            </m:r>
          </m:e>
        </m:acc>
      </m:oMath>
      <w:r w:rsidRPr="00B552A1">
        <w:rPr>
          <w:rFonts w:ascii="Times New Roman" w:hAnsi="Times New Roman" w:cs="Times New Roman"/>
        </w:rPr>
        <w:t xml:space="preserve"> with y. The RMS value, however, does not add much information a time series of u’ scaled to the targeted </w:t>
      </w:r>
      <w:r w:rsidRPr="00B552A1">
        <w:rPr>
          <w:rFonts w:ascii="Symbol" w:eastAsia="Symbol" w:hAnsi="Symbol" w:cs="Times New Roman"/>
        </w:rPr>
        <w:sym w:font="Symbol" w:char="F073"/>
      </w:r>
      <w:r w:rsidRPr="00B552A1">
        <w:rPr>
          <w:rFonts w:ascii="Times New Roman" w:hAnsi="Times New Roman" w:cs="Times New Roman"/>
        </w:rPr>
        <w:t>u.</w:t>
      </w:r>
    </w:p>
    <w:p w14:paraId="15133A02" w14:textId="77777777" w:rsidR="004E0DD7" w:rsidRPr="00B552A1" w:rsidRDefault="008220BF" w:rsidP="00AA1368">
      <w:pPr>
        <w:jc w:val="both"/>
        <w:rPr>
          <w:rFonts w:ascii="Times New Roman" w:hAnsi="Times New Roman" w:cs="Times New Roman"/>
        </w:rPr>
      </w:pPr>
      <w:r w:rsidRPr="00B552A1">
        <w:rPr>
          <w:rFonts w:ascii="Times New Roman" w:hAnsi="Times New Roman" w:cs="Times New Roman"/>
        </w:rPr>
        <w:t xml:space="preserve">An alternative metric to compare time series is the goodness of fit (GFIT).  Here GFIT is computed of the actual time series (y) and synthesized time series </w:t>
      </w:r>
      <m:oMath>
        <m:r>
          <m:rPr>
            <m:sty m:val="p"/>
          </m:rPr>
          <w:rPr>
            <w:rFonts w:ascii="Cambria Math" w:hAnsi="Cambria Math" w:cs="Times New Roman"/>
          </w:rPr>
          <m:t>(</m:t>
        </m:r>
        <m:acc>
          <m:accPr>
            <m:ctrlPr>
              <w:rPr>
                <w:rFonts w:ascii="Cambria Math" w:hAnsi="Cambria Math" w:cs="Times New Roman"/>
              </w:rPr>
            </m:ctrlPr>
          </m:accPr>
          <m:e>
            <m:r>
              <w:rPr>
                <w:rFonts w:ascii="Cambria Math" w:hAnsi="Cambria Math" w:cs="Times New Roman"/>
              </w:rPr>
              <m:t>y</m:t>
            </m:r>
          </m:e>
        </m:acc>
        <m:r>
          <m:rPr>
            <m:sty m:val="p"/>
          </m:rPr>
          <w:rPr>
            <w:rFonts w:ascii="Cambria Math" w:hAnsi="Cambria Math" w:cs="Times New Roman"/>
          </w:rPr>
          <m:t>)</m:t>
        </m:r>
      </m:oMath>
      <w:r w:rsidRPr="00B552A1">
        <w:rPr>
          <w:rFonts w:ascii="Times New Roman" w:hAnsi="Times New Roman" w:cs="Times New Roman"/>
        </w:rPr>
        <w:t xml:space="preserve"> using Equation 7, which is based on the L2 -norm: </w:t>
      </w:r>
    </w:p>
    <w:p w14:paraId="1DA52829" w14:textId="77777777" w:rsidR="004E0DD7" w:rsidRPr="00B552A1" w:rsidRDefault="008220BF" w:rsidP="00AA1368">
      <w:pPr>
        <w:ind w:left="720" w:firstLine="720"/>
        <w:jc w:val="both"/>
        <w:rPr>
          <w:rFonts w:ascii="Times New Roman" w:hAnsi="Times New Roman" w:cs="Times New Roman"/>
        </w:rPr>
      </w:pPr>
      <w:r w:rsidRPr="00B552A1">
        <w:rPr>
          <w:rFonts w:ascii="Times New Roman" w:hAnsi="Times New Roman" w:cs="Times New Roman"/>
        </w:rPr>
        <w:t xml:space="preserve">GFIT = </w:t>
      </w:r>
      <m:oMath>
        <m:d>
          <m:dPr>
            <m:begChr m:val="["/>
            <m:endChr m:val="]"/>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w:rPr>
                    <w:rFonts w:ascii="Cambria Math" w:hAnsi="Cambria Math" w:cs="Times New Roman"/>
                  </w:rPr>
                  <m:t>NORM</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m:t>
                </m:r>
                <m:acc>
                  <m:accPr>
                    <m:ctrlPr>
                      <w:rPr>
                        <w:rFonts w:ascii="Cambria Math" w:hAnsi="Cambria Math" w:cs="Times New Roman"/>
                      </w:rPr>
                    </m:ctrlPr>
                  </m:accPr>
                  <m:e>
                    <m:r>
                      <w:rPr>
                        <w:rFonts w:ascii="Cambria Math" w:hAnsi="Cambria Math" w:cs="Times New Roman"/>
                      </w:rPr>
                      <m:t>y</m:t>
                    </m:r>
                  </m:e>
                </m:acc>
                <m:r>
                  <m:rPr>
                    <m:sty m:val="p"/>
                  </m:rPr>
                  <w:rPr>
                    <w:rFonts w:ascii="Cambria Math" w:hAnsi="Cambria Math" w:cs="Times New Roman"/>
                  </w:rPr>
                  <m:t>)</m:t>
                </m:r>
              </m:num>
              <m:den>
                <m:r>
                  <w:rPr>
                    <w:rFonts w:ascii="Cambria Math" w:hAnsi="Cambria Math" w:cs="Times New Roman"/>
                  </w:rPr>
                  <m:t>NORM</m:t>
                </m:r>
                <m:r>
                  <m:rPr>
                    <m:sty m:val="p"/>
                  </m:rPr>
                  <w:rPr>
                    <w:rFonts w:ascii="Cambria Math" w:hAnsi="Cambria Math" w:cs="Times New Roman"/>
                  </w:rPr>
                  <m:t xml:space="preserve"> (</m:t>
                </m:r>
                <m:r>
                  <w:rPr>
                    <w:rFonts w:ascii="Cambria Math" w:hAnsi="Cambria Math" w:cs="Times New Roman"/>
                  </w:rPr>
                  <m:t>y</m:t>
                </m:r>
                <m:r>
                  <m:rPr>
                    <m:sty m:val="p"/>
                  </m:rPr>
                  <w:rPr>
                    <w:rFonts w:ascii="Cambria Math" w:hAnsi="Cambria Math" w:cs="Times New Roman"/>
                  </w:rPr>
                  <m:t>-</m:t>
                </m:r>
                <m:acc>
                  <m:accPr>
                    <m:chr m:val="̅"/>
                    <m:ctrlPr>
                      <w:rPr>
                        <w:rFonts w:ascii="Cambria Math" w:hAnsi="Cambria Math" w:cs="Times New Roman"/>
                      </w:rPr>
                    </m:ctrlPr>
                  </m:accPr>
                  <m:e>
                    <m:r>
                      <w:rPr>
                        <w:rFonts w:ascii="Cambria Math" w:hAnsi="Cambria Math" w:cs="Times New Roman"/>
                      </w:rPr>
                      <m:t>y</m:t>
                    </m:r>
                  </m:e>
                </m:acc>
                <m:r>
                  <m:rPr>
                    <m:sty m:val="p"/>
                  </m:rPr>
                  <w:rPr>
                    <w:rFonts w:ascii="Cambria Math" w:hAnsi="Cambria Math" w:cs="Times New Roman"/>
                  </w:rPr>
                  <m:t>)</m:t>
                </m:r>
              </m:den>
            </m:f>
          </m:e>
        </m:d>
        <m:r>
          <m:rPr>
            <m:sty m:val="p"/>
          </m:rPr>
          <w:rPr>
            <w:rFonts w:ascii="Cambria Math" w:hAnsi="Cambria Math" w:cs="Times New Roman"/>
          </w:rPr>
          <m:t xml:space="preserve"> × 100 %</m:t>
        </m:r>
      </m:oMath>
      <w:r w:rsidRPr="00B552A1">
        <w:rPr>
          <w:rFonts w:ascii="Times New Roman" w:hAnsi="Times New Roman" w:cs="Times New Roman"/>
        </w:rPr>
        <w:tab/>
      </w:r>
      <w:r w:rsidRPr="00B552A1">
        <w:rPr>
          <w:rFonts w:ascii="Times New Roman" w:hAnsi="Times New Roman" w:cs="Times New Roman"/>
        </w:rPr>
        <w:tab/>
      </w:r>
      <w:r w:rsidRPr="00B552A1">
        <w:rPr>
          <w:rFonts w:ascii="Times New Roman" w:hAnsi="Times New Roman" w:cs="Times New Roman"/>
        </w:rPr>
        <w:tab/>
      </w:r>
      <w:r w:rsidRPr="00B552A1">
        <w:rPr>
          <w:rFonts w:ascii="Times New Roman" w:hAnsi="Times New Roman" w:cs="Times New Roman"/>
        </w:rPr>
        <w:tab/>
      </w:r>
      <w:r w:rsidRPr="00B552A1">
        <w:rPr>
          <w:rFonts w:ascii="Times New Roman" w:hAnsi="Times New Roman" w:cs="Times New Roman"/>
        </w:rPr>
        <w:tab/>
        <w:t>(7)</w:t>
      </w:r>
    </w:p>
    <w:p w14:paraId="640260AB" w14:textId="77777777" w:rsidR="004E0DD7" w:rsidRPr="00B552A1" w:rsidRDefault="008220BF" w:rsidP="00AA1368">
      <w:pPr>
        <w:jc w:val="both"/>
        <w:rPr>
          <w:rFonts w:ascii="Times New Roman" w:hAnsi="Times New Roman" w:cs="Times New Roman"/>
        </w:rPr>
      </w:pPr>
      <w:r w:rsidRPr="00B552A1">
        <w:rPr>
          <w:rFonts w:ascii="Times New Roman" w:hAnsi="Times New Roman" w:cs="Times New Roman"/>
        </w:rPr>
        <w:t xml:space="preserve">For time-series </w:t>
      </w:r>
      <w:r w:rsidR="00781B1B" w:rsidRPr="00B552A1">
        <w:rPr>
          <w:rFonts w:ascii="Times New Roman" w:hAnsi="Times New Roman" w:cs="Times New Roman"/>
        </w:rPr>
        <w:t>comparison it is ideal to compare the higher</w:t>
      </w:r>
      <w:r w:rsidR="00BA5268" w:rsidRPr="00B552A1">
        <w:rPr>
          <w:rFonts w:ascii="Times New Roman" w:hAnsi="Times New Roman" w:cs="Times New Roman"/>
        </w:rPr>
        <w:t>-order</w:t>
      </w:r>
      <w:r w:rsidR="00781B1B" w:rsidRPr="00B552A1">
        <w:rPr>
          <w:rFonts w:ascii="Times New Roman" w:hAnsi="Times New Roman" w:cs="Times New Roman"/>
        </w:rPr>
        <w:t xml:space="preserve"> central moments: </w:t>
      </w:r>
      <m:oMath>
        <m:r>
          <w:rPr>
            <w:rFonts w:ascii="Cambria Math" w:hAnsi="Cambria Math" w:cs="Times New Roman"/>
          </w:rPr>
          <m:t>E</m:t>
        </m:r>
        <m:d>
          <m:dPr>
            <m:begChr m:val="["/>
            <m:endChr m:val="]"/>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m:t>
                </m:r>
                <m:r>
                  <w:rPr>
                    <w:rFonts w:ascii="Cambria Math" w:hAnsi="Cambria Math" w:cs="Times New Roman"/>
                  </w:rPr>
                  <m:t>u</m:t>
                </m:r>
                <m:r>
                  <m:rPr>
                    <m:sty m:val="p"/>
                  </m:rPr>
                  <w:rPr>
                    <w:rFonts w:ascii="Cambria Math" w:hAnsi="Cambria Math" w:cs="Times New Roman"/>
                  </w:rPr>
                  <m:t>-</m:t>
                </m:r>
                <m:r>
                  <w:rPr>
                    <w:rFonts w:ascii="Cambria Math" w:hAnsi="Cambria Math" w:cs="Times New Roman"/>
                  </w:rPr>
                  <m:t>E</m:t>
                </m:r>
                <m:d>
                  <m:dPr>
                    <m:ctrlPr>
                      <w:rPr>
                        <w:rFonts w:ascii="Cambria Math" w:hAnsi="Cambria Math" w:cs="Times New Roman"/>
                      </w:rPr>
                    </m:ctrlPr>
                  </m:dPr>
                  <m:e>
                    <m:r>
                      <w:rPr>
                        <w:rFonts w:ascii="Cambria Math" w:hAnsi="Cambria Math" w:cs="Times New Roman"/>
                      </w:rPr>
                      <m:t>u</m:t>
                    </m:r>
                  </m:e>
                </m:d>
                <m:r>
                  <m:rPr>
                    <m:sty m:val="p"/>
                  </m:rPr>
                  <w:rPr>
                    <w:rFonts w:ascii="Cambria Math" w:hAnsi="Cambria Math" w:cs="Times New Roman"/>
                  </w:rPr>
                  <m:t>)</m:t>
                </m:r>
              </m:e>
              <m:sup>
                <m:r>
                  <w:rPr>
                    <w:rFonts w:ascii="Cambria Math" w:hAnsi="Cambria Math" w:cs="Times New Roman"/>
                  </w:rPr>
                  <m:t>n</m:t>
                </m:r>
              </m:sup>
            </m:sSup>
          </m:e>
        </m:d>
      </m:oMath>
      <w:r w:rsidR="00781B1B" w:rsidRPr="00B552A1">
        <w:rPr>
          <w:rFonts w:ascii="Times New Roman" w:hAnsi="Times New Roman" w:cs="Times New Roman"/>
        </w:rPr>
        <w:t xml:space="preserve">. We know the synthetic time series has lost </w:t>
      </w:r>
      <w:r w:rsidR="0001649E" w:rsidRPr="00B552A1">
        <w:rPr>
          <w:rFonts w:ascii="Times New Roman" w:hAnsi="Times New Roman" w:cs="Times New Roman"/>
        </w:rPr>
        <w:t>its temporal</w:t>
      </w:r>
      <w:r w:rsidR="00781B1B" w:rsidRPr="00B552A1">
        <w:rPr>
          <w:rFonts w:ascii="Times New Roman" w:hAnsi="Times New Roman" w:cs="Times New Roman"/>
        </w:rPr>
        <w:t xml:space="preserve"> accuracy </w:t>
      </w:r>
      <w:proofErr w:type="gramStart"/>
      <w:r w:rsidR="00781B1B" w:rsidRPr="00B552A1">
        <w:rPr>
          <w:rFonts w:ascii="Times New Roman" w:hAnsi="Times New Roman" w:cs="Times New Roman"/>
        </w:rPr>
        <w:t>as a result of</w:t>
      </w:r>
      <w:proofErr w:type="gramEnd"/>
      <w:r w:rsidR="00781B1B" w:rsidRPr="00B552A1">
        <w:rPr>
          <w:rFonts w:ascii="Times New Roman" w:hAnsi="Times New Roman" w:cs="Times New Roman"/>
        </w:rPr>
        <w:t xml:space="preserve"> the randomized phase</w:t>
      </w:r>
      <w:r w:rsidR="0001649E" w:rsidRPr="00B552A1">
        <w:rPr>
          <w:rFonts w:ascii="Times New Roman" w:hAnsi="Times New Roman" w:cs="Times New Roman"/>
        </w:rPr>
        <w:t xml:space="preserve"> introduced during the FFT</w:t>
      </w:r>
      <w:r w:rsidR="00781B1B" w:rsidRPr="00B552A1">
        <w:rPr>
          <w:rFonts w:ascii="Times New Roman" w:hAnsi="Times New Roman" w:cs="Times New Roman"/>
        </w:rPr>
        <w:t>.</w:t>
      </w:r>
      <w:r w:rsidR="00BA5268" w:rsidRPr="00B552A1">
        <w:rPr>
          <w:rFonts w:ascii="Times New Roman" w:hAnsi="Times New Roman" w:cs="Times New Roman"/>
        </w:rPr>
        <w:t xml:space="preserve"> Accordingly, t</w:t>
      </w:r>
      <w:r w:rsidRPr="00B552A1">
        <w:rPr>
          <w:rFonts w:ascii="Times New Roman" w:hAnsi="Times New Roman" w:cs="Times New Roman"/>
        </w:rPr>
        <w:t>he metrics for the test of reverse-engineered time series can't be the higher-order central moments. Hence, we use</w:t>
      </w:r>
      <w:r w:rsidR="00BA5268" w:rsidRPr="00B552A1">
        <w:rPr>
          <w:rFonts w:ascii="Times New Roman" w:hAnsi="Times New Roman" w:cs="Times New Roman"/>
        </w:rPr>
        <w:t xml:space="preserve"> </w:t>
      </w:r>
      <w:r w:rsidR="0001649E" w:rsidRPr="00B552A1">
        <w:rPr>
          <w:rFonts w:ascii="Times New Roman" w:hAnsi="Times New Roman" w:cs="Times New Roman"/>
        </w:rPr>
        <w:t>the t</w:t>
      </w:r>
      <w:r w:rsidR="00BA5268" w:rsidRPr="00B552A1">
        <w:rPr>
          <w:rFonts w:ascii="Times New Roman" w:hAnsi="Times New Roman" w:cs="Times New Roman"/>
        </w:rPr>
        <w:t>wo-sample Kolmogorov-Smirnov test</w:t>
      </w:r>
      <w:r w:rsidR="0001649E" w:rsidRPr="00B552A1">
        <w:rPr>
          <w:rFonts w:ascii="Times New Roman" w:hAnsi="Times New Roman" w:cs="Times New Roman"/>
        </w:rPr>
        <w:t xml:space="preserve"> (KS2) </w:t>
      </w:r>
      <w:r w:rsidR="008474B4" w:rsidRPr="00B552A1">
        <w:rPr>
          <w:rFonts w:ascii="Times New Roman" w:hAnsi="Times New Roman" w:cs="Times New Roman"/>
        </w:rPr>
        <w:t xml:space="preserve">that </w:t>
      </w:r>
      <w:r w:rsidR="0001649E" w:rsidRPr="00B552A1">
        <w:rPr>
          <w:rFonts w:ascii="Times New Roman" w:hAnsi="Times New Roman" w:cs="Times New Roman"/>
        </w:rPr>
        <w:t>infer if</w:t>
      </w:r>
      <w:r w:rsidR="008474B4" w:rsidRPr="00B552A1">
        <w:rPr>
          <w:rFonts w:ascii="Times New Roman" w:hAnsi="Times New Roman" w:cs="Times New Roman"/>
        </w:rPr>
        <w:t xml:space="preserve"> </w:t>
      </w:r>
      <w:r w:rsidR="00EF2317" w:rsidRPr="00B552A1">
        <w:rPr>
          <w:rFonts w:ascii="Times New Roman" w:hAnsi="Times New Roman" w:cs="Times New Roman"/>
        </w:rPr>
        <w:t xml:space="preserve">time series </w:t>
      </w:r>
      <w:r w:rsidR="0001649E" w:rsidRPr="00B552A1">
        <w:rPr>
          <w:rFonts w:ascii="Times New Roman" w:hAnsi="Times New Roman" w:cs="Times New Roman"/>
        </w:rPr>
        <w:t>data are</w:t>
      </w:r>
      <w:r w:rsidR="008474B4" w:rsidRPr="00B552A1">
        <w:rPr>
          <w:rFonts w:ascii="Times New Roman" w:hAnsi="Times New Roman" w:cs="Times New Roman"/>
        </w:rPr>
        <w:t xml:space="preserve"> from the same continuous distribution</w:t>
      </w:r>
      <w:r w:rsidR="0070377B" w:rsidRPr="00B552A1">
        <w:rPr>
          <w:rFonts w:ascii="Times New Roman" w:hAnsi="Times New Roman" w:cs="Times New Roman"/>
        </w:rPr>
        <w:t xml:space="preserve">. </w:t>
      </w:r>
      <w:r w:rsidR="008474B4" w:rsidRPr="00B552A1">
        <w:rPr>
          <w:rFonts w:ascii="Times New Roman" w:hAnsi="Times New Roman" w:cs="Times New Roman"/>
        </w:rPr>
        <w:t xml:space="preserve"> </w:t>
      </w:r>
      <w:r w:rsidRPr="00B552A1">
        <w:rPr>
          <w:rFonts w:ascii="Times New Roman" w:hAnsi="Times New Roman" w:cs="Times New Roman"/>
        </w:rPr>
        <w:t>The test statistic result h is 1 if the test rejects the null hypothesis</w:t>
      </w:r>
      <w:r w:rsidR="0001649E" w:rsidRPr="00B552A1">
        <w:rPr>
          <w:rFonts w:ascii="Times New Roman" w:hAnsi="Times New Roman" w:cs="Times New Roman"/>
        </w:rPr>
        <w:t xml:space="preserve"> (Ho:  the two time series data are from the same continuous distribution) </w:t>
      </w:r>
      <w:r w:rsidRPr="00B552A1">
        <w:rPr>
          <w:rFonts w:ascii="Times New Roman" w:hAnsi="Times New Roman" w:cs="Times New Roman"/>
        </w:rPr>
        <w:t xml:space="preserve">at the 5% </w:t>
      </w:r>
      <w:r w:rsidR="0001649E" w:rsidRPr="00B552A1">
        <w:rPr>
          <w:rFonts w:ascii="Times New Roman" w:hAnsi="Times New Roman" w:cs="Times New Roman"/>
        </w:rPr>
        <w:t>confidence</w:t>
      </w:r>
      <w:r w:rsidRPr="00B552A1">
        <w:rPr>
          <w:rFonts w:ascii="Times New Roman" w:hAnsi="Times New Roman" w:cs="Times New Roman"/>
        </w:rPr>
        <w:t xml:space="preserve"> level, and 0 otherwise.</w:t>
      </w:r>
      <w:r w:rsidR="0001649E" w:rsidRPr="00B552A1">
        <w:rPr>
          <w:rFonts w:ascii="Times New Roman" w:hAnsi="Times New Roman" w:cs="Times New Roman"/>
        </w:rPr>
        <w:t xml:space="preserve"> p is the probability </w:t>
      </w:r>
      <w:r w:rsidR="00E27113" w:rsidRPr="00B552A1">
        <w:rPr>
          <w:rFonts w:ascii="Times New Roman" w:hAnsi="Times New Roman" w:cs="Times New Roman"/>
        </w:rPr>
        <w:t xml:space="preserve">the </w:t>
      </w:r>
      <w:r w:rsidR="0001649E" w:rsidRPr="00B552A1">
        <w:rPr>
          <w:rFonts w:ascii="Times New Roman" w:hAnsi="Times New Roman" w:cs="Times New Roman"/>
        </w:rPr>
        <w:t>test statistic</w:t>
      </w:r>
      <w:r w:rsidR="00E27113" w:rsidRPr="00B552A1">
        <w:rPr>
          <w:rFonts w:ascii="Times New Roman" w:hAnsi="Times New Roman" w:cs="Times New Roman"/>
        </w:rPr>
        <w:t xml:space="preserve"> h is</w:t>
      </w:r>
      <w:r w:rsidR="0001649E" w:rsidRPr="00B552A1">
        <w:rPr>
          <w:rFonts w:ascii="Times New Roman" w:hAnsi="Times New Roman" w:cs="Times New Roman"/>
        </w:rPr>
        <w:t xml:space="preserve"> as extreme as the observed value under the null hypothesis.</w:t>
      </w:r>
      <w:r w:rsidR="00E27113" w:rsidRPr="00B552A1">
        <w:rPr>
          <w:rFonts w:ascii="Times New Roman" w:hAnsi="Times New Roman" w:cs="Times New Roman"/>
        </w:rPr>
        <w:t xml:space="preserve"> </w:t>
      </w:r>
    </w:p>
    <w:p w14:paraId="4A436DAA" w14:textId="77777777" w:rsidR="007131B3" w:rsidRPr="00B552A1" w:rsidRDefault="008220BF" w:rsidP="007131B3">
      <w:pPr>
        <w:pStyle w:val="NRELHead01Numbered"/>
        <w:rPr>
          <w:rFonts w:ascii="Times New Roman" w:hAnsi="Times New Roman" w:cs="Times New Roman"/>
        </w:rPr>
      </w:pPr>
      <w:bookmarkStart w:id="19" w:name="_Toc131839351"/>
      <w:r w:rsidRPr="00B552A1">
        <w:rPr>
          <w:rFonts w:ascii="Times New Roman" w:hAnsi="Times New Roman" w:cs="Times New Roman"/>
        </w:rPr>
        <w:t>Measurement and Validation Dataset</w:t>
      </w:r>
      <w:bookmarkEnd w:id="19"/>
    </w:p>
    <w:p w14:paraId="17D30207" w14:textId="77777777" w:rsidR="007131B3" w:rsidRPr="00B552A1" w:rsidRDefault="008220BF" w:rsidP="00AA1368">
      <w:pPr>
        <w:jc w:val="both"/>
        <w:rPr>
          <w:rFonts w:ascii="Times New Roman" w:hAnsi="Times New Roman" w:cs="Times New Roman"/>
        </w:rPr>
      </w:pPr>
      <w:r w:rsidRPr="00B552A1">
        <w:rPr>
          <w:rFonts w:ascii="Times New Roman" w:hAnsi="Times New Roman" w:cs="Times New Roman"/>
        </w:rPr>
        <w:t>We use an archived dataset of CART3 at the NREL</w:t>
      </w:r>
      <w:r w:rsidR="00EA194F" w:rsidRPr="00B552A1">
        <w:rPr>
          <w:rFonts w:ascii="Times New Roman" w:hAnsi="Times New Roman" w:cs="Times New Roman"/>
        </w:rPr>
        <w:t>’s</w:t>
      </w:r>
      <w:r w:rsidRPr="00B552A1">
        <w:rPr>
          <w:rFonts w:ascii="Times New Roman" w:hAnsi="Times New Roman" w:cs="Times New Roman"/>
        </w:rPr>
        <w:t xml:space="preserve"> Flatirons Campus. The original data for CART3 was collected using LabView DAQ at 400 Hz and involves over 50+ channels capturing the state of the wind turbine and corresponding wind resource measurement synchronized over the GPS clock. We aggregate the measured 400 Hz field data at T = 1 sec, 1 minute, and 10 minutes and illustrate the concept underlying the intra-timestep wind speed synthesis.  </w:t>
      </w:r>
    </w:p>
    <w:p w14:paraId="15019645" w14:textId="77777777" w:rsidR="00D32D48" w:rsidRPr="00B552A1" w:rsidRDefault="008220BF" w:rsidP="00AA1368">
      <w:pPr>
        <w:jc w:val="both"/>
        <w:rPr>
          <w:rFonts w:ascii="Times New Roman" w:hAnsi="Times New Roman" w:cs="Times New Roman"/>
        </w:rPr>
      </w:pPr>
      <w:r w:rsidRPr="00B552A1">
        <w:rPr>
          <w:rFonts w:ascii="Times New Roman" w:hAnsi="Times New Roman" w:cs="Times New Roman"/>
        </w:rPr>
        <w:t>The second dataset used in this study is from NPS 100-21</w:t>
      </w:r>
      <w:r w:rsidR="00EA194F" w:rsidRPr="00B552A1">
        <w:rPr>
          <w:rFonts w:ascii="Times New Roman" w:hAnsi="Times New Roman" w:cs="Times New Roman"/>
        </w:rPr>
        <w:t>C</w:t>
      </w:r>
      <w:r w:rsidRPr="00B552A1">
        <w:rPr>
          <w:rFonts w:ascii="Times New Roman" w:hAnsi="Times New Roman" w:cs="Times New Roman"/>
        </w:rPr>
        <w:t xml:space="preserve"> (</w:t>
      </w:r>
      <w:proofErr w:type="spellStart"/>
      <w:r w:rsidRPr="00B552A1">
        <w:rPr>
          <w:rFonts w:ascii="Times New Roman" w:hAnsi="Times New Roman" w:cs="Times New Roman"/>
        </w:rPr>
        <w:t>Broyhill</w:t>
      </w:r>
      <w:proofErr w:type="spellEnd"/>
      <w:r w:rsidRPr="00B552A1">
        <w:rPr>
          <w:rFonts w:ascii="Times New Roman" w:hAnsi="Times New Roman" w:cs="Times New Roman"/>
        </w:rPr>
        <w:t xml:space="preserve"> Wind Turbine) at Appalachian State. This </w:t>
      </w:r>
      <w:proofErr w:type="gramStart"/>
      <w:r w:rsidRPr="00B552A1">
        <w:rPr>
          <w:rFonts w:ascii="Times New Roman" w:hAnsi="Times New Roman" w:cs="Times New Roman"/>
        </w:rPr>
        <w:t>100 kW</w:t>
      </w:r>
      <w:proofErr w:type="gramEnd"/>
      <w:r w:rsidRPr="00B552A1">
        <w:rPr>
          <w:rFonts w:ascii="Times New Roman" w:hAnsi="Times New Roman" w:cs="Times New Roman"/>
        </w:rPr>
        <w:t xml:space="preserve"> wind turbine manufactured by the Northern Power System</w:t>
      </w:r>
      <w:r w:rsidR="00394A57" w:rsidRPr="00B552A1">
        <w:rPr>
          <w:rFonts w:ascii="Times New Roman" w:hAnsi="Times New Roman" w:cs="Times New Roman"/>
        </w:rPr>
        <w:t xml:space="preserve"> (NPS) is</w:t>
      </w:r>
      <w:r w:rsidRPr="00B552A1">
        <w:rPr>
          <w:rFonts w:ascii="Times New Roman" w:hAnsi="Times New Roman" w:cs="Times New Roman"/>
        </w:rPr>
        <w:t xml:space="preserve"> in operation since 2009. We use one day of </w:t>
      </w:r>
      <w:r w:rsidR="00EA194F" w:rsidRPr="00B552A1">
        <w:rPr>
          <w:rFonts w:ascii="Times New Roman" w:hAnsi="Times New Roman" w:cs="Times New Roman"/>
        </w:rPr>
        <w:t xml:space="preserve">rolling </w:t>
      </w:r>
      <w:r w:rsidRPr="00B552A1">
        <w:rPr>
          <w:rFonts w:ascii="Times New Roman" w:hAnsi="Times New Roman" w:cs="Times New Roman"/>
        </w:rPr>
        <w:t>operational data sampled approximately at 1 Hz.</w:t>
      </w:r>
    </w:p>
    <w:p w14:paraId="78EE92BB" w14:textId="35160F2C" w:rsidR="006E4E74" w:rsidRPr="00B552A1" w:rsidRDefault="008220BF" w:rsidP="006E4E74">
      <w:pPr>
        <w:pStyle w:val="NRELFigureCaption"/>
        <w:jc w:val="left"/>
        <w:rPr>
          <w:rFonts w:ascii="Times New Roman" w:hAnsi="Times New Roman"/>
          <w:b w:val="0"/>
        </w:rPr>
      </w:pPr>
      <w:r w:rsidRPr="00B552A1">
        <w:rPr>
          <w:rFonts w:ascii="Times New Roman" w:hAnsi="Times New Roman"/>
          <w:b w:val="0"/>
        </w:rPr>
        <w:t xml:space="preserve">Table </w:t>
      </w:r>
      <w:r w:rsidRPr="00B552A1">
        <w:rPr>
          <w:rFonts w:ascii="Times New Roman" w:hAnsi="Times New Roman"/>
          <w:b w:val="0"/>
        </w:rPr>
        <w:fldChar w:fldCharType="begin"/>
      </w:r>
      <w:r w:rsidRPr="00B552A1">
        <w:rPr>
          <w:rFonts w:ascii="Times New Roman" w:hAnsi="Times New Roman"/>
          <w:b w:val="0"/>
        </w:rPr>
        <w:instrText xml:space="preserve"> SEQ Table \* ARABIC </w:instrText>
      </w:r>
      <w:r w:rsidRPr="00B552A1">
        <w:rPr>
          <w:rFonts w:ascii="Times New Roman" w:hAnsi="Times New Roman"/>
          <w:b w:val="0"/>
        </w:rPr>
        <w:fldChar w:fldCharType="separate"/>
      </w:r>
      <w:r w:rsidR="00B6683C">
        <w:rPr>
          <w:rFonts w:ascii="Times New Roman" w:hAnsi="Times New Roman"/>
          <w:b w:val="0"/>
          <w:noProof/>
        </w:rPr>
        <w:t>1</w:t>
      </w:r>
      <w:r w:rsidRPr="00B552A1">
        <w:rPr>
          <w:rFonts w:ascii="Times New Roman" w:hAnsi="Times New Roman"/>
          <w:b w:val="0"/>
        </w:rPr>
        <w:fldChar w:fldCharType="end"/>
      </w:r>
      <w:r w:rsidRPr="00B552A1">
        <w:rPr>
          <w:rFonts w:ascii="Times New Roman" w:hAnsi="Times New Roman"/>
          <w:b w:val="0"/>
        </w:rPr>
        <w:t>: Metadata of the two datasets used for validation.</w:t>
      </w:r>
    </w:p>
    <w:tbl>
      <w:tblPr>
        <w:tblStyle w:val="TableGrid"/>
        <w:tblW w:w="4714" w:type="pct"/>
        <w:tblLook w:val="04A0" w:firstRow="1" w:lastRow="0" w:firstColumn="1" w:lastColumn="0" w:noHBand="0" w:noVBand="1"/>
      </w:tblPr>
      <w:tblGrid>
        <w:gridCol w:w="950"/>
        <w:gridCol w:w="1056"/>
        <w:gridCol w:w="1202"/>
        <w:gridCol w:w="1491"/>
        <w:gridCol w:w="1508"/>
        <w:gridCol w:w="2608"/>
      </w:tblGrid>
      <w:tr w:rsidR="007E7966" w14:paraId="3C80DA91" w14:textId="77777777" w:rsidTr="00E27113">
        <w:tc>
          <w:tcPr>
            <w:tcW w:w="533" w:type="pct"/>
          </w:tcPr>
          <w:p w14:paraId="737FFC94"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Dataset</w:t>
            </w:r>
          </w:p>
        </w:tc>
        <w:tc>
          <w:tcPr>
            <w:tcW w:w="600" w:type="pct"/>
          </w:tcPr>
          <w:p w14:paraId="1009A24B" w14:textId="77777777" w:rsidR="0070335A" w:rsidRPr="00B552A1" w:rsidRDefault="008220BF" w:rsidP="008243DA">
            <w:pPr>
              <w:rPr>
                <w:rFonts w:ascii="Times New Roman" w:hAnsi="Times New Roman" w:cs="Times New Roman"/>
              </w:rPr>
            </w:pPr>
            <w:r w:rsidRPr="00B552A1">
              <w:rPr>
                <w:rFonts w:ascii="Times New Roman" w:hAnsi="Times New Roman" w:cs="Times New Roman"/>
              </w:rPr>
              <w:t>Site</w:t>
            </w:r>
            <w:r w:rsidR="008243DA" w:rsidRPr="00B552A1">
              <w:rPr>
                <w:rFonts w:ascii="Times New Roman" w:hAnsi="Times New Roman" w:cs="Times New Roman"/>
              </w:rPr>
              <w:t xml:space="preserve"> N</w:t>
            </w:r>
            <w:r w:rsidRPr="00B552A1">
              <w:rPr>
                <w:rFonts w:ascii="Times New Roman" w:hAnsi="Times New Roman" w:cs="Times New Roman"/>
              </w:rPr>
              <w:t>ame</w:t>
            </w:r>
          </w:p>
        </w:tc>
        <w:tc>
          <w:tcPr>
            <w:tcW w:w="683" w:type="pct"/>
          </w:tcPr>
          <w:p w14:paraId="5CA3D9B5"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Location</w:t>
            </w:r>
          </w:p>
        </w:tc>
        <w:tc>
          <w:tcPr>
            <w:tcW w:w="847" w:type="pct"/>
          </w:tcPr>
          <w:p w14:paraId="14E3D304"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Sampling Frequency</w:t>
            </w:r>
          </w:p>
        </w:tc>
        <w:tc>
          <w:tcPr>
            <w:tcW w:w="856" w:type="pct"/>
          </w:tcPr>
          <w:p w14:paraId="03230744" w14:textId="77777777" w:rsidR="00EA194F" w:rsidRPr="00B552A1" w:rsidRDefault="008220BF" w:rsidP="007131B3">
            <w:pPr>
              <w:rPr>
                <w:rFonts w:ascii="Times New Roman" w:hAnsi="Times New Roman" w:cs="Times New Roman"/>
              </w:rPr>
            </w:pPr>
            <w:r w:rsidRPr="00B552A1">
              <w:rPr>
                <w:rFonts w:ascii="Times New Roman" w:hAnsi="Times New Roman" w:cs="Times New Roman"/>
              </w:rPr>
              <w:t xml:space="preserve">Measurement </w:t>
            </w:r>
          </w:p>
          <w:p w14:paraId="71DA61C4"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 xml:space="preserve">Hub </w:t>
            </w:r>
            <w:r w:rsidR="00844B18" w:rsidRPr="00B552A1">
              <w:rPr>
                <w:rFonts w:ascii="Times New Roman" w:hAnsi="Times New Roman" w:cs="Times New Roman"/>
              </w:rPr>
              <w:t>Height</w:t>
            </w:r>
          </w:p>
        </w:tc>
        <w:tc>
          <w:tcPr>
            <w:tcW w:w="1480" w:type="pct"/>
          </w:tcPr>
          <w:p w14:paraId="61E58088"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Data Span</w:t>
            </w:r>
          </w:p>
        </w:tc>
      </w:tr>
      <w:tr w:rsidR="007E7966" w14:paraId="1A93E68A" w14:textId="77777777" w:rsidTr="00E27113">
        <w:tc>
          <w:tcPr>
            <w:tcW w:w="533" w:type="pct"/>
          </w:tcPr>
          <w:p w14:paraId="364DBB80"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CART3</w:t>
            </w:r>
          </w:p>
        </w:tc>
        <w:tc>
          <w:tcPr>
            <w:tcW w:w="600" w:type="pct"/>
          </w:tcPr>
          <w:p w14:paraId="5F1EFAA2"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NWTC, NREL</w:t>
            </w:r>
          </w:p>
        </w:tc>
        <w:tc>
          <w:tcPr>
            <w:tcW w:w="683" w:type="pct"/>
          </w:tcPr>
          <w:p w14:paraId="42821096"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Aurora, Co</w:t>
            </w:r>
          </w:p>
        </w:tc>
        <w:tc>
          <w:tcPr>
            <w:tcW w:w="847" w:type="pct"/>
          </w:tcPr>
          <w:p w14:paraId="12C32E60"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400 Hz</w:t>
            </w:r>
          </w:p>
        </w:tc>
        <w:tc>
          <w:tcPr>
            <w:tcW w:w="856" w:type="pct"/>
          </w:tcPr>
          <w:p w14:paraId="64D6D138"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36.6 m</w:t>
            </w:r>
          </w:p>
        </w:tc>
        <w:tc>
          <w:tcPr>
            <w:tcW w:w="1480" w:type="pct"/>
          </w:tcPr>
          <w:p w14:paraId="202541F7" w14:textId="77777777" w:rsidR="0046000B" w:rsidRPr="00B552A1" w:rsidRDefault="008220BF" w:rsidP="007131B3">
            <w:pPr>
              <w:rPr>
                <w:rFonts w:ascii="Times New Roman" w:hAnsi="Times New Roman" w:cs="Times New Roman"/>
              </w:rPr>
            </w:pPr>
            <w:r w:rsidRPr="00B552A1">
              <w:rPr>
                <w:rFonts w:ascii="Times New Roman" w:hAnsi="Times New Roman" w:cs="Times New Roman"/>
              </w:rPr>
              <w:t xml:space="preserve">1 Day </w:t>
            </w:r>
          </w:p>
          <w:p w14:paraId="5060546E" w14:textId="77777777" w:rsidR="0070335A" w:rsidRPr="00B552A1" w:rsidRDefault="008220BF" w:rsidP="007131B3">
            <w:pPr>
              <w:rPr>
                <w:rFonts w:ascii="Times New Roman" w:hAnsi="Times New Roman" w:cs="Times New Roman"/>
              </w:rPr>
            </w:pPr>
            <w:proofErr w:type="gramStart"/>
            <w:r w:rsidRPr="00B552A1">
              <w:rPr>
                <w:rFonts w:ascii="Times New Roman" w:hAnsi="Times New Roman" w:cs="Times New Roman"/>
              </w:rPr>
              <w:t>( August</w:t>
            </w:r>
            <w:proofErr w:type="gramEnd"/>
            <w:r w:rsidRPr="00B552A1">
              <w:rPr>
                <w:rFonts w:ascii="Times New Roman" w:hAnsi="Times New Roman" w:cs="Times New Roman"/>
              </w:rPr>
              <w:t xml:space="preserve"> 21, 2017)</w:t>
            </w:r>
          </w:p>
        </w:tc>
      </w:tr>
      <w:tr w:rsidR="007E7966" w14:paraId="1DC14FFC" w14:textId="77777777" w:rsidTr="00E27113">
        <w:tc>
          <w:tcPr>
            <w:tcW w:w="533" w:type="pct"/>
          </w:tcPr>
          <w:p w14:paraId="37000929"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NPS100</w:t>
            </w:r>
          </w:p>
        </w:tc>
        <w:tc>
          <w:tcPr>
            <w:tcW w:w="600" w:type="pct"/>
          </w:tcPr>
          <w:p w14:paraId="176C393F" w14:textId="77777777" w:rsidR="0070335A" w:rsidRPr="00B552A1" w:rsidRDefault="008220BF" w:rsidP="007131B3">
            <w:pPr>
              <w:rPr>
                <w:rFonts w:ascii="Times New Roman" w:hAnsi="Times New Roman" w:cs="Times New Roman"/>
              </w:rPr>
            </w:pPr>
            <w:proofErr w:type="spellStart"/>
            <w:r w:rsidRPr="00B552A1">
              <w:rPr>
                <w:rFonts w:ascii="Times New Roman" w:hAnsi="Times New Roman" w:cs="Times New Roman"/>
              </w:rPr>
              <w:t>Broyhill</w:t>
            </w:r>
            <w:proofErr w:type="spellEnd"/>
            <w:r w:rsidR="0046000B" w:rsidRPr="00B552A1">
              <w:rPr>
                <w:rFonts w:ascii="Times New Roman" w:hAnsi="Times New Roman" w:cs="Times New Roman"/>
              </w:rPr>
              <w:t xml:space="preserve">, </w:t>
            </w:r>
            <w:proofErr w:type="spellStart"/>
            <w:r w:rsidR="0046000B" w:rsidRPr="00B552A1">
              <w:rPr>
                <w:rFonts w:ascii="Times New Roman" w:hAnsi="Times New Roman" w:cs="Times New Roman"/>
              </w:rPr>
              <w:t>Appstate</w:t>
            </w:r>
            <w:proofErr w:type="spellEnd"/>
          </w:p>
        </w:tc>
        <w:tc>
          <w:tcPr>
            <w:tcW w:w="683" w:type="pct"/>
          </w:tcPr>
          <w:p w14:paraId="2DDCE713"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Boone, NC</w:t>
            </w:r>
          </w:p>
        </w:tc>
        <w:tc>
          <w:tcPr>
            <w:tcW w:w="847" w:type="pct"/>
          </w:tcPr>
          <w:p w14:paraId="0E999ECB"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 1 Hz</w:t>
            </w:r>
          </w:p>
        </w:tc>
        <w:tc>
          <w:tcPr>
            <w:tcW w:w="856" w:type="pct"/>
          </w:tcPr>
          <w:p w14:paraId="366D91E3" w14:textId="77777777" w:rsidR="0070335A" w:rsidRPr="00B552A1" w:rsidRDefault="008220BF" w:rsidP="00EA194F">
            <w:pPr>
              <w:rPr>
                <w:rFonts w:ascii="Times New Roman" w:hAnsi="Times New Roman" w:cs="Times New Roman"/>
              </w:rPr>
            </w:pPr>
            <w:r w:rsidRPr="00B552A1">
              <w:rPr>
                <w:rFonts w:ascii="Times New Roman" w:hAnsi="Times New Roman" w:cs="Times New Roman"/>
              </w:rPr>
              <w:t xml:space="preserve">37.4 </w:t>
            </w:r>
            <w:r w:rsidR="00E27113" w:rsidRPr="00B552A1">
              <w:rPr>
                <w:rFonts w:ascii="Times New Roman" w:hAnsi="Times New Roman" w:cs="Times New Roman"/>
              </w:rPr>
              <w:t>m</w:t>
            </w:r>
          </w:p>
        </w:tc>
        <w:tc>
          <w:tcPr>
            <w:tcW w:w="1480" w:type="pct"/>
          </w:tcPr>
          <w:p w14:paraId="24827786" w14:textId="77777777" w:rsidR="0046000B" w:rsidRPr="00B552A1" w:rsidRDefault="008220BF" w:rsidP="007131B3">
            <w:pPr>
              <w:rPr>
                <w:rFonts w:ascii="Times New Roman" w:hAnsi="Times New Roman" w:cs="Times New Roman"/>
              </w:rPr>
            </w:pPr>
            <w:r w:rsidRPr="00B552A1">
              <w:rPr>
                <w:rFonts w:ascii="Times New Roman" w:hAnsi="Times New Roman" w:cs="Times New Roman"/>
              </w:rPr>
              <w:t xml:space="preserve">1 Day </w:t>
            </w:r>
          </w:p>
          <w:p w14:paraId="3C302326" w14:textId="77777777" w:rsidR="0070335A" w:rsidRPr="00B552A1" w:rsidRDefault="008220BF" w:rsidP="007131B3">
            <w:pPr>
              <w:rPr>
                <w:rFonts w:ascii="Times New Roman" w:hAnsi="Times New Roman" w:cs="Times New Roman"/>
              </w:rPr>
            </w:pPr>
            <w:r w:rsidRPr="00B552A1">
              <w:rPr>
                <w:rFonts w:ascii="Times New Roman" w:hAnsi="Times New Roman" w:cs="Times New Roman"/>
              </w:rPr>
              <w:t>(March 30, 2022)</w:t>
            </w:r>
          </w:p>
        </w:tc>
      </w:tr>
    </w:tbl>
    <w:p w14:paraId="1C262E99" w14:textId="77777777" w:rsidR="007131B3" w:rsidRPr="00B552A1" w:rsidRDefault="007131B3" w:rsidP="007131B3">
      <w:pPr>
        <w:rPr>
          <w:rFonts w:ascii="Times New Roman" w:hAnsi="Times New Roman" w:cs="Times New Roman"/>
        </w:rPr>
      </w:pPr>
    </w:p>
    <w:p w14:paraId="7FD651F6" w14:textId="77777777" w:rsidR="008B0A41" w:rsidRPr="00B552A1" w:rsidRDefault="008220BF" w:rsidP="00D22308">
      <w:pPr>
        <w:pStyle w:val="NRELHead01Numbered"/>
        <w:rPr>
          <w:rFonts w:ascii="Times New Roman" w:hAnsi="Times New Roman" w:cs="Times New Roman"/>
        </w:rPr>
      </w:pPr>
      <w:bookmarkStart w:id="20" w:name="_Toc131839352"/>
      <w:r w:rsidRPr="00B552A1">
        <w:rPr>
          <w:rFonts w:ascii="Times New Roman" w:hAnsi="Times New Roman" w:cs="Times New Roman"/>
        </w:rPr>
        <w:t>Parameters estimation for PSD</w:t>
      </w:r>
      <w:bookmarkEnd w:id="20"/>
    </w:p>
    <w:p w14:paraId="5C1334EA" w14:textId="787D28A6" w:rsidR="008243DA" w:rsidRDefault="008220BF" w:rsidP="00AA1368">
      <w:pPr>
        <w:pStyle w:val="NRELBodyText"/>
        <w:jc w:val="both"/>
        <w:rPr>
          <w:rFonts w:eastAsiaTheme="minorEastAsia"/>
          <w:color w:val="auto"/>
        </w:rPr>
      </w:pPr>
      <w:r w:rsidRPr="00B552A1">
        <w:t xml:space="preserve">We present </w:t>
      </w:r>
      <w:r w:rsidR="00C53A37" w:rsidRPr="00B552A1">
        <w:t xml:space="preserve">some analytical equations to </w:t>
      </w:r>
      <w:r w:rsidR="00B0341D" w:rsidRPr="00B552A1">
        <w:t xml:space="preserve">estimate </w:t>
      </w:r>
      <w:r w:rsidR="00C53A37" w:rsidRPr="00B552A1">
        <w:t xml:space="preserve">parameters </w:t>
      </w:r>
      <w:r w:rsidR="00C53A37" w:rsidRPr="00B552A1">
        <w:rPr>
          <w:rFonts w:eastAsiaTheme="minorEastAsia"/>
        </w:rPr>
        <w:t>ai (i= 1, 2 3)</w:t>
      </w:r>
      <w:r w:rsidR="00B0341D" w:rsidRPr="00B552A1">
        <w:rPr>
          <w:rFonts w:eastAsiaTheme="minorEastAsia"/>
        </w:rPr>
        <w:t xml:space="preserve"> from 4S</w:t>
      </w:r>
      <w:r w:rsidR="00C53A37" w:rsidRPr="00B552A1">
        <w:rPr>
          <w:rFonts w:eastAsiaTheme="minorEastAsia"/>
        </w:rPr>
        <w:t xml:space="preserve">. </w:t>
      </w:r>
      <w:r w:rsidR="00990836" w:rsidRPr="00B552A1">
        <w:t>The</w:t>
      </w:r>
      <w:r w:rsidR="00C53A37" w:rsidRPr="00B552A1">
        <w:t xml:space="preserve">se equations </w:t>
      </w:r>
      <w:r w:rsidR="00990836" w:rsidRPr="00B552A1">
        <w:t>are based</w:t>
      </w:r>
      <w:r w:rsidR="00C53A37" w:rsidRPr="00B552A1">
        <w:t xml:space="preserve"> on the correlation observed in the field</w:t>
      </w:r>
      <w:r w:rsidR="00990836" w:rsidRPr="00B552A1">
        <w:t xml:space="preserve"> data</w:t>
      </w:r>
      <w:r w:rsidR="00C53A37" w:rsidRPr="00B552A1">
        <w:t xml:space="preserve"> (400 Hz). We </w:t>
      </w:r>
      <w:r w:rsidR="00CF2C31" w:rsidRPr="00B552A1">
        <w:t>aggregated</w:t>
      </w:r>
      <w:r w:rsidR="00C53A37" w:rsidRPr="00B552A1">
        <w:t xml:space="preserve"> the</w:t>
      </w:r>
      <w:r w:rsidR="00CF2C31" w:rsidRPr="00B552A1">
        <w:t xml:space="preserve"> </w:t>
      </w:r>
      <w:r w:rsidR="00B0341D" w:rsidRPr="00B552A1">
        <w:t xml:space="preserve">CART3 </w:t>
      </w:r>
      <w:r w:rsidR="00CF2C31" w:rsidRPr="00B552A1">
        <w:t>field data</w:t>
      </w:r>
      <w:r w:rsidR="00C53A37" w:rsidRPr="00B552A1">
        <w:t xml:space="preserve"> at 1 second and computed 10 minutes statistics </w:t>
      </w:r>
      <w:r w:rsidR="00A614B2" w:rsidRPr="00B552A1">
        <w:t xml:space="preserve">following </w:t>
      </w:r>
      <w:r w:rsidR="00C53A37" w:rsidRPr="00B552A1">
        <w:t>the industry standard practic</w:t>
      </w:r>
      <w:r w:rsidR="00C53A37" w:rsidRPr="00D74372">
        <w:rPr>
          <w:color w:val="auto"/>
        </w:rPr>
        <w:t>e</w:t>
      </w:r>
      <w:r w:rsidR="00A614B2" w:rsidRPr="00D74372">
        <w:rPr>
          <w:color w:val="auto"/>
        </w:rPr>
        <w:t xml:space="preserve"> </w:t>
      </w:r>
      <w:r w:rsidR="00D74372" w:rsidRPr="00D74372">
        <w:rPr>
          <w:color w:val="auto"/>
        </w:rPr>
        <w:t>stipulated in</w:t>
      </w:r>
      <w:r w:rsidR="00A614B2" w:rsidRPr="00D74372">
        <w:rPr>
          <w:color w:val="auto"/>
        </w:rPr>
        <w:t xml:space="preserve"> </w:t>
      </w:r>
      <w:r w:rsidR="00D74372" w:rsidRPr="00D74372">
        <w:rPr>
          <w:color w:val="auto"/>
        </w:rPr>
        <w:t xml:space="preserve">IEC </w:t>
      </w:r>
      <w:r w:rsidR="00A614B2" w:rsidRPr="00D74372">
        <w:rPr>
          <w:color w:val="auto"/>
        </w:rPr>
        <w:t>61400-1</w:t>
      </w:r>
      <w:r w:rsidR="00C53A37" w:rsidRPr="00B552A1">
        <w:t xml:space="preserve">.  </w:t>
      </w:r>
      <w:r w:rsidR="00C53A37" w:rsidRPr="00B552A1">
        <w:fldChar w:fldCharType="begin"/>
      </w:r>
      <w:r w:rsidR="00C53A37" w:rsidRPr="00B552A1">
        <w:instrText xml:space="preserve"> REF _Ref77773422 \h </w:instrText>
      </w:r>
      <w:r w:rsidR="00EA194F" w:rsidRPr="00B552A1">
        <w:instrText xml:space="preserve"> \* MERGEFORMAT </w:instrText>
      </w:r>
      <w:r w:rsidR="00C53A37" w:rsidRPr="00B552A1">
        <w:fldChar w:fldCharType="separate"/>
      </w:r>
      <w:r w:rsidR="00B6683C" w:rsidRPr="00B552A1">
        <w:t xml:space="preserve">Figure </w:t>
      </w:r>
      <w:r w:rsidR="00B6683C">
        <w:rPr>
          <w:noProof/>
        </w:rPr>
        <w:t>7</w:t>
      </w:r>
      <w:r w:rsidR="00C53A37" w:rsidRPr="00B552A1">
        <w:fldChar w:fldCharType="end"/>
      </w:r>
      <w:r w:rsidR="00C53A37" w:rsidRPr="00B552A1">
        <w:t xml:space="preserve"> </w:t>
      </w:r>
      <w:r w:rsidR="00C53A37" w:rsidRPr="00B552A1">
        <w:rPr>
          <w:rFonts w:eastAsiaTheme="minorEastAsia"/>
        </w:rPr>
        <w:t xml:space="preserve">presents </w:t>
      </w:r>
      <w:r w:rsidRPr="00B552A1">
        <w:rPr>
          <w:rFonts w:eastAsiaTheme="minorEastAsia"/>
        </w:rPr>
        <w:t xml:space="preserve">PSD(Max) plotted against </w:t>
      </w:r>
      <w:r w:rsidR="00C53A37" w:rsidRPr="00B552A1">
        <w:rPr>
          <w:rFonts w:ascii="Symbol" w:eastAsiaTheme="minorEastAsia" w:hAnsi="Symbol"/>
        </w:rPr>
        <w:sym w:font="Symbol" w:char="F073"/>
      </w:r>
      <w:r w:rsidRPr="00B552A1">
        <w:rPr>
          <w:rFonts w:eastAsiaTheme="minorEastAsia"/>
        </w:rPr>
        <w:t>u, and the slope a</w:t>
      </w:r>
      <w:r w:rsidRPr="001D37B8">
        <w:rPr>
          <w:rFonts w:eastAsiaTheme="minorEastAsia"/>
          <w:vertAlign w:val="subscript"/>
        </w:rPr>
        <w:t>2</w:t>
      </w:r>
      <w:r w:rsidRPr="00B552A1">
        <w:rPr>
          <w:rFonts w:eastAsiaTheme="minorEastAsia"/>
        </w:rPr>
        <w:t xml:space="preserve"> of PSD(T) with a</w:t>
      </w:r>
      <w:r w:rsidRPr="001D37B8">
        <w:rPr>
          <w:rFonts w:eastAsiaTheme="minorEastAsia"/>
          <w:vertAlign w:val="subscript"/>
        </w:rPr>
        <w:t>1</w:t>
      </w:r>
      <w:r w:rsidRPr="00B552A1">
        <w:rPr>
          <w:rFonts w:eastAsiaTheme="minorEastAsia"/>
        </w:rPr>
        <w:t>. At frequency n =0,</w:t>
      </w:r>
      <w:r w:rsidR="00AE5958" w:rsidRPr="00B552A1">
        <w:rPr>
          <w:rFonts w:eastAsiaTheme="minorEastAsia"/>
        </w:rPr>
        <w:t xml:space="preserve"> from Equation (4)</w:t>
      </w:r>
      <w:r w:rsidR="00CA33BB" w:rsidRPr="00B552A1">
        <w:rPr>
          <w:rFonts w:eastAsiaTheme="minorEastAsia"/>
        </w:rPr>
        <w:t>, PSD</w:t>
      </w:r>
      <w:r w:rsidRPr="00B552A1">
        <w:rPr>
          <w:rFonts w:eastAsiaTheme="minorEastAsia"/>
        </w:rPr>
        <w:t>(T)</w:t>
      </w:r>
      <w:r w:rsidR="00AE5958" w:rsidRPr="00B552A1">
        <w:rPr>
          <w:rFonts w:eastAsiaTheme="minorEastAsia"/>
        </w:rPr>
        <w:t xml:space="preserve"> = a</w:t>
      </w:r>
      <w:r w:rsidR="00AE5958" w:rsidRPr="001D37B8">
        <w:rPr>
          <w:rFonts w:eastAsiaTheme="minorEastAsia"/>
          <w:vertAlign w:val="subscript"/>
        </w:rPr>
        <w:t>1</w:t>
      </w:r>
      <w:r w:rsidR="00AE5958" w:rsidRPr="00B552A1">
        <w:rPr>
          <w:rFonts w:eastAsiaTheme="minorEastAsia"/>
        </w:rPr>
        <w:t xml:space="preserve"> + a</w:t>
      </w:r>
      <w:r w:rsidR="00AE5958" w:rsidRPr="001D37B8">
        <w:rPr>
          <w:rFonts w:eastAsiaTheme="minorEastAsia"/>
          <w:vertAlign w:val="subscript"/>
        </w:rPr>
        <w:t>3</w:t>
      </w:r>
      <w:r w:rsidR="00AE5958" w:rsidRPr="00B552A1">
        <w:rPr>
          <w:rFonts w:eastAsiaTheme="minorEastAsia"/>
        </w:rPr>
        <w:t xml:space="preserve">. This is </w:t>
      </w:r>
      <w:r w:rsidRPr="00B552A1">
        <w:rPr>
          <w:rFonts w:eastAsiaTheme="minorEastAsia"/>
          <w:color w:val="auto"/>
        </w:rPr>
        <w:t>the maximum value</w:t>
      </w:r>
      <w:r w:rsidR="00AE5958" w:rsidRPr="00B552A1">
        <w:rPr>
          <w:rFonts w:eastAsiaTheme="minorEastAsia"/>
          <w:color w:val="auto"/>
        </w:rPr>
        <w:t xml:space="preserve"> of the best fit exponential function </w:t>
      </w:r>
      <w:r w:rsidR="00AE5958" w:rsidRPr="00B552A1">
        <w:rPr>
          <w:rFonts w:eastAsiaTheme="minorEastAsia"/>
        </w:rPr>
        <w:t>PSD(T)</w:t>
      </w:r>
      <w:r w:rsidRPr="00B552A1">
        <w:rPr>
          <w:rFonts w:eastAsiaTheme="minorEastAsia"/>
          <w:color w:val="auto"/>
        </w:rPr>
        <w:t xml:space="preserve"> which is different from </w:t>
      </w:r>
      <w:proofErr w:type="gramStart"/>
      <w:r w:rsidRPr="00B552A1">
        <w:rPr>
          <w:rFonts w:eastAsiaTheme="minorEastAsia"/>
          <w:color w:val="auto"/>
        </w:rPr>
        <w:t>PSD(</w:t>
      </w:r>
      <w:proofErr w:type="gramEnd"/>
      <w:r w:rsidRPr="00B552A1">
        <w:rPr>
          <w:rFonts w:eastAsiaTheme="minorEastAsia"/>
          <w:color w:val="auto"/>
        </w:rPr>
        <w:t>max)</w:t>
      </w:r>
      <w:r w:rsidR="00AE5958" w:rsidRPr="00B552A1">
        <w:rPr>
          <w:rFonts w:eastAsiaTheme="minorEastAsia"/>
          <w:color w:val="auto"/>
        </w:rPr>
        <w:t>.</w:t>
      </w:r>
    </w:p>
    <w:p w14:paraId="67E1DA3C" w14:textId="77777777" w:rsidR="00554453" w:rsidRPr="00B552A1" w:rsidRDefault="008220BF" w:rsidP="00554453">
      <w:pPr>
        <w:pStyle w:val="NRELBodyText"/>
        <w:rPr>
          <w:rFonts w:eastAsiaTheme="minorEastAsia"/>
        </w:rPr>
      </w:pPr>
      <w:r w:rsidRPr="00B552A1">
        <w:lastRenderedPageBreak/>
        <w:t xml:space="preserve">Based on empirical evidence present in measured data, </w:t>
      </w:r>
      <w:r>
        <w:t>there is</w:t>
      </w:r>
      <w:r w:rsidRPr="00B552A1">
        <w:t xml:space="preserve"> a linear relationship between </w:t>
      </w:r>
      <w:r w:rsidRPr="00B552A1">
        <w:rPr>
          <w:rFonts w:ascii="Symbol" w:eastAsiaTheme="minorEastAsia" w:hAnsi="Symbol"/>
        </w:rPr>
        <w:sym w:font="Symbol" w:char="F073"/>
      </w:r>
      <w:r w:rsidRPr="00554453">
        <w:rPr>
          <w:rFonts w:eastAsiaTheme="minorEastAsia"/>
          <w:vertAlign w:val="subscript"/>
        </w:rPr>
        <w:t>u</w:t>
      </w:r>
      <w:r w:rsidRPr="00B552A1">
        <w:rPr>
          <w:rFonts w:eastAsiaTheme="minorEastAsia"/>
        </w:rPr>
        <w:t xml:space="preserve"> and </w:t>
      </w:r>
      <w:proofErr w:type="gramStart"/>
      <w:r w:rsidRPr="00B552A1">
        <w:rPr>
          <w:rFonts w:eastAsiaTheme="minorEastAsia"/>
        </w:rPr>
        <w:t>PSD(</w:t>
      </w:r>
      <w:proofErr w:type="gramEnd"/>
      <w:r w:rsidRPr="00B552A1">
        <w:rPr>
          <w:rFonts w:eastAsiaTheme="minorEastAsia"/>
        </w:rPr>
        <w:t xml:space="preserve">max) as </w:t>
      </w:r>
      <w:r>
        <w:rPr>
          <w:rFonts w:eastAsiaTheme="minorEastAsia"/>
        </w:rPr>
        <w:t>illustrated in Figure 4</w:t>
      </w:r>
      <w:r w:rsidRPr="00B552A1">
        <w:rPr>
          <w:rFonts w:eastAsiaTheme="minorEastAsia"/>
        </w:rPr>
        <w:t>:</w:t>
      </w:r>
    </w:p>
    <w:p w14:paraId="5E7E18D8" w14:textId="77777777" w:rsidR="00554453" w:rsidRDefault="008220BF" w:rsidP="00554453">
      <w:pPr>
        <w:pStyle w:val="NRELBodyText"/>
        <w:ind w:firstLine="720"/>
        <w:rPr>
          <w:iCs/>
          <w:lang w:eastAsia="en-GB"/>
        </w:rPr>
      </w:pPr>
      <w:r w:rsidRPr="00B552A1">
        <w:t>PSD(</w:t>
      </w:r>
      <w:r>
        <w:t>M</w:t>
      </w:r>
      <w:r w:rsidRPr="00B552A1">
        <w:t>ax)</w:t>
      </w:r>
      <w:r w:rsidR="001D37B8">
        <w:t xml:space="preserve">: </w:t>
      </w:r>
      <w:r w:rsidRPr="0096367A">
        <w:t>y = 13.977</w:t>
      </w:r>
      <w:r>
        <w:t xml:space="preserve"> </w:t>
      </w:r>
      <w:r w:rsidRPr="00B552A1">
        <w:rPr>
          <w:rFonts w:ascii="Symbol" w:eastAsiaTheme="minorEastAsia" w:hAnsi="Symbol"/>
        </w:rPr>
        <w:sym w:font="Symbol" w:char="F073"/>
      </w:r>
      <w:r w:rsidRPr="00554453">
        <w:rPr>
          <w:rFonts w:eastAsiaTheme="minorEastAsia"/>
          <w:vertAlign w:val="subscript"/>
        </w:rPr>
        <w:t>u</w:t>
      </w:r>
      <w:r w:rsidRPr="0096367A">
        <w:t xml:space="preserve"> + 9.1427</w:t>
      </w:r>
      <w:r w:rsidRPr="0096367A">
        <w:tab/>
      </w:r>
      <w:r w:rsidRPr="00B552A1">
        <w:t xml:space="preserve"> [with R² = </w:t>
      </w:r>
      <w:r w:rsidRPr="0096367A">
        <w:t>0.8243</w:t>
      </w:r>
      <w:r w:rsidRPr="00B552A1">
        <w:t>]</w:t>
      </w:r>
      <w:r w:rsidRPr="00B552A1">
        <w:tab/>
      </w:r>
      <w:r w:rsidRPr="00B552A1">
        <w:tab/>
      </w:r>
      <w:r w:rsidRPr="00B552A1">
        <w:rPr>
          <w:lang w:val="en-GB" w:eastAsia="en-GB"/>
        </w:rPr>
        <w:t>(</w:t>
      </w:r>
      <w:r w:rsidRPr="00B552A1">
        <w:rPr>
          <w:lang w:eastAsia="en-GB"/>
        </w:rPr>
        <w:t>8</w:t>
      </w:r>
      <w:r w:rsidRPr="00B552A1">
        <w:rPr>
          <w:iCs/>
          <w:lang w:eastAsia="en-GB"/>
        </w:rPr>
        <w:t>)</w:t>
      </w:r>
    </w:p>
    <w:p w14:paraId="268C09A3" w14:textId="77777777" w:rsidR="00595B98" w:rsidRDefault="008220BF" w:rsidP="00554453">
      <w:pPr>
        <w:pStyle w:val="NRELBodyText"/>
        <w:ind w:firstLine="720"/>
        <w:rPr>
          <w:iCs/>
          <w:lang w:eastAsia="en-GB"/>
        </w:rPr>
      </w:pPr>
      <w:r w:rsidRPr="00B552A1">
        <w:t>PSD(</w:t>
      </w:r>
      <w:r>
        <w:t>Fit</w:t>
      </w:r>
      <w:r w:rsidRPr="00B552A1">
        <w:t>)</w:t>
      </w:r>
      <w:r>
        <w:t xml:space="preserve">: </w:t>
      </w:r>
      <w:r w:rsidRPr="0096367A">
        <w:t>y = 6.289</w:t>
      </w:r>
      <w:r>
        <w:t xml:space="preserve"> </w:t>
      </w:r>
      <w:r w:rsidRPr="00B552A1">
        <w:rPr>
          <w:rFonts w:ascii="Symbol" w:eastAsiaTheme="minorEastAsia" w:hAnsi="Symbol"/>
        </w:rPr>
        <w:sym w:font="Symbol" w:char="F073"/>
      </w:r>
      <w:r w:rsidRPr="00554453">
        <w:rPr>
          <w:rFonts w:eastAsiaTheme="minorEastAsia"/>
          <w:vertAlign w:val="subscript"/>
        </w:rPr>
        <w:t>u</w:t>
      </w:r>
      <w:r w:rsidRPr="0096367A">
        <w:t xml:space="preserve"> - 1.5047</w:t>
      </w:r>
      <w:r>
        <w:tab/>
      </w:r>
      <w:r w:rsidRPr="00B552A1">
        <w:t xml:space="preserve">[with R² = </w:t>
      </w:r>
      <w:r w:rsidRPr="0096367A">
        <w:t>0.4666</w:t>
      </w:r>
      <w:r w:rsidRPr="00B552A1">
        <w:t>]</w:t>
      </w:r>
      <w:r>
        <w:tab/>
      </w:r>
      <w:r>
        <w:tab/>
      </w:r>
      <w:r w:rsidRPr="00B552A1">
        <w:rPr>
          <w:lang w:val="en-GB" w:eastAsia="en-GB"/>
        </w:rPr>
        <w:t>(</w:t>
      </w:r>
      <w:r>
        <w:rPr>
          <w:lang w:eastAsia="en-GB"/>
        </w:rPr>
        <w:t>9</w:t>
      </w:r>
      <w:r w:rsidRPr="00B552A1">
        <w:rPr>
          <w:iCs/>
          <w:lang w:eastAsia="en-GB"/>
        </w:rPr>
        <w:t>)</w:t>
      </w:r>
    </w:p>
    <w:p w14:paraId="655A6CA8" w14:textId="7C1FE819" w:rsidR="00EC395C" w:rsidRDefault="008220BF" w:rsidP="00554453">
      <w:pPr>
        <w:pStyle w:val="NRELBodyText"/>
      </w:pPr>
      <w:r>
        <w:t xml:space="preserve">We found a better correlation of </w:t>
      </w:r>
      <w:r w:rsidRPr="00B552A1">
        <w:t>PSD(</w:t>
      </w:r>
      <w:r>
        <w:t>Fit</w:t>
      </w:r>
      <w:r w:rsidRPr="00B552A1">
        <w:t>)</w:t>
      </w:r>
      <w:r>
        <w:t xml:space="preserve"> with the extremums. </w:t>
      </w:r>
      <w:r>
        <w:fldChar w:fldCharType="begin"/>
      </w:r>
      <w:r>
        <w:instrText xml:space="preserve"> REF _Ref131837223 \h </w:instrText>
      </w:r>
      <w:r>
        <w:fldChar w:fldCharType="separate"/>
      </w:r>
      <w:r w:rsidR="00B6683C" w:rsidRPr="00EC395C">
        <w:t xml:space="preserve">Figure </w:t>
      </w:r>
      <w:r w:rsidR="00B6683C">
        <w:rPr>
          <w:noProof/>
        </w:rPr>
        <w:t>6</w:t>
      </w:r>
      <w:r>
        <w:fldChar w:fldCharType="end"/>
      </w:r>
      <w:r>
        <w:t xml:space="preserve"> presents a chart </w:t>
      </w:r>
      <w:r w:rsidR="001972FB">
        <w:t>of PSD</w:t>
      </w:r>
      <w:r w:rsidRPr="00B552A1">
        <w:t>(</w:t>
      </w:r>
      <w:r>
        <w:t>Fit</w:t>
      </w:r>
      <w:r w:rsidRPr="00B552A1">
        <w:t>)</w:t>
      </w:r>
      <w:r>
        <w:t xml:space="preserve"> as a function of </w:t>
      </w:r>
      <w:r w:rsidR="001972FB">
        <w:t>[(</w:t>
      </w:r>
      <w:r w:rsidRPr="00B552A1">
        <w:t>u(max)</w:t>
      </w:r>
      <w:r w:rsidR="001972FB">
        <w:t xml:space="preserve"> - </w:t>
      </w:r>
      <w:r w:rsidRPr="00B552A1">
        <w:t>u(min)</w:t>
      </w:r>
      <w:proofErr w:type="gramStart"/>
      <w:r w:rsidR="001972FB">
        <w:t>)]</w:t>
      </w:r>
      <w:r w:rsidR="001972FB" w:rsidRPr="001972FB">
        <w:rPr>
          <w:vertAlign w:val="superscript"/>
        </w:rPr>
        <w:t>n</w:t>
      </w:r>
      <w:proofErr w:type="gramEnd"/>
      <w:r w:rsidR="001972FB">
        <w:t>, where n = 1, ½  and ¼ .</w:t>
      </w:r>
      <w:r>
        <w:t xml:space="preserve"> </w:t>
      </w:r>
    </w:p>
    <w:p w14:paraId="378F653F" w14:textId="481652F6" w:rsidR="00B121B3" w:rsidRDefault="00B121B3" w:rsidP="00554453">
      <w:pPr>
        <w:pStyle w:val="NRELBodyText"/>
      </w:pPr>
    </w:p>
    <w:p w14:paraId="59075CF2" w14:textId="77777777" w:rsidR="00375E30" w:rsidRDefault="008220BF" w:rsidP="00554453">
      <w:pPr>
        <w:pStyle w:val="NRELBodyText"/>
      </w:pPr>
      <w:r>
        <w:rPr>
          <w:noProof/>
        </w:rPr>
        <w:drawing>
          <wp:inline distT="0" distB="0" distL="0" distR="0" wp14:anchorId="1B2898E2" wp14:editId="0D522A9E">
            <wp:extent cx="5121854" cy="2743200"/>
            <wp:effectExtent l="0" t="0" r="3175"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A8589AF" w14:textId="555BA963" w:rsidR="00EC395C" w:rsidRDefault="008220BF" w:rsidP="00EC395C">
      <w:pPr>
        <w:pStyle w:val="NRELFigureCaption"/>
        <w:rPr>
          <w:rFonts w:ascii="Times New Roman" w:hAnsi="Times New Roman"/>
        </w:rPr>
      </w:pPr>
      <w:bookmarkStart w:id="21" w:name="_Ref131837223"/>
      <w:r w:rsidRPr="00EC395C">
        <w:rPr>
          <w:rFonts w:ascii="Times New Roman" w:hAnsi="Times New Roman"/>
        </w:rPr>
        <w:t xml:space="preserve">Figure </w:t>
      </w:r>
      <w:r w:rsidRPr="00EC395C">
        <w:rPr>
          <w:rFonts w:ascii="Times New Roman" w:hAnsi="Times New Roman"/>
        </w:rPr>
        <w:fldChar w:fldCharType="begin"/>
      </w:r>
      <w:r w:rsidRPr="00EC395C">
        <w:rPr>
          <w:rFonts w:ascii="Times New Roman" w:hAnsi="Times New Roman"/>
        </w:rPr>
        <w:instrText xml:space="preserve"> SEQ Figure \* ARABIC </w:instrText>
      </w:r>
      <w:r w:rsidRPr="00EC395C">
        <w:rPr>
          <w:rFonts w:ascii="Times New Roman" w:hAnsi="Times New Roman"/>
        </w:rPr>
        <w:fldChar w:fldCharType="separate"/>
      </w:r>
      <w:r w:rsidR="00B6683C">
        <w:rPr>
          <w:rFonts w:ascii="Times New Roman" w:hAnsi="Times New Roman"/>
          <w:noProof/>
        </w:rPr>
        <w:t>6</w:t>
      </w:r>
      <w:r w:rsidRPr="00EC395C">
        <w:rPr>
          <w:rFonts w:ascii="Times New Roman" w:hAnsi="Times New Roman"/>
        </w:rPr>
        <w:fldChar w:fldCharType="end"/>
      </w:r>
      <w:bookmarkEnd w:id="21"/>
      <w:r w:rsidRPr="00EC395C">
        <w:rPr>
          <w:rFonts w:ascii="Times New Roman" w:hAnsi="Times New Roman"/>
        </w:rPr>
        <w:t xml:space="preserve">: PSD(Fit) as function of </w:t>
      </w:r>
      <w:r w:rsidR="00060E54">
        <w:rPr>
          <w:rFonts w:ascii="Times New Roman" w:hAnsi="Times New Roman"/>
        </w:rPr>
        <w:t xml:space="preserve">range </w:t>
      </w:r>
      <w:r w:rsidR="00B121B3">
        <w:rPr>
          <w:rFonts w:ascii="Times New Roman" w:hAnsi="Times New Roman"/>
        </w:rPr>
        <w:t xml:space="preserve">of </w:t>
      </w:r>
      <w:r w:rsidR="00B121B3" w:rsidRPr="00EC395C">
        <w:rPr>
          <w:rFonts w:ascii="Times New Roman" w:hAnsi="Times New Roman"/>
        </w:rPr>
        <w:t>u</w:t>
      </w:r>
      <w:r w:rsidRPr="00EC395C">
        <w:rPr>
          <w:rFonts w:ascii="Times New Roman" w:hAnsi="Times New Roman"/>
        </w:rPr>
        <w:t>(max) and u(min)</w:t>
      </w:r>
    </w:p>
    <w:p w14:paraId="3FFFA2EA" w14:textId="77777777" w:rsidR="00EC395C" w:rsidRDefault="008220BF" w:rsidP="00EC395C">
      <w:pPr>
        <w:pStyle w:val="NRELBodyText"/>
      </w:pPr>
      <w:r>
        <w:t>Accordingly, we used the following relationship to estimate</w:t>
      </w:r>
      <w:r w:rsidR="00375E30">
        <w:t xml:space="preserve"> </w:t>
      </w:r>
      <w:r w:rsidR="00375E30" w:rsidRPr="00B552A1">
        <w:t>PSD(</w:t>
      </w:r>
      <w:r w:rsidR="00375E30">
        <w:t>Fit</w:t>
      </w:r>
      <w:r w:rsidR="00375E30" w:rsidRPr="00B552A1">
        <w:t>)</w:t>
      </w:r>
      <w:r>
        <w:t xml:space="preserve"> </w:t>
      </w:r>
      <w:r w:rsidR="00375E30">
        <w:t xml:space="preserve">in </w:t>
      </w:r>
      <w:r>
        <w:t>this paper</w:t>
      </w:r>
      <w:r w:rsidR="00375E30">
        <w:t>,</w:t>
      </w:r>
    </w:p>
    <w:p w14:paraId="4D19C885" w14:textId="77777777" w:rsidR="001972FB" w:rsidRPr="001972FB" w:rsidRDefault="008220BF" w:rsidP="001972FB">
      <w:pPr>
        <w:pStyle w:val="NRELBodyText"/>
        <w:ind w:firstLine="720"/>
      </w:pPr>
      <w:r w:rsidRPr="00B552A1">
        <w:t>PSD(</w:t>
      </w:r>
      <w:r>
        <w:t>Fit</w:t>
      </w:r>
      <w:r w:rsidRPr="00B552A1">
        <w:t>)</w:t>
      </w:r>
      <w:r>
        <w:t>:</w:t>
      </w:r>
      <w:r>
        <w:tab/>
        <w:t>y = 21.74[</w:t>
      </w:r>
      <w:r>
        <w:rPr>
          <w:rFonts w:ascii="Symbol" w:hAnsi="Symbol"/>
        </w:rPr>
        <w:sym w:font="Symbol" w:char="F044"/>
      </w:r>
      <w:r>
        <w:t>(</w:t>
      </w:r>
      <w:r w:rsidRPr="00B552A1">
        <w:t>u(max)</w:t>
      </w:r>
      <w:r>
        <w:t xml:space="preserve"> - </w:t>
      </w:r>
      <w:r w:rsidRPr="00B552A1">
        <w:t>u(min)</w:t>
      </w:r>
      <w:r>
        <w:t>)]</w:t>
      </w:r>
      <w:r>
        <w:rPr>
          <w:vertAlign w:val="superscript"/>
        </w:rPr>
        <w:t>1/4</w:t>
      </w:r>
      <w:r>
        <w:t xml:space="preserve"> - 27.195 </w:t>
      </w:r>
      <w:r>
        <w:tab/>
      </w:r>
      <w:r>
        <w:tab/>
      </w:r>
      <w:r w:rsidRPr="00B552A1">
        <w:rPr>
          <w:lang w:val="en-GB" w:eastAsia="en-GB"/>
        </w:rPr>
        <w:t>(</w:t>
      </w:r>
      <w:r>
        <w:rPr>
          <w:lang w:eastAsia="en-GB"/>
        </w:rPr>
        <w:t>10</w:t>
      </w:r>
      <w:r w:rsidRPr="00B552A1">
        <w:rPr>
          <w:iCs/>
          <w:lang w:eastAsia="en-GB"/>
        </w:rPr>
        <w:t>)</w:t>
      </w:r>
    </w:p>
    <w:p w14:paraId="712E642A" w14:textId="77777777" w:rsidR="00554453" w:rsidRDefault="008220BF" w:rsidP="00554453">
      <w:pPr>
        <w:pStyle w:val="NRELBodyText"/>
      </w:pPr>
      <w:r w:rsidRPr="00B552A1">
        <w:t>The slope (a</w:t>
      </w:r>
      <w:r w:rsidRPr="00B552A1">
        <w:rPr>
          <w:vertAlign w:val="subscript"/>
        </w:rPr>
        <w:t>2</w:t>
      </w:r>
      <w:r w:rsidRPr="00B552A1">
        <w:t>) of the PSD (Trend) is found to be related to a</w:t>
      </w:r>
      <w:r w:rsidRPr="00B552A1">
        <w:rPr>
          <w:vertAlign w:val="subscript"/>
        </w:rPr>
        <w:t>1</w:t>
      </w:r>
      <w:r w:rsidRPr="00B552A1">
        <w:t xml:space="preserve"> by a power relationship as:</w:t>
      </w:r>
    </w:p>
    <w:p w14:paraId="1BC594E6" w14:textId="77777777" w:rsidR="00554453" w:rsidRPr="00B552A1" w:rsidRDefault="008220BF" w:rsidP="00554453">
      <w:pPr>
        <w:pStyle w:val="NRELBodyText"/>
        <w:ind w:firstLine="720"/>
      </w:pPr>
      <w:r w:rsidRPr="00060E54">
        <w:rPr>
          <w:color w:val="auto"/>
        </w:rPr>
        <w:t>a</w:t>
      </w:r>
      <w:r w:rsidRPr="00060E54">
        <w:rPr>
          <w:color w:val="auto"/>
          <w:vertAlign w:val="subscript"/>
        </w:rPr>
        <w:t>2</w:t>
      </w:r>
      <w:r w:rsidRPr="00060E54">
        <w:rPr>
          <w:color w:val="auto"/>
        </w:rPr>
        <w:t xml:space="preserve"> = 1993.9</w:t>
      </w:r>
      <w:r w:rsidR="00060E54" w:rsidRPr="00060E54">
        <w:rPr>
          <w:color w:val="auto"/>
        </w:rPr>
        <w:t xml:space="preserve"> a</w:t>
      </w:r>
      <w:r w:rsidR="00060E54">
        <w:rPr>
          <w:color w:val="auto"/>
          <w:vertAlign w:val="subscript"/>
        </w:rPr>
        <w:t>1</w:t>
      </w:r>
      <w:r w:rsidRPr="00060E54">
        <w:rPr>
          <w:color w:val="auto"/>
          <w:vertAlign w:val="superscript"/>
        </w:rPr>
        <w:t>-1.793</w:t>
      </w:r>
      <w:r w:rsidRPr="00060E54">
        <w:rPr>
          <w:color w:val="auto"/>
        </w:rPr>
        <w:t xml:space="preserve"> </w:t>
      </w:r>
      <w:r w:rsidR="00AA1368">
        <w:tab/>
      </w:r>
      <w:r w:rsidR="00AA1368">
        <w:tab/>
      </w:r>
      <w:r w:rsidR="00AA1368">
        <w:tab/>
      </w:r>
      <w:r w:rsidRPr="00B552A1">
        <w:t xml:space="preserve">[with R² = </w:t>
      </w:r>
      <w:r w:rsidRPr="0096367A">
        <w:t>0.7713</w:t>
      </w:r>
      <w:r w:rsidRPr="00B552A1">
        <w:t>]</w:t>
      </w:r>
      <w:r w:rsidRPr="00B552A1">
        <w:tab/>
      </w:r>
      <w:r w:rsidRPr="00B552A1">
        <w:tab/>
      </w:r>
      <w:r w:rsidRPr="00B552A1">
        <w:rPr>
          <w:lang w:val="en-GB" w:eastAsia="en-GB"/>
        </w:rPr>
        <w:t>(</w:t>
      </w:r>
      <w:r>
        <w:rPr>
          <w:lang w:eastAsia="en-GB"/>
        </w:rPr>
        <w:t>1</w:t>
      </w:r>
      <w:r w:rsidR="001972FB">
        <w:rPr>
          <w:lang w:eastAsia="en-GB"/>
        </w:rPr>
        <w:t>1</w:t>
      </w:r>
      <w:r w:rsidRPr="00B552A1">
        <w:rPr>
          <w:iCs/>
          <w:lang w:eastAsia="en-GB"/>
        </w:rPr>
        <w:t>)</w:t>
      </w:r>
    </w:p>
    <w:p w14:paraId="05EDF5ED" w14:textId="77777777" w:rsidR="00554453" w:rsidRDefault="008220BF" w:rsidP="00554453">
      <w:pPr>
        <w:pStyle w:val="NRELBodyText"/>
      </w:pPr>
      <w:r>
        <w:t xml:space="preserve">Also, </w:t>
      </w:r>
      <w:r w:rsidRPr="00B552A1">
        <w:t>a</w:t>
      </w:r>
      <w:r w:rsidRPr="00B552A1">
        <w:rPr>
          <w:vertAlign w:val="subscript"/>
        </w:rPr>
        <w:t>2</w:t>
      </w:r>
      <w:r>
        <w:t xml:space="preserve"> relates to a</w:t>
      </w:r>
      <w:r w:rsidRPr="00554453">
        <w:rPr>
          <w:vertAlign w:val="subscript"/>
        </w:rPr>
        <w:t>1</w:t>
      </w:r>
      <w:r>
        <w:t xml:space="preserve"> * a</w:t>
      </w:r>
      <w:r w:rsidRPr="00554453">
        <w:rPr>
          <w:vertAlign w:val="subscript"/>
        </w:rPr>
        <w:t>3</w:t>
      </w:r>
      <w:r>
        <w:t xml:space="preserve"> as following a</w:t>
      </w:r>
      <w:r w:rsidR="00060E54">
        <w:t>n</w:t>
      </w:r>
      <w:r>
        <w:t xml:space="preserve"> exponential relationship as below:</w:t>
      </w:r>
    </w:p>
    <w:p w14:paraId="15004BAF" w14:textId="77777777" w:rsidR="00554453" w:rsidRPr="00554453" w:rsidRDefault="008220BF" w:rsidP="00554453">
      <w:pPr>
        <w:pStyle w:val="NRELBodyText"/>
        <w:ind w:firstLine="720"/>
      </w:pPr>
      <w:r w:rsidRPr="00B552A1">
        <w:t>a</w:t>
      </w:r>
      <w:r w:rsidRPr="00B552A1">
        <w:rPr>
          <w:vertAlign w:val="subscript"/>
        </w:rPr>
        <w:t>2</w:t>
      </w:r>
      <w:r w:rsidRPr="00554453">
        <w:t xml:space="preserve"> = 7.1356e</w:t>
      </w:r>
      <w:r>
        <w:rPr>
          <w:vertAlign w:val="superscript"/>
        </w:rPr>
        <w:t>0.0006(</w:t>
      </w:r>
      <w:r w:rsidRPr="00554453">
        <w:rPr>
          <w:vertAlign w:val="superscript"/>
        </w:rPr>
        <w:t>a</w:t>
      </w:r>
      <w:r w:rsidRPr="00AA1368">
        <w:rPr>
          <w:vertAlign w:val="subscript"/>
        </w:rPr>
        <w:t>1</w:t>
      </w:r>
      <w:r w:rsidRPr="00554453">
        <w:rPr>
          <w:vertAlign w:val="superscript"/>
        </w:rPr>
        <w:t xml:space="preserve"> * a</w:t>
      </w:r>
      <w:r w:rsidRPr="00AA1368">
        <w:rPr>
          <w:vertAlign w:val="subscript"/>
        </w:rPr>
        <w:t>3</w:t>
      </w:r>
      <w:r>
        <w:rPr>
          <w:vertAlign w:val="superscript"/>
        </w:rPr>
        <w:t>)</w:t>
      </w:r>
      <w:r>
        <w:tab/>
      </w:r>
      <w:r w:rsidR="00AA1368">
        <w:tab/>
      </w:r>
      <w:r>
        <w:t xml:space="preserve">[with </w:t>
      </w:r>
      <w:r w:rsidRPr="00554453">
        <w:t>R² = 0.7439</w:t>
      </w:r>
      <w:r>
        <w:t>]</w:t>
      </w:r>
      <w:r w:rsidR="001972FB">
        <w:tab/>
      </w:r>
      <w:r w:rsidR="001972FB">
        <w:tab/>
      </w:r>
      <w:r w:rsidR="001972FB" w:rsidRPr="00B552A1">
        <w:rPr>
          <w:lang w:val="en-GB" w:eastAsia="en-GB"/>
        </w:rPr>
        <w:t>(</w:t>
      </w:r>
      <w:r w:rsidR="001972FB">
        <w:rPr>
          <w:lang w:eastAsia="en-GB"/>
        </w:rPr>
        <w:t>12</w:t>
      </w:r>
      <w:r w:rsidR="001972FB" w:rsidRPr="00B552A1">
        <w:rPr>
          <w:iCs/>
          <w:lang w:eastAsia="en-GB"/>
        </w:rPr>
        <w:t>)</w:t>
      </w:r>
    </w:p>
    <w:p w14:paraId="47643019" w14:textId="77777777" w:rsidR="00554453" w:rsidRDefault="008220BF" w:rsidP="00554453">
      <w:pPr>
        <w:pStyle w:val="NRELBodyText"/>
      </w:pPr>
      <w:proofErr w:type="gramStart"/>
      <w:r>
        <w:t>and,</w:t>
      </w:r>
      <w:proofErr w:type="gramEnd"/>
      <w:r>
        <w:t xml:space="preserve"> a</w:t>
      </w:r>
      <w:r w:rsidRPr="00554453">
        <w:rPr>
          <w:vertAlign w:val="subscript"/>
        </w:rPr>
        <w:t>1</w:t>
      </w:r>
      <w:r>
        <w:t xml:space="preserve"> and a</w:t>
      </w:r>
      <w:r w:rsidRPr="00554453">
        <w:rPr>
          <w:vertAlign w:val="subscript"/>
        </w:rPr>
        <w:t>3</w:t>
      </w:r>
      <w:r>
        <w:t xml:space="preserve"> are related to each other by a linear relationship. </w:t>
      </w:r>
    </w:p>
    <w:p w14:paraId="6995F969" w14:textId="77777777" w:rsidR="00554453" w:rsidRDefault="008220BF" w:rsidP="00554453">
      <w:pPr>
        <w:pStyle w:val="NRELBodyText"/>
        <w:ind w:firstLine="720"/>
      </w:pPr>
      <w:r w:rsidRPr="00AA1368">
        <w:rPr>
          <w:color w:val="auto"/>
        </w:rPr>
        <w:t>a</w:t>
      </w:r>
      <w:r w:rsidRPr="00AA1368">
        <w:rPr>
          <w:color w:val="auto"/>
          <w:vertAlign w:val="subscript"/>
        </w:rPr>
        <w:t>3</w:t>
      </w:r>
      <w:r w:rsidRPr="005E177F">
        <w:rPr>
          <w:color w:val="FF0000"/>
        </w:rPr>
        <w:t xml:space="preserve"> </w:t>
      </w:r>
      <w:r>
        <w:t>= -1.0752</w:t>
      </w:r>
      <w:r w:rsidRPr="00554453">
        <w:t xml:space="preserve"> </w:t>
      </w:r>
      <w:r w:rsidRPr="00060E54">
        <w:rPr>
          <w:color w:val="auto"/>
        </w:rPr>
        <w:t>a</w:t>
      </w:r>
      <w:r w:rsidRPr="00060E54">
        <w:rPr>
          <w:color w:val="auto"/>
          <w:vertAlign w:val="subscript"/>
        </w:rPr>
        <w:t>1</w:t>
      </w:r>
      <w:r>
        <w:t xml:space="preserve"> + 6.0873</w:t>
      </w:r>
      <w:r>
        <w:tab/>
      </w:r>
      <w:r>
        <w:tab/>
      </w:r>
      <w:r w:rsidRPr="00B552A1">
        <w:t>[</w:t>
      </w:r>
      <w:r w:rsidR="00AA1368">
        <w:t>with</w:t>
      </w:r>
      <w:r w:rsidR="00AA1368" w:rsidRPr="0096367A">
        <w:t xml:space="preserve"> </w:t>
      </w:r>
      <w:r w:rsidRPr="0096367A">
        <w:t>R² = 0.8716</w:t>
      </w:r>
      <w:r w:rsidR="00AA1368">
        <w:t>]</w:t>
      </w:r>
      <w:r w:rsidR="00AA1368">
        <w:tab/>
      </w:r>
      <w:r w:rsidR="00AA1368">
        <w:tab/>
      </w:r>
      <w:r w:rsidRPr="00B552A1">
        <w:rPr>
          <w:lang w:val="en-GB" w:eastAsia="en-GB"/>
        </w:rPr>
        <w:t>(</w:t>
      </w:r>
      <w:r>
        <w:rPr>
          <w:lang w:eastAsia="en-GB"/>
        </w:rPr>
        <w:t>1</w:t>
      </w:r>
      <w:r w:rsidR="001972FB">
        <w:rPr>
          <w:lang w:eastAsia="en-GB"/>
        </w:rPr>
        <w:t>3</w:t>
      </w:r>
      <w:r w:rsidRPr="00B552A1">
        <w:rPr>
          <w:iCs/>
          <w:lang w:eastAsia="en-GB"/>
        </w:rPr>
        <w:t>)</w:t>
      </w:r>
      <w:r>
        <w:tab/>
      </w:r>
    </w:p>
    <w:p w14:paraId="398E122D" w14:textId="2A9DF7BE" w:rsidR="009A600A" w:rsidRPr="00706E58" w:rsidRDefault="008220BF" w:rsidP="008B0A41">
      <w:pPr>
        <w:pStyle w:val="NRELBodyText"/>
        <w:rPr>
          <w:rFonts w:eastAsiaTheme="minorEastAsia"/>
          <w:color w:val="auto"/>
        </w:rPr>
      </w:pPr>
      <w:r w:rsidRPr="00706E58">
        <w:rPr>
          <w:rFonts w:eastAsiaTheme="minorEastAsia"/>
          <w:color w:val="auto"/>
        </w:rPr>
        <w:t xml:space="preserve">These empirical relationships among the parameters are depicted in </w:t>
      </w:r>
      <w:r w:rsidR="00706E58" w:rsidRPr="00706E58">
        <w:rPr>
          <w:rFonts w:eastAsiaTheme="minorEastAsia"/>
          <w:color w:val="auto"/>
        </w:rPr>
        <w:fldChar w:fldCharType="begin"/>
      </w:r>
      <w:r w:rsidR="00706E58" w:rsidRPr="00706E58">
        <w:rPr>
          <w:rFonts w:eastAsiaTheme="minorEastAsia"/>
          <w:color w:val="auto"/>
        </w:rPr>
        <w:instrText xml:space="preserve"> REF _Ref77773422 \h </w:instrText>
      </w:r>
      <w:r w:rsidR="00706E58" w:rsidRPr="00706E58">
        <w:rPr>
          <w:rFonts w:eastAsiaTheme="minorEastAsia"/>
          <w:color w:val="auto"/>
        </w:rPr>
      </w:r>
      <w:r w:rsidR="00706E58" w:rsidRPr="00706E58">
        <w:rPr>
          <w:rFonts w:eastAsiaTheme="minorEastAsia"/>
          <w:color w:val="auto"/>
        </w:rPr>
        <w:fldChar w:fldCharType="separate"/>
      </w:r>
      <w:r w:rsidR="00B6683C" w:rsidRPr="00B552A1">
        <w:t xml:space="preserve">Figure </w:t>
      </w:r>
      <w:r w:rsidR="00B6683C">
        <w:rPr>
          <w:noProof/>
        </w:rPr>
        <w:t>7</w:t>
      </w:r>
      <w:r w:rsidR="00706E58" w:rsidRPr="00706E58">
        <w:rPr>
          <w:rFonts w:eastAsiaTheme="minorEastAsia"/>
          <w:color w:val="auto"/>
        </w:rPr>
        <w:fldChar w:fldCharType="end"/>
      </w:r>
      <w:r w:rsidR="00706E58" w:rsidRPr="00706E58">
        <w:rPr>
          <w:rFonts w:eastAsiaTheme="minorEastAsia"/>
          <w:color w:val="auto"/>
        </w:rPr>
        <w:t>.</w:t>
      </w:r>
      <w:r w:rsidRPr="00706E58">
        <w:rPr>
          <w:rFonts w:eastAsiaTheme="minorEastAsia"/>
          <w:color w:val="auto"/>
        </w:rPr>
        <w:t xml:space="preserve"> </w:t>
      </w:r>
    </w:p>
    <w:p w14:paraId="1A5C2ACE" w14:textId="77777777" w:rsidR="00481610" w:rsidRPr="00B552A1" w:rsidRDefault="008220BF" w:rsidP="00571D63">
      <w:pPr>
        <w:pStyle w:val="NRELBodyText"/>
        <w:jc w:val="center"/>
        <w:rPr>
          <w:rFonts w:eastAsiaTheme="minorEastAsia"/>
          <w:color w:val="FF0000"/>
        </w:rPr>
      </w:pPr>
      <w:r>
        <w:rPr>
          <w:rFonts w:eastAsiaTheme="minorEastAsia"/>
          <w:noProof/>
          <w:color w:val="FF0000"/>
        </w:rPr>
        <w:lastRenderedPageBreak/>
        <w:drawing>
          <wp:inline distT="0" distB="0" distL="0" distR="0" wp14:anchorId="19E42AD5" wp14:editId="003ECD6F">
            <wp:extent cx="4450080" cy="2636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1164" t="1659" r="1772" b="2673"/>
                    <a:stretch/>
                  </pic:blipFill>
                  <pic:spPr bwMode="auto">
                    <a:xfrm>
                      <a:off x="0" y="0"/>
                      <a:ext cx="4450080" cy="2636520"/>
                    </a:xfrm>
                    <a:prstGeom prst="rect">
                      <a:avLst/>
                    </a:prstGeom>
                    <a:noFill/>
                    <a:ln>
                      <a:noFill/>
                    </a:ln>
                    <a:extLst>
                      <a:ext uri="{53640926-AAD7-44D8-BBD7-CCE9431645EC}">
                        <a14:shadowObscured xmlns:a14="http://schemas.microsoft.com/office/drawing/2010/main"/>
                      </a:ext>
                    </a:extLst>
                  </pic:spPr>
                </pic:pic>
              </a:graphicData>
            </a:graphic>
          </wp:inline>
        </w:drawing>
      </w:r>
    </w:p>
    <w:p w14:paraId="5CE2EE3C" w14:textId="77777777" w:rsidR="008B0A41" w:rsidRDefault="008B0A41" w:rsidP="008B0A41">
      <w:pPr>
        <w:pStyle w:val="NRELBodyText"/>
        <w:rPr>
          <w:noProof/>
        </w:rPr>
      </w:pPr>
    </w:p>
    <w:p w14:paraId="08DA65FE" w14:textId="77777777" w:rsidR="00C6207C" w:rsidRPr="00B552A1" w:rsidRDefault="008220BF" w:rsidP="008B0A41">
      <w:pPr>
        <w:pStyle w:val="NRELBodyText"/>
      </w:pPr>
      <w:r>
        <w:rPr>
          <w:noProof/>
        </w:rPr>
        <w:drawing>
          <wp:inline distT="0" distB="0" distL="0" distR="0" wp14:anchorId="3B1FD3A4" wp14:editId="4F06FF96">
            <wp:extent cx="5934710" cy="185483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934710" cy="1854835"/>
                    </a:xfrm>
                    <a:prstGeom prst="rect">
                      <a:avLst/>
                    </a:prstGeom>
                    <a:noFill/>
                    <a:ln>
                      <a:noFill/>
                    </a:ln>
                  </pic:spPr>
                </pic:pic>
              </a:graphicData>
            </a:graphic>
          </wp:inline>
        </w:drawing>
      </w:r>
    </w:p>
    <w:p w14:paraId="3D876DDB" w14:textId="1280DF52" w:rsidR="002F6607" w:rsidRPr="00B552A1" w:rsidRDefault="008220BF" w:rsidP="00AE5BAE">
      <w:pPr>
        <w:pStyle w:val="NRELFigureCaption"/>
        <w:rPr>
          <w:rFonts w:ascii="Times New Roman" w:hAnsi="Times New Roman"/>
        </w:rPr>
      </w:pPr>
      <w:bookmarkStart w:id="22" w:name="_Ref77773422"/>
      <w:r w:rsidRPr="00B552A1">
        <w:rPr>
          <w:rFonts w:ascii="Times New Roman" w:hAnsi="Times New Roman"/>
        </w:rPr>
        <w:t xml:space="preserve">Figure </w:t>
      </w:r>
      <w:r w:rsidR="0065541D" w:rsidRPr="00B552A1">
        <w:rPr>
          <w:rFonts w:ascii="Times New Roman" w:hAnsi="Times New Roman"/>
        </w:rPr>
        <w:fldChar w:fldCharType="begin"/>
      </w:r>
      <w:r w:rsidRPr="00B552A1">
        <w:rPr>
          <w:rFonts w:ascii="Times New Roman" w:hAnsi="Times New Roman"/>
        </w:rPr>
        <w:instrText xml:space="preserve"> SEQ Figure \* ARABIC </w:instrText>
      </w:r>
      <w:r w:rsidR="0065541D" w:rsidRPr="00B552A1">
        <w:rPr>
          <w:rFonts w:ascii="Times New Roman" w:hAnsi="Times New Roman"/>
        </w:rPr>
        <w:fldChar w:fldCharType="separate"/>
      </w:r>
      <w:r w:rsidR="00B6683C">
        <w:rPr>
          <w:rFonts w:ascii="Times New Roman" w:hAnsi="Times New Roman"/>
          <w:noProof/>
        </w:rPr>
        <w:t>7</w:t>
      </w:r>
      <w:r w:rsidR="0065541D" w:rsidRPr="00B552A1">
        <w:rPr>
          <w:rFonts w:ascii="Times New Roman" w:hAnsi="Times New Roman"/>
          <w:noProof/>
        </w:rPr>
        <w:fldChar w:fldCharType="end"/>
      </w:r>
      <w:bookmarkEnd w:id="22"/>
      <w:r w:rsidRPr="00B552A1">
        <w:rPr>
          <w:rFonts w:ascii="Times New Roman" w:hAnsi="Times New Roman"/>
        </w:rPr>
        <w:t>: Parameter estimation and mapping</w:t>
      </w:r>
    </w:p>
    <w:p w14:paraId="0F8E4753" w14:textId="77777777" w:rsidR="0096367A" w:rsidRPr="00B552A1" w:rsidRDefault="0096367A" w:rsidP="00B0341D">
      <w:pPr>
        <w:pStyle w:val="NRELBodyText"/>
        <w:rPr>
          <w:color w:val="auto"/>
        </w:rPr>
      </w:pPr>
    </w:p>
    <w:p w14:paraId="6052E9AE" w14:textId="7318FF7E" w:rsidR="007D4551" w:rsidRPr="00B552A1" w:rsidRDefault="008220BF" w:rsidP="00D22308">
      <w:pPr>
        <w:pStyle w:val="NRELHead01Numbered"/>
        <w:rPr>
          <w:rFonts w:ascii="Times New Roman" w:hAnsi="Times New Roman" w:cs="Times New Roman"/>
        </w:rPr>
      </w:pPr>
      <w:bookmarkStart w:id="23" w:name="_Toc131839353"/>
      <w:r w:rsidRPr="00B552A1">
        <w:rPr>
          <w:rFonts w:ascii="Times New Roman" w:hAnsi="Times New Roman" w:cs="Times New Roman"/>
        </w:rPr>
        <w:t xml:space="preserve">Steps to </w:t>
      </w:r>
      <w:r w:rsidR="00AA0F8F" w:rsidRPr="00B552A1">
        <w:rPr>
          <w:rFonts w:ascii="Times New Roman" w:hAnsi="Times New Roman" w:cs="Times New Roman"/>
        </w:rPr>
        <w:t>synthesize a</w:t>
      </w:r>
      <w:r w:rsidRPr="00B552A1">
        <w:rPr>
          <w:rFonts w:ascii="Times New Roman" w:hAnsi="Times New Roman" w:cs="Times New Roman"/>
        </w:rPr>
        <w:t xml:space="preserve"> time </w:t>
      </w:r>
      <w:bookmarkEnd w:id="23"/>
      <w:proofErr w:type="gramStart"/>
      <w:r w:rsidR="00571D63" w:rsidRPr="00B552A1">
        <w:rPr>
          <w:rFonts w:ascii="Times New Roman" w:hAnsi="Times New Roman" w:cs="Times New Roman"/>
        </w:rPr>
        <w:t>series</w:t>
      </w:r>
      <w:proofErr w:type="gramEnd"/>
    </w:p>
    <w:p w14:paraId="67DBB0B2" w14:textId="77777777" w:rsidR="00B0341D" w:rsidRPr="00B552A1" w:rsidRDefault="008220BF" w:rsidP="001D37B8">
      <w:pPr>
        <w:pStyle w:val="NRELBodyText"/>
        <w:jc w:val="both"/>
      </w:pPr>
      <w:r>
        <w:t xml:space="preserve">In this section, we present steps to synthesize a 10-minute time series using the empirical relation we propose among various parameters comprising the PSD function. </w:t>
      </w:r>
      <w:r w:rsidR="00844B18" w:rsidRPr="00B552A1">
        <w:t xml:space="preserve">It is assumed </w:t>
      </w:r>
      <w:r w:rsidR="006B09CD" w:rsidRPr="00B552A1">
        <w:t>that</w:t>
      </w:r>
      <w:r w:rsidR="00844B18" w:rsidRPr="00B552A1">
        <w:t xml:space="preserve"> we have 4S (at 10 minutes) for the timestamp for which we want to synthesize 1 Hz wind spe</w:t>
      </w:r>
      <w:r w:rsidR="005D65A2" w:rsidRPr="00B552A1">
        <w:t xml:space="preserve">ed or wind power data. Here are the sequential steps we propose to reverse engineer the time series. </w:t>
      </w:r>
    </w:p>
    <w:p w14:paraId="7216797F" w14:textId="77777777" w:rsidR="00375E30" w:rsidRPr="00060E54" w:rsidRDefault="008220BF" w:rsidP="001D37B8">
      <w:pPr>
        <w:pStyle w:val="NRELBodyText"/>
        <w:numPr>
          <w:ilvl w:val="0"/>
          <w:numId w:val="41"/>
        </w:numPr>
        <w:jc w:val="both"/>
        <w:rPr>
          <w:color w:val="auto"/>
        </w:rPr>
      </w:pPr>
      <w:r w:rsidRPr="00060E54">
        <w:rPr>
          <w:color w:val="auto"/>
        </w:rPr>
        <w:t>Estimate PSD(Fit) following Equation 10. PSD(Fit) is a measure of a</w:t>
      </w:r>
      <w:r w:rsidRPr="00060E54">
        <w:rPr>
          <w:color w:val="auto"/>
          <w:vertAlign w:val="subscript"/>
        </w:rPr>
        <w:t>1</w:t>
      </w:r>
      <w:r w:rsidRPr="00060E54">
        <w:rPr>
          <w:color w:val="auto"/>
        </w:rPr>
        <w:t xml:space="preserve"> + a</w:t>
      </w:r>
      <w:r w:rsidRPr="00060E54">
        <w:rPr>
          <w:color w:val="auto"/>
          <w:vertAlign w:val="subscript"/>
        </w:rPr>
        <w:t>3</w:t>
      </w:r>
      <w:r w:rsidRPr="00060E54">
        <w:rPr>
          <w:color w:val="auto"/>
        </w:rPr>
        <w:t>. You can also use the standard deviation to estimate PSD(Fit)</w:t>
      </w:r>
      <w:r w:rsidR="006A4D8C">
        <w:rPr>
          <w:color w:val="auto"/>
        </w:rPr>
        <w:t xml:space="preserve"> as presented in </w:t>
      </w:r>
      <w:r w:rsidR="006A4D8C" w:rsidRPr="00060E54">
        <w:rPr>
          <w:color w:val="auto"/>
        </w:rPr>
        <w:t xml:space="preserve">Equation </w:t>
      </w:r>
      <w:r w:rsidR="006A4D8C">
        <w:rPr>
          <w:color w:val="auto"/>
        </w:rPr>
        <w:t>9</w:t>
      </w:r>
      <w:r w:rsidRPr="00060E54">
        <w:rPr>
          <w:color w:val="auto"/>
        </w:rPr>
        <w:t>.</w:t>
      </w:r>
    </w:p>
    <w:p w14:paraId="633FFF5C" w14:textId="77777777" w:rsidR="0059678F" w:rsidRPr="00B552A1" w:rsidRDefault="008220BF" w:rsidP="00C76ADB">
      <w:pPr>
        <w:pStyle w:val="NRELBodyText"/>
        <w:numPr>
          <w:ilvl w:val="0"/>
          <w:numId w:val="41"/>
        </w:numPr>
        <w:jc w:val="both"/>
      </w:pPr>
      <w:r w:rsidRPr="00B552A1">
        <w:t xml:space="preserve"> </w:t>
      </w:r>
      <w:r w:rsidR="00844B18" w:rsidRPr="00B552A1">
        <w:t>Determine the exponent a</w:t>
      </w:r>
      <w:r w:rsidR="00844B18" w:rsidRPr="00060E54">
        <w:rPr>
          <w:vertAlign w:val="subscript"/>
        </w:rPr>
        <w:t>2</w:t>
      </w:r>
      <w:r w:rsidR="00844B18" w:rsidRPr="00B552A1">
        <w:t xml:space="preserve"> using Equation </w:t>
      </w:r>
      <w:r w:rsidR="00375E30">
        <w:t>11</w:t>
      </w:r>
      <w:r w:rsidR="00AA0F8F" w:rsidRPr="00B552A1">
        <w:t>.</w:t>
      </w:r>
    </w:p>
    <w:p w14:paraId="293460F0" w14:textId="77777777" w:rsidR="0059678F" w:rsidRPr="00B552A1" w:rsidRDefault="008220BF" w:rsidP="001D37B8">
      <w:pPr>
        <w:pStyle w:val="NRELBodyText"/>
        <w:numPr>
          <w:ilvl w:val="0"/>
          <w:numId w:val="41"/>
        </w:numPr>
        <w:jc w:val="both"/>
      </w:pPr>
      <w:r w:rsidRPr="00B552A1">
        <w:t xml:space="preserve">Estimate the trend: PSD(T) =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rPr>
            </m:ctrlPr>
          </m:sSupPr>
          <m:e>
            <m:r>
              <w:rPr>
                <w:rFonts w:ascii="Cambria Math" w:hAnsi="Cambria Math"/>
              </w:rPr>
              <m:t>exp</m:t>
            </m:r>
          </m:e>
          <m:sup>
            <m:r>
              <w:rPr>
                <w:rFonts w:ascii="Cambria Math" w:hAnsi="Cambria Math"/>
              </w:rPr>
              <m:t>a2*n</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oMath>
    </w:p>
    <w:p w14:paraId="59779BF8" w14:textId="77777777" w:rsidR="0059678F" w:rsidRPr="00B552A1" w:rsidRDefault="008220BF" w:rsidP="001D37B8">
      <w:pPr>
        <w:pStyle w:val="NRELBodyText"/>
        <w:numPr>
          <w:ilvl w:val="0"/>
          <w:numId w:val="41"/>
        </w:numPr>
        <w:jc w:val="both"/>
      </w:pPr>
      <w:r w:rsidRPr="00B552A1">
        <w:t xml:space="preserve"> </w:t>
      </w:r>
      <w:r w:rsidR="008E0D0A" w:rsidRPr="00B552A1">
        <w:t xml:space="preserve">Model the PSD(R) </w:t>
      </w:r>
      <w:r w:rsidR="004114DB" w:rsidRPr="00B552A1">
        <w:t xml:space="preserve">as described in Section 4.3. </w:t>
      </w:r>
    </w:p>
    <w:p w14:paraId="5CA76F8E" w14:textId="77777777" w:rsidR="008E0D0A" w:rsidRPr="00B552A1" w:rsidRDefault="008220BF" w:rsidP="001D37B8">
      <w:pPr>
        <w:pStyle w:val="NRELBodyText"/>
        <w:numPr>
          <w:ilvl w:val="0"/>
          <w:numId w:val="41"/>
        </w:numPr>
        <w:jc w:val="both"/>
      </w:pPr>
      <w:r w:rsidRPr="00B552A1">
        <w:lastRenderedPageBreak/>
        <w:t>Sum these two</w:t>
      </w:r>
      <w:r w:rsidR="00D36603" w:rsidRPr="00B552A1">
        <w:t xml:space="preserve"> </w:t>
      </w:r>
      <w:proofErr w:type="gramStart"/>
      <w:r w:rsidR="00D36603" w:rsidRPr="00B552A1">
        <w:t>functions</w:t>
      </w:r>
      <w:r w:rsidRPr="00B552A1">
        <w:t>;</w:t>
      </w:r>
      <w:proofErr w:type="gramEnd"/>
      <w:r w:rsidRPr="00B552A1">
        <w:t xml:space="preserve"> PSD = PSD(T) + PSD(R)</w:t>
      </w:r>
    </w:p>
    <w:p w14:paraId="1E6F7B19" w14:textId="77777777" w:rsidR="008E0D0A" w:rsidRPr="00B552A1" w:rsidRDefault="008220BF" w:rsidP="001D37B8">
      <w:pPr>
        <w:pStyle w:val="NRELBodyText"/>
        <w:numPr>
          <w:ilvl w:val="0"/>
          <w:numId w:val="41"/>
        </w:numPr>
        <w:jc w:val="both"/>
      </w:pPr>
      <w:r w:rsidRPr="00B552A1">
        <w:t>Convert the one-sided PSD in (5) to two-side</w:t>
      </w:r>
      <w:r w:rsidR="004114DB" w:rsidRPr="00B552A1">
        <w:t>d</w:t>
      </w:r>
      <w:r w:rsidRPr="00B552A1">
        <w:t xml:space="preserve"> PSD</w:t>
      </w:r>
      <w:r w:rsidR="004114DB" w:rsidRPr="00B552A1">
        <w:t>, say PSD2</w:t>
      </w:r>
      <w:r w:rsidRPr="00B552A1">
        <w:t>.</w:t>
      </w:r>
    </w:p>
    <w:p w14:paraId="35D21FC3" w14:textId="77777777" w:rsidR="008E0D0A" w:rsidRPr="00B552A1" w:rsidRDefault="008220BF" w:rsidP="001D37B8">
      <w:pPr>
        <w:pStyle w:val="NRELBodyText"/>
        <w:numPr>
          <w:ilvl w:val="0"/>
          <w:numId w:val="41"/>
        </w:numPr>
        <w:jc w:val="both"/>
      </w:pPr>
      <w:r w:rsidRPr="00B552A1">
        <w:t>Generate a random number between [0 1] from the uniform distribution.</w:t>
      </w:r>
    </w:p>
    <w:p w14:paraId="59193FB9" w14:textId="77777777" w:rsidR="008E0D0A" w:rsidRPr="00B552A1" w:rsidRDefault="008220BF" w:rsidP="001D37B8">
      <w:pPr>
        <w:pStyle w:val="NRELBodyText"/>
        <w:numPr>
          <w:ilvl w:val="0"/>
          <w:numId w:val="41"/>
        </w:numPr>
        <w:jc w:val="both"/>
      </w:pPr>
      <w:r w:rsidRPr="00B552A1">
        <w:t xml:space="preserve">Use </w:t>
      </w:r>
      <w:proofErr w:type="spellStart"/>
      <w:r w:rsidRPr="00B552A1">
        <w:t>iFFT</w:t>
      </w:r>
      <w:proofErr w:type="spellEnd"/>
      <w:r w:rsidRPr="00B552A1">
        <w:t xml:space="preserve"> t</w:t>
      </w:r>
      <w:r w:rsidR="002712F0" w:rsidRPr="00B552A1">
        <w:t>o generate the time series of u</w:t>
      </w:r>
      <w:r w:rsidR="002712F0" w:rsidRPr="00B552A1">
        <w:rPr>
          <w:rFonts w:ascii="Symbol" w:hAnsi="Symbol"/>
        </w:rPr>
        <w:sym w:font="Symbol" w:char="F0A2"/>
      </w:r>
      <w:r w:rsidRPr="00B552A1">
        <w:t xml:space="preserve">, u(k) = </w:t>
      </w:r>
      <w:proofErr w:type="spellStart"/>
      <w:r w:rsidRPr="00B552A1">
        <w:t>ifft</w:t>
      </w:r>
      <w:proofErr w:type="spellEnd"/>
      <w:r w:rsidR="00D36603" w:rsidRPr="00B552A1">
        <w:t>[</w:t>
      </w:r>
      <w:proofErr w:type="spellStart"/>
      <w:r w:rsidRPr="00B552A1">
        <w:t>fft</w:t>
      </w:r>
      <w:proofErr w:type="spellEnd"/>
      <w:r w:rsidRPr="00B552A1">
        <w:t>(</w:t>
      </w:r>
      <w:proofErr w:type="spellStart"/>
      <w:r w:rsidRPr="00B552A1">
        <w:t>rn</w:t>
      </w:r>
      <w:proofErr w:type="spellEnd"/>
      <w:proofErr w:type="gramStart"/>
      <w:r w:rsidRPr="00B552A1">
        <w:t>).*</w:t>
      </w:r>
      <w:proofErr w:type="gramEnd"/>
      <w:r w:rsidRPr="00B552A1">
        <w:t>sqrt(PSD2)</w:t>
      </w:r>
      <w:r w:rsidR="00D36603" w:rsidRPr="00B552A1">
        <w:t>]</w:t>
      </w:r>
      <w:r w:rsidRPr="00B552A1">
        <w:t>;</w:t>
      </w:r>
    </w:p>
    <w:p w14:paraId="38AE8BC7" w14:textId="77777777" w:rsidR="002712F0" w:rsidRPr="00B552A1" w:rsidRDefault="008220BF" w:rsidP="001D37B8">
      <w:pPr>
        <w:pStyle w:val="NRELBodyText"/>
        <w:numPr>
          <w:ilvl w:val="0"/>
          <w:numId w:val="41"/>
        </w:numPr>
        <w:jc w:val="both"/>
      </w:pPr>
      <w:r w:rsidRPr="00B552A1">
        <w:t xml:space="preserve">Scale the u(k) to zero </w:t>
      </w:r>
      <w:r w:rsidRPr="00AA1368">
        <w:rPr>
          <w:color w:val="auto"/>
        </w:rPr>
        <w:t>mean</w:t>
      </w:r>
      <w:r w:rsidR="009E02BC" w:rsidRPr="00AA1368">
        <w:rPr>
          <w:color w:val="auto"/>
        </w:rPr>
        <w:t xml:space="preserve"> </w:t>
      </w:r>
      <w:r w:rsidR="00AA1368" w:rsidRPr="00AA1368">
        <w:rPr>
          <w:color w:val="auto"/>
        </w:rPr>
        <w:t xml:space="preserve">and extremums </w:t>
      </w:r>
      <w:r w:rsidRPr="00AA1368">
        <w:rPr>
          <w:color w:val="auto"/>
        </w:rPr>
        <w:t xml:space="preserve">first </w:t>
      </w:r>
      <w:r w:rsidRPr="00B552A1">
        <w:t>and then to the targeted standard deviation.</w:t>
      </w:r>
    </w:p>
    <w:p w14:paraId="1B351687" w14:textId="62FE1331" w:rsidR="008E0D0A" w:rsidRPr="00060E54" w:rsidRDefault="008220BF" w:rsidP="001D37B8">
      <w:pPr>
        <w:pStyle w:val="NRELBodyText"/>
        <w:numPr>
          <w:ilvl w:val="0"/>
          <w:numId w:val="41"/>
        </w:numPr>
        <w:jc w:val="both"/>
      </w:pPr>
      <w:r w:rsidRPr="00B552A1">
        <w:t xml:space="preserve"> Make sure the range of u(k) confirms the extremum values of u</w:t>
      </w:r>
      <w:r w:rsidRPr="00B552A1">
        <w:rPr>
          <w:rFonts w:ascii="Symbol" w:hAnsi="Symbol"/>
        </w:rPr>
        <w:sym w:font="Symbol" w:char="F0A2"/>
      </w:r>
      <w:r w:rsidRPr="00B552A1">
        <w:t xml:space="preserve">. </w:t>
      </w:r>
      <w:r w:rsidR="0032727B" w:rsidRPr="00B552A1">
        <w:t>Replace any outliers of u(k) by u</w:t>
      </w:r>
      <w:r w:rsidR="0032727B" w:rsidRPr="00B552A1">
        <w:rPr>
          <w:rFonts w:ascii="Symbol" w:hAnsi="Symbol"/>
        </w:rPr>
        <w:sym w:font="Symbol" w:char="F0A2"/>
      </w:r>
      <w:r w:rsidR="0032727B" w:rsidRPr="00B552A1">
        <w:t xml:space="preserve"> (max) or u</w:t>
      </w:r>
      <w:r w:rsidR="0032727B" w:rsidRPr="00B552A1">
        <w:rPr>
          <w:rFonts w:ascii="Symbol" w:hAnsi="Symbol"/>
        </w:rPr>
        <w:sym w:font="Symbol" w:char="F0A2"/>
      </w:r>
      <w:r w:rsidR="0032727B" w:rsidRPr="00B552A1">
        <w:t xml:space="preserve"> (min) as necessary and </w:t>
      </w:r>
      <w:r w:rsidRPr="00B552A1">
        <w:t>repeat step 9</w:t>
      </w:r>
      <w:r w:rsidR="0032727B" w:rsidRPr="00B552A1">
        <w:t xml:space="preserve"> to confirm the targeted standard deviation</w:t>
      </w:r>
      <w:r w:rsidRPr="00B552A1">
        <w:t xml:space="preserve">. </w:t>
      </w:r>
      <w:r w:rsidR="0032727B" w:rsidRPr="00060E54">
        <w:rPr>
          <w:color w:val="auto"/>
        </w:rPr>
        <w:t>You should now have u</w:t>
      </w:r>
      <w:r w:rsidR="00F756D3" w:rsidRPr="00B552A1">
        <w:rPr>
          <w:rFonts w:ascii="Symbol" w:hAnsi="Symbol"/>
        </w:rPr>
        <w:sym w:font="Symbol" w:char="F0A2"/>
      </w:r>
      <w:r w:rsidR="0032727B" w:rsidRPr="00060E54">
        <w:rPr>
          <w:color w:val="auto"/>
        </w:rPr>
        <w:t xml:space="preserve">(t, x) of Equation (2). </w:t>
      </w:r>
    </w:p>
    <w:p w14:paraId="5EAE0C96" w14:textId="77777777" w:rsidR="00C54915" w:rsidRPr="00B552A1" w:rsidRDefault="008220BF" w:rsidP="00D22308">
      <w:pPr>
        <w:pStyle w:val="NRELHead01Numbered"/>
        <w:rPr>
          <w:rFonts w:ascii="Times New Roman" w:hAnsi="Times New Roman" w:cs="Times New Roman"/>
        </w:rPr>
      </w:pPr>
      <w:bookmarkStart w:id="24" w:name="_Toc131839354"/>
      <w:r w:rsidRPr="00B552A1">
        <w:rPr>
          <w:rFonts w:ascii="Times New Roman" w:hAnsi="Times New Roman" w:cs="Times New Roman"/>
        </w:rPr>
        <w:t>Results and Discussion</w:t>
      </w:r>
      <w:bookmarkEnd w:id="24"/>
    </w:p>
    <w:p w14:paraId="5625C4A3" w14:textId="77777777" w:rsidR="00AE5BAE" w:rsidRPr="00B552A1" w:rsidRDefault="008220BF" w:rsidP="00AE5BAE">
      <w:pPr>
        <w:pStyle w:val="NRELHead02Numbered"/>
        <w:rPr>
          <w:rFonts w:ascii="Times New Roman" w:hAnsi="Times New Roman" w:cs="Times New Roman"/>
        </w:rPr>
      </w:pPr>
      <w:bookmarkStart w:id="25" w:name="_Toc131839355"/>
      <w:r w:rsidRPr="00B552A1">
        <w:rPr>
          <w:rFonts w:ascii="Times New Roman" w:hAnsi="Times New Roman" w:cs="Times New Roman"/>
        </w:rPr>
        <w:t>Time series synthesis</w:t>
      </w:r>
      <w:bookmarkEnd w:id="25"/>
    </w:p>
    <w:p w14:paraId="01F57B82" w14:textId="4F60090A" w:rsidR="00933B97" w:rsidRPr="00B552A1" w:rsidRDefault="008220BF" w:rsidP="00AA1368">
      <w:pPr>
        <w:pStyle w:val="NRELBodyText"/>
        <w:jc w:val="both"/>
      </w:pPr>
      <w:r w:rsidRPr="00B552A1">
        <w:fldChar w:fldCharType="begin"/>
      </w:r>
      <w:r w:rsidRPr="00B552A1">
        <w:instrText xml:space="preserve"> REF _Ref112449834 \h </w:instrText>
      </w:r>
      <w:r w:rsidR="00B552A1">
        <w:instrText xml:space="preserve"> \* MERGEFORMAT </w:instrText>
      </w:r>
      <w:r w:rsidRPr="00B552A1">
        <w:fldChar w:fldCharType="separate"/>
      </w:r>
      <w:r w:rsidR="00B6683C" w:rsidRPr="00B552A1">
        <w:t xml:space="preserve">Figure </w:t>
      </w:r>
      <w:r w:rsidR="00B6683C">
        <w:rPr>
          <w:noProof/>
        </w:rPr>
        <w:t>8</w:t>
      </w:r>
      <w:r w:rsidRPr="00B552A1">
        <w:fldChar w:fldCharType="end"/>
      </w:r>
      <w:r w:rsidRPr="00B552A1">
        <w:t xml:space="preserve"> compares synthesized time</w:t>
      </w:r>
      <w:r w:rsidR="005A63B9" w:rsidRPr="00B552A1">
        <w:t xml:space="preserve"> </w:t>
      </w:r>
      <w:r w:rsidRPr="00B552A1">
        <w:t xml:space="preserve">series for one of four cases illustrated in </w:t>
      </w:r>
      <w:r w:rsidR="00465B0A" w:rsidRPr="00B552A1">
        <w:fldChar w:fldCharType="begin"/>
      </w:r>
      <w:r w:rsidR="00465B0A" w:rsidRPr="00B552A1">
        <w:instrText xml:space="preserve"> REF _Ref77774995 \h </w:instrText>
      </w:r>
      <w:r w:rsidR="00B552A1">
        <w:instrText xml:space="preserve"> \* MERGEFORMAT </w:instrText>
      </w:r>
      <w:r w:rsidR="00465B0A" w:rsidRPr="00B552A1">
        <w:fldChar w:fldCharType="separate"/>
      </w:r>
      <w:r w:rsidR="00B6683C" w:rsidRPr="00B552A1">
        <w:t xml:space="preserve">Figure </w:t>
      </w:r>
      <w:r w:rsidR="00B6683C">
        <w:rPr>
          <w:noProof/>
        </w:rPr>
        <w:t>1</w:t>
      </w:r>
      <w:r w:rsidR="00465B0A" w:rsidRPr="00B552A1">
        <w:fldChar w:fldCharType="end"/>
      </w:r>
      <w:r w:rsidR="00465B0A" w:rsidRPr="00B552A1">
        <w:t xml:space="preserve"> </w:t>
      </w:r>
      <w:r w:rsidRPr="00B552A1">
        <w:t xml:space="preserve">of Section 2. This is case # </w:t>
      </w:r>
      <w:r w:rsidR="00B60A61">
        <w:t>15</w:t>
      </w:r>
      <w:r w:rsidRPr="00B552A1">
        <w:t xml:space="preserve">. By observation, we may tell that the variability of the wind speed looks comparable. A pitfall of the method is that the two </w:t>
      </w:r>
      <w:proofErr w:type="gramStart"/>
      <w:r w:rsidRPr="00B552A1">
        <w:t>dataset</w:t>
      </w:r>
      <w:proofErr w:type="gramEnd"/>
      <w:r w:rsidRPr="00B552A1">
        <w:t xml:space="preserve"> does not compare well in the temporal dimension. This deviation may be attributed to the </w:t>
      </w:r>
      <w:r w:rsidR="002F6607" w:rsidRPr="00B552A1">
        <w:t>lost phase information</w:t>
      </w:r>
      <w:r w:rsidRPr="00B552A1">
        <w:t xml:space="preserve"> of frequency</w:t>
      </w:r>
      <w:r w:rsidR="00D36603" w:rsidRPr="00B552A1">
        <w:t xml:space="preserve"> components</w:t>
      </w:r>
      <w:r w:rsidRPr="00B552A1">
        <w:t xml:space="preserve"> comprising the signal. We don’t know </w:t>
      </w:r>
      <w:r w:rsidR="002F6607" w:rsidRPr="00B552A1">
        <w:t>how those frequencies are spaced apart</w:t>
      </w:r>
      <w:r w:rsidRPr="00B552A1">
        <w:t xml:space="preserve"> relative to each other. </w:t>
      </w:r>
    </w:p>
    <w:p w14:paraId="418FD8FB" w14:textId="77777777" w:rsidR="001D40A6" w:rsidRPr="00B552A1" w:rsidRDefault="008220BF" w:rsidP="00D22308">
      <w:pPr>
        <w:pStyle w:val="NRELBodyText"/>
      </w:pPr>
      <w:r w:rsidRPr="00B552A1">
        <w:rPr>
          <w:noProof/>
        </w:rPr>
        <w:drawing>
          <wp:inline distT="0" distB="0" distL="0" distR="0" wp14:anchorId="5A88027F" wp14:editId="2ED49648">
            <wp:extent cx="5943600" cy="3067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943600" cy="3067050"/>
                    </a:xfrm>
                    <a:prstGeom prst="rect">
                      <a:avLst/>
                    </a:prstGeom>
                    <a:noFill/>
                    <a:ln>
                      <a:noFill/>
                    </a:ln>
                  </pic:spPr>
                </pic:pic>
              </a:graphicData>
            </a:graphic>
          </wp:inline>
        </w:drawing>
      </w:r>
    </w:p>
    <w:p w14:paraId="4683FC36" w14:textId="550B63CD" w:rsidR="00AE5BAE" w:rsidRPr="00B552A1" w:rsidRDefault="008220BF" w:rsidP="00AE5BAE">
      <w:pPr>
        <w:pStyle w:val="NRELFigureCaption"/>
        <w:rPr>
          <w:rFonts w:ascii="Times New Roman" w:hAnsi="Times New Roman"/>
        </w:rPr>
      </w:pPr>
      <w:bookmarkStart w:id="26" w:name="_Ref112449834"/>
      <w:r w:rsidRPr="00B552A1">
        <w:rPr>
          <w:rFonts w:ascii="Times New Roman" w:hAnsi="Times New Roman"/>
        </w:rPr>
        <w:t xml:space="preserve">Figure </w:t>
      </w:r>
      <w:r w:rsidR="0065541D" w:rsidRPr="00B552A1">
        <w:rPr>
          <w:rFonts w:ascii="Times New Roman" w:hAnsi="Times New Roman"/>
        </w:rPr>
        <w:fldChar w:fldCharType="begin"/>
      </w:r>
      <w:r w:rsidRPr="00B552A1">
        <w:rPr>
          <w:rFonts w:ascii="Times New Roman" w:hAnsi="Times New Roman"/>
        </w:rPr>
        <w:instrText xml:space="preserve"> SEQ Figure \* ARABIC </w:instrText>
      </w:r>
      <w:r w:rsidR="0065541D" w:rsidRPr="00B552A1">
        <w:rPr>
          <w:rFonts w:ascii="Times New Roman" w:hAnsi="Times New Roman"/>
        </w:rPr>
        <w:fldChar w:fldCharType="separate"/>
      </w:r>
      <w:r w:rsidR="00B6683C">
        <w:rPr>
          <w:rFonts w:ascii="Times New Roman" w:hAnsi="Times New Roman"/>
          <w:noProof/>
        </w:rPr>
        <w:t>8</w:t>
      </w:r>
      <w:r w:rsidR="0065541D" w:rsidRPr="00B552A1">
        <w:rPr>
          <w:rFonts w:ascii="Times New Roman" w:hAnsi="Times New Roman"/>
          <w:noProof/>
        </w:rPr>
        <w:fldChar w:fldCharType="end"/>
      </w:r>
      <w:bookmarkEnd w:id="26"/>
      <w:r w:rsidRPr="00B552A1">
        <w:rPr>
          <w:rFonts w:ascii="Times New Roman" w:hAnsi="Times New Roman"/>
        </w:rPr>
        <w:t>: Actual and synthesized wind speed time series</w:t>
      </w:r>
    </w:p>
    <w:p w14:paraId="506F8B18" w14:textId="77777777" w:rsidR="00F42478" w:rsidRPr="00B552A1" w:rsidRDefault="008220BF" w:rsidP="00AE5BAE">
      <w:pPr>
        <w:pStyle w:val="NRELHead02Numbered"/>
        <w:rPr>
          <w:rFonts w:ascii="Times New Roman" w:hAnsi="Times New Roman" w:cs="Times New Roman"/>
        </w:rPr>
      </w:pPr>
      <w:bookmarkStart w:id="27" w:name="_Toc131839356"/>
      <w:r w:rsidRPr="00B552A1">
        <w:rPr>
          <w:rFonts w:ascii="Times New Roman" w:hAnsi="Times New Roman" w:cs="Times New Roman"/>
        </w:rPr>
        <w:lastRenderedPageBreak/>
        <w:t>Connecting two time</w:t>
      </w:r>
      <w:r w:rsidR="00B729BB" w:rsidRPr="00B552A1">
        <w:rPr>
          <w:rFonts w:ascii="Times New Roman" w:hAnsi="Times New Roman" w:cs="Times New Roman"/>
        </w:rPr>
        <w:t>stamps</w:t>
      </w:r>
      <w:bookmarkEnd w:id="27"/>
    </w:p>
    <w:p w14:paraId="6237EBA3" w14:textId="77777777" w:rsidR="003677B3" w:rsidRPr="009A600A" w:rsidRDefault="008220BF" w:rsidP="00AA1368">
      <w:pPr>
        <w:pStyle w:val="NRELBodyText"/>
        <w:jc w:val="both"/>
        <w:rPr>
          <w:sz w:val="22"/>
          <w:szCs w:val="22"/>
        </w:rPr>
      </w:pPr>
      <w:r w:rsidRPr="009A600A">
        <w:rPr>
          <w:sz w:val="22"/>
          <w:szCs w:val="22"/>
        </w:rPr>
        <w:t xml:space="preserve">We assume continuity at the border to come up with </w:t>
      </w:r>
      <w:r w:rsidR="00AB0F59" w:rsidRPr="009A600A">
        <w:rPr>
          <w:sz w:val="22"/>
          <w:szCs w:val="22"/>
        </w:rPr>
        <w:t xml:space="preserve">a </w:t>
      </w:r>
      <w:r w:rsidRPr="009A600A">
        <w:rPr>
          <w:sz w:val="22"/>
          <w:szCs w:val="22"/>
        </w:rPr>
        <w:t xml:space="preserve">simple logic </w:t>
      </w:r>
      <w:r w:rsidR="00AB0F59" w:rsidRPr="009A600A">
        <w:rPr>
          <w:sz w:val="22"/>
          <w:szCs w:val="22"/>
        </w:rPr>
        <w:t xml:space="preserve">to connect </w:t>
      </w:r>
      <w:r w:rsidRPr="009A600A">
        <w:rPr>
          <w:sz w:val="22"/>
          <w:szCs w:val="22"/>
        </w:rPr>
        <w:t>two</w:t>
      </w:r>
      <w:r w:rsidR="00AB0F59" w:rsidRPr="009A600A">
        <w:rPr>
          <w:sz w:val="22"/>
          <w:szCs w:val="22"/>
        </w:rPr>
        <w:t xml:space="preserve"> 10-minute</w:t>
      </w:r>
      <w:r w:rsidRPr="009A600A">
        <w:rPr>
          <w:sz w:val="22"/>
          <w:szCs w:val="22"/>
        </w:rPr>
        <w:t xml:space="preserve"> </w:t>
      </w:r>
      <w:r w:rsidR="001C3B68" w:rsidRPr="009A600A">
        <w:rPr>
          <w:sz w:val="22"/>
          <w:szCs w:val="22"/>
        </w:rPr>
        <w:t>timestamps</w:t>
      </w:r>
      <w:r w:rsidRPr="009A600A">
        <w:rPr>
          <w:sz w:val="22"/>
          <w:szCs w:val="22"/>
        </w:rPr>
        <w:t xml:space="preserve">. Assuming </w:t>
      </w:r>
      <w:r w:rsidRPr="009A600A">
        <w:rPr>
          <w:sz w:val="22"/>
          <w:szCs w:val="22"/>
          <w:u w:val="single"/>
        </w:rPr>
        <w:t>u</w:t>
      </w:r>
      <w:r w:rsidRPr="009A600A">
        <w:rPr>
          <w:sz w:val="22"/>
          <w:szCs w:val="22"/>
        </w:rPr>
        <w:t xml:space="preserve">(t) is the </w:t>
      </w:r>
      <w:r w:rsidR="001C00B5" w:rsidRPr="009A600A">
        <w:rPr>
          <w:sz w:val="22"/>
          <w:szCs w:val="22"/>
        </w:rPr>
        <w:t xml:space="preserve">10-minute </w:t>
      </w:r>
      <w:r w:rsidRPr="009A600A">
        <w:rPr>
          <w:sz w:val="22"/>
          <w:szCs w:val="22"/>
        </w:rPr>
        <w:t>average wind speed</w:t>
      </w:r>
      <w:r w:rsidR="00C81479" w:rsidRPr="009A600A">
        <w:rPr>
          <w:sz w:val="22"/>
          <w:szCs w:val="22"/>
        </w:rPr>
        <w:t xml:space="preserve"> </w:t>
      </w:r>
      <w:r w:rsidR="001C00B5" w:rsidRPr="009A600A">
        <w:rPr>
          <w:sz w:val="22"/>
          <w:szCs w:val="22"/>
        </w:rPr>
        <w:t xml:space="preserve">at t </w:t>
      </w:r>
      <w:r w:rsidR="005E37F3" w:rsidRPr="009A600A">
        <w:rPr>
          <w:sz w:val="22"/>
          <w:szCs w:val="22"/>
        </w:rPr>
        <w:t xml:space="preserve">and </w:t>
      </w:r>
      <m:oMath>
        <m:acc>
          <m:accPr>
            <m:ctrlPr>
              <w:rPr>
                <w:rFonts w:ascii="Cambria Math" w:hAnsi="Cambria Math"/>
                <w:i/>
                <w:sz w:val="22"/>
                <w:szCs w:val="22"/>
              </w:rPr>
            </m:ctrlPr>
          </m:accPr>
          <m:e>
            <m:r>
              <w:rPr>
                <w:rFonts w:ascii="Cambria Math" w:hAnsi="Cambria Math"/>
                <w:sz w:val="22"/>
                <w:szCs w:val="22"/>
              </w:rPr>
              <m:t>u</m:t>
            </m:r>
          </m:e>
        </m:acc>
      </m:oMath>
      <w:r w:rsidRPr="009A600A">
        <w:rPr>
          <w:rFonts w:ascii="Symbol" w:hAnsi="Symbol"/>
          <w:sz w:val="22"/>
          <w:szCs w:val="22"/>
        </w:rPr>
        <w:sym w:font="Symbol" w:char="F0A2"/>
      </w:r>
      <w:r w:rsidR="00C81479" w:rsidRPr="009A600A">
        <w:rPr>
          <w:sz w:val="22"/>
          <w:szCs w:val="22"/>
        </w:rPr>
        <w:t>(t, i) is the</w:t>
      </w:r>
      <w:r w:rsidR="001C00B5" w:rsidRPr="009A600A">
        <w:rPr>
          <w:sz w:val="22"/>
          <w:szCs w:val="22"/>
        </w:rPr>
        <w:t xml:space="preserve"> synthesized</w:t>
      </w:r>
      <w:r w:rsidR="00C81479" w:rsidRPr="009A600A">
        <w:rPr>
          <w:sz w:val="22"/>
          <w:szCs w:val="22"/>
        </w:rPr>
        <w:t xml:space="preserve"> fluctuating component of 10-minute where</w:t>
      </w:r>
      <w:r w:rsidR="001C00B5" w:rsidRPr="009A600A">
        <w:rPr>
          <w:sz w:val="22"/>
          <w:szCs w:val="22"/>
        </w:rPr>
        <w:t xml:space="preserve"> </w:t>
      </w:r>
      <w:r w:rsidR="00C81479" w:rsidRPr="009A600A">
        <w:rPr>
          <w:sz w:val="22"/>
          <w:szCs w:val="22"/>
        </w:rPr>
        <w:t>index</w:t>
      </w:r>
      <w:r w:rsidR="001C00B5" w:rsidRPr="009A600A">
        <w:rPr>
          <w:sz w:val="22"/>
          <w:szCs w:val="22"/>
        </w:rPr>
        <w:t xml:space="preserve"> </w:t>
      </w:r>
      <w:r w:rsidR="00465B0A" w:rsidRPr="009A600A">
        <w:rPr>
          <w:sz w:val="22"/>
          <w:szCs w:val="22"/>
        </w:rPr>
        <w:t>i</w:t>
      </w:r>
      <w:r w:rsidR="005E37F3" w:rsidRPr="009A600A">
        <w:rPr>
          <w:sz w:val="22"/>
          <w:szCs w:val="22"/>
        </w:rPr>
        <w:t xml:space="preserve"> of </w:t>
      </w:r>
      <m:oMath>
        <m:acc>
          <m:accPr>
            <m:ctrlPr>
              <w:rPr>
                <w:rFonts w:ascii="Cambria Math" w:hAnsi="Cambria Math"/>
                <w:i/>
                <w:sz w:val="22"/>
                <w:szCs w:val="22"/>
              </w:rPr>
            </m:ctrlPr>
          </m:accPr>
          <m:e>
            <m:r>
              <w:rPr>
                <w:rFonts w:ascii="Cambria Math" w:hAnsi="Cambria Math"/>
                <w:sz w:val="22"/>
                <w:szCs w:val="22"/>
              </w:rPr>
              <m:t>u</m:t>
            </m:r>
          </m:e>
        </m:acc>
      </m:oMath>
      <w:r w:rsidR="005E37F3" w:rsidRPr="009A600A">
        <w:rPr>
          <w:rFonts w:ascii="Symbol" w:hAnsi="Symbol"/>
          <w:sz w:val="22"/>
          <w:szCs w:val="22"/>
        </w:rPr>
        <w:sym w:font="Symbol" w:char="F0A2"/>
      </w:r>
      <w:r w:rsidR="005E37F3" w:rsidRPr="009A600A">
        <w:rPr>
          <w:sz w:val="22"/>
          <w:szCs w:val="22"/>
        </w:rPr>
        <w:t xml:space="preserve">(t, i) </w:t>
      </w:r>
      <w:r w:rsidR="00C81479" w:rsidRPr="009A600A">
        <w:rPr>
          <w:sz w:val="22"/>
          <w:szCs w:val="22"/>
        </w:rPr>
        <w:t xml:space="preserve">goes </w:t>
      </w:r>
      <w:r w:rsidR="001C00B5" w:rsidRPr="009A600A">
        <w:rPr>
          <w:sz w:val="22"/>
          <w:szCs w:val="22"/>
        </w:rPr>
        <w:t xml:space="preserve">from </w:t>
      </w:r>
      <w:r w:rsidR="00C81479" w:rsidRPr="009A600A">
        <w:rPr>
          <w:sz w:val="22"/>
          <w:szCs w:val="22"/>
        </w:rPr>
        <w:t xml:space="preserve">1 to 600 for 1 Hz data. </w:t>
      </w:r>
      <w:r w:rsidR="001C00B5" w:rsidRPr="009A600A">
        <w:rPr>
          <w:sz w:val="22"/>
          <w:szCs w:val="22"/>
        </w:rPr>
        <w:t>Here, u</w:t>
      </w:r>
      <w:r w:rsidR="00AB0F59" w:rsidRPr="009A600A">
        <w:rPr>
          <w:rFonts w:ascii="Symbol" w:hAnsi="Symbol"/>
          <w:sz w:val="22"/>
          <w:szCs w:val="22"/>
        </w:rPr>
        <w:sym w:font="Symbol" w:char="F0A2"/>
      </w:r>
      <w:r w:rsidR="001C00B5" w:rsidRPr="009A600A">
        <w:rPr>
          <w:sz w:val="22"/>
          <w:szCs w:val="22"/>
          <w:vertAlign w:val="subscript"/>
        </w:rPr>
        <w:t>f</w:t>
      </w:r>
      <w:r w:rsidR="001C00B5" w:rsidRPr="009A600A">
        <w:rPr>
          <w:sz w:val="22"/>
          <w:szCs w:val="22"/>
        </w:rPr>
        <w:t xml:space="preserve"> </w:t>
      </w:r>
      <w:r w:rsidR="00AB0F59" w:rsidRPr="009A600A">
        <w:rPr>
          <w:sz w:val="22"/>
          <w:szCs w:val="22"/>
        </w:rPr>
        <w:t xml:space="preserve">is the first value </w:t>
      </w:r>
      <w:r w:rsidR="001C00B5" w:rsidRPr="009A600A">
        <w:rPr>
          <w:sz w:val="22"/>
          <w:szCs w:val="22"/>
        </w:rPr>
        <w:t xml:space="preserve">corresponding to i = 1 and </w:t>
      </w:r>
      <w:r w:rsidR="00C81479" w:rsidRPr="009A600A">
        <w:rPr>
          <w:sz w:val="22"/>
          <w:szCs w:val="22"/>
        </w:rPr>
        <w:t>u</w:t>
      </w:r>
      <w:r w:rsidR="00AB0F59" w:rsidRPr="009A600A">
        <w:rPr>
          <w:rFonts w:ascii="Symbol" w:hAnsi="Symbol"/>
          <w:sz w:val="22"/>
          <w:szCs w:val="22"/>
        </w:rPr>
        <w:sym w:font="Symbol" w:char="F0A2"/>
      </w:r>
      <w:r w:rsidR="00C81479" w:rsidRPr="009A600A">
        <w:rPr>
          <w:sz w:val="22"/>
          <w:szCs w:val="22"/>
          <w:vertAlign w:val="subscript"/>
        </w:rPr>
        <w:t>l</w:t>
      </w:r>
      <w:r w:rsidR="001C00B5" w:rsidRPr="009A600A">
        <w:rPr>
          <w:sz w:val="22"/>
          <w:szCs w:val="22"/>
        </w:rPr>
        <w:t xml:space="preserve"> is the last value i = </w:t>
      </w:r>
      <w:r w:rsidR="001C3B68" w:rsidRPr="009A600A">
        <w:rPr>
          <w:sz w:val="22"/>
          <w:szCs w:val="22"/>
        </w:rPr>
        <w:t>600 of</w:t>
      </w:r>
      <w:r w:rsidR="00C81479" w:rsidRPr="009A600A">
        <w:rPr>
          <w:sz w:val="22"/>
          <w:szCs w:val="22"/>
        </w:rPr>
        <w:t xml:space="preserve"> the </w:t>
      </w:r>
      <m:oMath>
        <m:acc>
          <m:accPr>
            <m:ctrlPr>
              <w:rPr>
                <w:rFonts w:ascii="Cambria Math" w:hAnsi="Cambria Math"/>
                <w:i/>
                <w:sz w:val="22"/>
                <w:szCs w:val="22"/>
              </w:rPr>
            </m:ctrlPr>
          </m:accPr>
          <m:e>
            <m:r>
              <w:rPr>
                <w:rFonts w:ascii="Cambria Math" w:hAnsi="Cambria Math"/>
                <w:sz w:val="22"/>
                <w:szCs w:val="22"/>
              </w:rPr>
              <m:t>u</m:t>
            </m:r>
          </m:e>
        </m:acc>
      </m:oMath>
      <w:r w:rsidR="00C81479" w:rsidRPr="009A600A">
        <w:rPr>
          <w:rFonts w:ascii="Symbol" w:hAnsi="Symbol"/>
          <w:sz w:val="22"/>
          <w:szCs w:val="22"/>
        </w:rPr>
        <w:sym w:font="Symbol" w:char="F0A2"/>
      </w:r>
      <w:r w:rsidR="00AB0F59" w:rsidRPr="009A600A">
        <w:rPr>
          <w:sz w:val="22"/>
          <w:szCs w:val="22"/>
        </w:rPr>
        <w:t>(t)</w:t>
      </w:r>
      <w:r w:rsidR="00C81479" w:rsidRPr="009A600A">
        <w:rPr>
          <w:sz w:val="22"/>
          <w:szCs w:val="22"/>
        </w:rPr>
        <w:t xml:space="preserve">. </w:t>
      </w:r>
      <w:r w:rsidRPr="009A600A">
        <w:rPr>
          <w:sz w:val="22"/>
          <w:szCs w:val="22"/>
        </w:rPr>
        <w:t xml:space="preserve">  </w:t>
      </w:r>
    </w:p>
    <w:p w14:paraId="1657B6D7" w14:textId="77777777" w:rsidR="0013100E" w:rsidRPr="009A600A" w:rsidRDefault="008220BF" w:rsidP="00F42478">
      <w:pPr>
        <w:pStyle w:val="NRELBodyText"/>
        <w:rPr>
          <w:sz w:val="22"/>
          <w:szCs w:val="22"/>
        </w:rPr>
      </w:pPr>
      <w:r w:rsidRPr="009A600A">
        <w:rPr>
          <w:noProof/>
          <w:sz w:val="22"/>
          <w:szCs w:val="22"/>
        </w:rPr>
        <w:drawing>
          <wp:inline distT="0" distB="0" distL="0" distR="0" wp14:anchorId="2C962153" wp14:editId="1689267A">
            <wp:extent cx="5939790" cy="316484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939790" cy="3164840"/>
                    </a:xfrm>
                    <a:prstGeom prst="rect">
                      <a:avLst/>
                    </a:prstGeom>
                    <a:noFill/>
                    <a:ln>
                      <a:noFill/>
                    </a:ln>
                  </pic:spPr>
                </pic:pic>
              </a:graphicData>
            </a:graphic>
          </wp:inline>
        </w:drawing>
      </w:r>
    </w:p>
    <w:p w14:paraId="3E0E1BCA" w14:textId="6F1F0DA1" w:rsidR="0013100E" w:rsidRPr="009A600A" w:rsidRDefault="008220BF" w:rsidP="0013100E">
      <w:pPr>
        <w:pStyle w:val="NRELFigureCaption"/>
        <w:rPr>
          <w:rFonts w:ascii="Times New Roman" w:hAnsi="Times New Roman"/>
          <w:sz w:val="22"/>
          <w:szCs w:val="22"/>
        </w:rPr>
      </w:pPr>
      <w:bookmarkStart w:id="28" w:name="_Ref113118771"/>
      <w:r w:rsidRPr="009A600A">
        <w:rPr>
          <w:rFonts w:ascii="Times New Roman" w:hAnsi="Times New Roman"/>
          <w:sz w:val="22"/>
          <w:szCs w:val="22"/>
        </w:rPr>
        <w:t xml:space="preserve">Figure </w:t>
      </w:r>
      <w:r w:rsidR="00B8460E" w:rsidRPr="009A600A">
        <w:rPr>
          <w:rFonts w:ascii="Times New Roman" w:hAnsi="Times New Roman"/>
          <w:sz w:val="22"/>
          <w:szCs w:val="22"/>
        </w:rPr>
        <w:fldChar w:fldCharType="begin"/>
      </w:r>
      <w:r w:rsidR="00B8460E" w:rsidRPr="009A600A">
        <w:rPr>
          <w:rFonts w:ascii="Times New Roman" w:hAnsi="Times New Roman"/>
          <w:sz w:val="22"/>
          <w:szCs w:val="22"/>
        </w:rPr>
        <w:instrText xml:space="preserve"> SEQ Figure \* ARABIC </w:instrText>
      </w:r>
      <w:r w:rsidR="00B8460E" w:rsidRPr="009A600A">
        <w:rPr>
          <w:rFonts w:ascii="Times New Roman" w:hAnsi="Times New Roman"/>
          <w:sz w:val="22"/>
          <w:szCs w:val="22"/>
        </w:rPr>
        <w:fldChar w:fldCharType="separate"/>
      </w:r>
      <w:r w:rsidR="00B6683C">
        <w:rPr>
          <w:rFonts w:ascii="Times New Roman" w:hAnsi="Times New Roman"/>
          <w:noProof/>
          <w:sz w:val="22"/>
          <w:szCs w:val="22"/>
        </w:rPr>
        <w:t>9</w:t>
      </w:r>
      <w:r w:rsidR="00B8460E" w:rsidRPr="009A600A">
        <w:rPr>
          <w:rFonts w:ascii="Times New Roman" w:hAnsi="Times New Roman"/>
          <w:sz w:val="22"/>
          <w:szCs w:val="22"/>
        </w:rPr>
        <w:fldChar w:fldCharType="end"/>
      </w:r>
      <w:bookmarkEnd w:id="28"/>
      <w:r w:rsidRPr="009A600A">
        <w:rPr>
          <w:rFonts w:ascii="Times New Roman" w:hAnsi="Times New Roman"/>
          <w:sz w:val="22"/>
          <w:szCs w:val="22"/>
        </w:rPr>
        <w:t>: Discontinuity at the border of two synthesized timestamps</w:t>
      </w:r>
    </w:p>
    <w:p w14:paraId="3E4CEB60" w14:textId="7EACA069" w:rsidR="00F42478" w:rsidRPr="009A600A" w:rsidRDefault="008220BF" w:rsidP="00F42478">
      <w:pPr>
        <w:pStyle w:val="NRELBodyText"/>
        <w:rPr>
          <w:sz w:val="22"/>
          <w:szCs w:val="22"/>
        </w:rPr>
      </w:pPr>
      <w:r w:rsidRPr="009A600A">
        <w:rPr>
          <w:sz w:val="22"/>
          <w:szCs w:val="22"/>
        </w:rPr>
        <w:t xml:space="preserve">By its design, this method embodies a discontinuity at the border, see the ends marked by two black circles in </w:t>
      </w:r>
      <w:r w:rsidRPr="009A600A">
        <w:rPr>
          <w:sz w:val="22"/>
          <w:szCs w:val="22"/>
        </w:rPr>
        <w:fldChar w:fldCharType="begin"/>
      </w:r>
      <w:r w:rsidRPr="009A600A">
        <w:rPr>
          <w:sz w:val="22"/>
          <w:szCs w:val="22"/>
        </w:rPr>
        <w:instrText xml:space="preserve"> REF _Ref113118771 \h </w:instrText>
      </w:r>
      <w:r w:rsidR="00B552A1" w:rsidRPr="009A600A">
        <w:rPr>
          <w:sz w:val="22"/>
          <w:szCs w:val="22"/>
        </w:rPr>
        <w:instrText xml:space="preserve"> \* MERGEFORMAT </w:instrText>
      </w:r>
      <w:r w:rsidRPr="009A600A">
        <w:rPr>
          <w:sz w:val="22"/>
          <w:szCs w:val="22"/>
        </w:rPr>
      </w:r>
      <w:r w:rsidRPr="009A600A">
        <w:rPr>
          <w:sz w:val="22"/>
          <w:szCs w:val="22"/>
        </w:rPr>
        <w:fldChar w:fldCharType="separate"/>
      </w:r>
      <w:r w:rsidR="00B6683C" w:rsidRPr="009A600A">
        <w:rPr>
          <w:sz w:val="22"/>
          <w:szCs w:val="22"/>
        </w:rPr>
        <w:t xml:space="preserve">Figure </w:t>
      </w:r>
      <w:r w:rsidR="00B6683C">
        <w:rPr>
          <w:noProof/>
          <w:sz w:val="22"/>
          <w:szCs w:val="22"/>
        </w:rPr>
        <w:t>9</w:t>
      </w:r>
      <w:r w:rsidRPr="009A600A">
        <w:rPr>
          <w:sz w:val="22"/>
          <w:szCs w:val="22"/>
        </w:rPr>
        <w:fldChar w:fldCharType="end"/>
      </w:r>
      <w:r w:rsidRPr="009A600A">
        <w:rPr>
          <w:sz w:val="22"/>
          <w:szCs w:val="22"/>
        </w:rPr>
        <w:t xml:space="preserve">. </w:t>
      </w:r>
      <w:r w:rsidR="00C81479" w:rsidRPr="009A600A">
        <w:rPr>
          <w:sz w:val="22"/>
          <w:szCs w:val="22"/>
        </w:rPr>
        <w:t xml:space="preserve">To avoid </w:t>
      </w:r>
      <w:r w:rsidR="001C00B5" w:rsidRPr="009A600A">
        <w:rPr>
          <w:sz w:val="22"/>
          <w:szCs w:val="22"/>
        </w:rPr>
        <w:t xml:space="preserve">sharp </w:t>
      </w:r>
      <w:r w:rsidR="005E37F3" w:rsidRPr="009A600A">
        <w:rPr>
          <w:sz w:val="22"/>
          <w:szCs w:val="22"/>
        </w:rPr>
        <w:t>discontinuity at the border,</w:t>
      </w:r>
      <w:r w:rsidR="00D53843" w:rsidRPr="009A600A">
        <w:rPr>
          <w:sz w:val="22"/>
          <w:szCs w:val="22"/>
        </w:rPr>
        <w:t xml:space="preserve"> </w:t>
      </w:r>
      <w:r w:rsidR="005E37F3" w:rsidRPr="009A600A">
        <w:rPr>
          <w:sz w:val="22"/>
          <w:szCs w:val="22"/>
        </w:rPr>
        <w:t>it demands</w:t>
      </w:r>
    </w:p>
    <w:p w14:paraId="27EE974C" w14:textId="77777777" w:rsidR="003677B3" w:rsidRPr="009A600A" w:rsidRDefault="008220BF" w:rsidP="001C00B5">
      <w:pPr>
        <w:pStyle w:val="NRELBodyText"/>
        <w:ind w:firstLine="720"/>
        <w:rPr>
          <w:sz w:val="22"/>
          <w:szCs w:val="22"/>
        </w:rPr>
      </w:pPr>
      <w:r w:rsidRPr="009A600A">
        <w:rPr>
          <w:sz w:val="22"/>
          <w:szCs w:val="22"/>
          <w:u w:val="single"/>
        </w:rPr>
        <w:t>u</w:t>
      </w:r>
      <w:r w:rsidRPr="009A600A">
        <w:rPr>
          <w:sz w:val="22"/>
          <w:szCs w:val="22"/>
        </w:rPr>
        <w:t xml:space="preserve">(t-1) + </w:t>
      </w:r>
      <m:oMath>
        <m:acc>
          <m:accPr>
            <m:ctrlPr>
              <w:rPr>
                <w:rFonts w:ascii="Cambria Math" w:hAnsi="Cambria Math"/>
                <w:i/>
                <w:sz w:val="22"/>
                <w:szCs w:val="22"/>
              </w:rPr>
            </m:ctrlPr>
          </m:accPr>
          <m:e>
            <m:r>
              <w:rPr>
                <w:rFonts w:ascii="Cambria Math" w:hAnsi="Cambria Math"/>
                <w:sz w:val="22"/>
                <w:szCs w:val="22"/>
              </w:rPr>
              <m:t>u</m:t>
            </m:r>
          </m:e>
        </m:acc>
      </m:oMath>
      <w:r w:rsidR="0032727B" w:rsidRPr="009A600A">
        <w:rPr>
          <w:rFonts w:ascii="Symbol" w:hAnsi="Symbol"/>
          <w:sz w:val="22"/>
          <w:szCs w:val="22"/>
        </w:rPr>
        <w:sym w:font="Symbol" w:char="F0A2"/>
      </w:r>
      <w:r w:rsidR="0032727B" w:rsidRPr="009A600A">
        <w:rPr>
          <w:sz w:val="22"/>
          <w:szCs w:val="22"/>
        </w:rPr>
        <w:t xml:space="preserve"> </w:t>
      </w:r>
      <w:r w:rsidRPr="009A600A">
        <w:rPr>
          <w:sz w:val="22"/>
          <w:szCs w:val="22"/>
        </w:rPr>
        <w:t xml:space="preserve">(t-1, </w:t>
      </w:r>
      <w:r w:rsidR="00D639FB" w:rsidRPr="009A600A">
        <w:rPr>
          <w:sz w:val="22"/>
          <w:szCs w:val="22"/>
        </w:rPr>
        <w:t xml:space="preserve">i </w:t>
      </w:r>
      <w:r w:rsidRPr="009A600A">
        <w:rPr>
          <w:sz w:val="22"/>
          <w:szCs w:val="22"/>
        </w:rPr>
        <w:t xml:space="preserve">= 600) </w:t>
      </w:r>
      <w:r w:rsidRPr="009A600A">
        <w:rPr>
          <w:rFonts w:ascii="Symbol" w:hAnsi="Symbol"/>
          <w:sz w:val="22"/>
          <w:szCs w:val="22"/>
        </w:rPr>
        <w:sym w:font="Symbol" w:char="F040"/>
      </w:r>
      <w:r w:rsidRPr="009A600A">
        <w:rPr>
          <w:sz w:val="22"/>
          <w:szCs w:val="22"/>
        </w:rPr>
        <w:t xml:space="preserve">  </w:t>
      </w:r>
      <w:r w:rsidRPr="009A600A">
        <w:rPr>
          <w:sz w:val="22"/>
          <w:szCs w:val="22"/>
          <w:u w:val="single"/>
        </w:rPr>
        <w:t>u</w:t>
      </w:r>
      <w:r w:rsidRPr="009A600A">
        <w:rPr>
          <w:sz w:val="22"/>
          <w:szCs w:val="22"/>
        </w:rPr>
        <w:t xml:space="preserve">(t) + </w:t>
      </w:r>
      <m:oMath>
        <m:acc>
          <m:accPr>
            <m:ctrlPr>
              <w:rPr>
                <w:rFonts w:ascii="Cambria Math" w:hAnsi="Cambria Math"/>
                <w:i/>
                <w:sz w:val="22"/>
                <w:szCs w:val="22"/>
              </w:rPr>
            </m:ctrlPr>
          </m:accPr>
          <m:e>
            <m:r>
              <w:rPr>
                <w:rFonts w:ascii="Cambria Math" w:hAnsi="Cambria Math"/>
                <w:sz w:val="22"/>
                <w:szCs w:val="22"/>
              </w:rPr>
              <m:t>u</m:t>
            </m:r>
          </m:e>
        </m:acc>
      </m:oMath>
      <w:r w:rsidR="0032727B" w:rsidRPr="009A600A">
        <w:rPr>
          <w:rFonts w:ascii="Symbol" w:hAnsi="Symbol"/>
          <w:sz w:val="22"/>
          <w:szCs w:val="22"/>
        </w:rPr>
        <w:sym w:font="Symbol" w:char="F0A2"/>
      </w:r>
      <w:r w:rsidR="0032727B" w:rsidRPr="009A600A">
        <w:rPr>
          <w:sz w:val="22"/>
          <w:szCs w:val="22"/>
        </w:rPr>
        <w:t xml:space="preserve"> </w:t>
      </w:r>
      <w:r w:rsidRPr="009A600A">
        <w:rPr>
          <w:sz w:val="22"/>
          <w:szCs w:val="22"/>
        </w:rPr>
        <w:t xml:space="preserve">(t, </w:t>
      </w:r>
      <w:r w:rsidR="00D639FB" w:rsidRPr="009A600A">
        <w:rPr>
          <w:sz w:val="22"/>
          <w:szCs w:val="22"/>
        </w:rPr>
        <w:t xml:space="preserve">i </w:t>
      </w:r>
      <w:r w:rsidRPr="009A600A">
        <w:rPr>
          <w:sz w:val="22"/>
          <w:szCs w:val="22"/>
        </w:rPr>
        <w:t xml:space="preserve">= 1) </w:t>
      </w:r>
    </w:p>
    <w:p w14:paraId="072EF4C9" w14:textId="77777777" w:rsidR="001C00B5" w:rsidRPr="009A600A" w:rsidRDefault="008220BF" w:rsidP="001C00B5">
      <w:pPr>
        <w:pStyle w:val="NRELBodyText"/>
        <w:rPr>
          <w:sz w:val="22"/>
          <w:szCs w:val="22"/>
        </w:rPr>
      </w:pPr>
      <w:r w:rsidRPr="009A600A">
        <w:rPr>
          <w:sz w:val="22"/>
          <w:szCs w:val="22"/>
        </w:rPr>
        <w:t xml:space="preserve">or </w:t>
      </w:r>
      <w:r w:rsidRPr="009A600A">
        <w:rPr>
          <w:sz w:val="22"/>
          <w:szCs w:val="22"/>
        </w:rPr>
        <w:tab/>
      </w:r>
      <w:r w:rsidRPr="009A600A">
        <w:rPr>
          <w:sz w:val="22"/>
          <w:szCs w:val="22"/>
          <w:u w:val="single"/>
        </w:rPr>
        <w:t>u</w:t>
      </w:r>
      <w:r w:rsidRPr="009A600A">
        <w:rPr>
          <w:sz w:val="22"/>
          <w:szCs w:val="22"/>
        </w:rPr>
        <w:t xml:space="preserve">(t-1) + </w:t>
      </w:r>
      <m:oMath>
        <m:acc>
          <m:accPr>
            <m:ctrlPr>
              <w:rPr>
                <w:rFonts w:ascii="Cambria Math" w:hAnsi="Cambria Math"/>
                <w:i/>
                <w:sz w:val="22"/>
                <w:szCs w:val="22"/>
              </w:rPr>
            </m:ctrlPr>
          </m:accPr>
          <m:e>
            <m:r>
              <w:rPr>
                <w:rFonts w:ascii="Cambria Math" w:hAnsi="Cambria Math"/>
                <w:sz w:val="22"/>
                <w:szCs w:val="22"/>
              </w:rPr>
              <m:t>u</m:t>
            </m:r>
          </m:e>
        </m:acc>
      </m:oMath>
      <w:r w:rsidR="0032727B" w:rsidRPr="009A600A">
        <w:rPr>
          <w:rFonts w:ascii="Symbol" w:hAnsi="Symbol"/>
          <w:sz w:val="22"/>
          <w:szCs w:val="22"/>
        </w:rPr>
        <w:sym w:font="Symbol" w:char="F0A2"/>
      </w:r>
      <w:r w:rsidRPr="009A600A">
        <w:rPr>
          <w:sz w:val="22"/>
          <w:szCs w:val="22"/>
          <w:vertAlign w:val="subscript"/>
        </w:rPr>
        <w:t>l</w:t>
      </w:r>
      <w:r w:rsidRPr="009A600A">
        <w:rPr>
          <w:sz w:val="22"/>
          <w:szCs w:val="22"/>
        </w:rPr>
        <w:t xml:space="preserve">(t-1) </w:t>
      </w:r>
      <w:r w:rsidRPr="009A600A">
        <w:rPr>
          <w:rFonts w:ascii="Symbol" w:hAnsi="Symbol"/>
          <w:sz w:val="22"/>
          <w:szCs w:val="22"/>
        </w:rPr>
        <w:sym w:font="Symbol" w:char="F040"/>
      </w:r>
      <w:r w:rsidRPr="009A600A">
        <w:rPr>
          <w:sz w:val="22"/>
          <w:szCs w:val="22"/>
        </w:rPr>
        <w:t xml:space="preserve">  </w:t>
      </w:r>
      <w:r w:rsidRPr="009A600A">
        <w:rPr>
          <w:sz w:val="22"/>
          <w:szCs w:val="22"/>
          <w:u w:val="single"/>
        </w:rPr>
        <w:t>u</w:t>
      </w:r>
      <w:r w:rsidRPr="009A600A">
        <w:rPr>
          <w:sz w:val="22"/>
          <w:szCs w:val="22"/>
        </w:rPr>
        <w:t xml:space="preserve">(t) + </w:t>
      </w:r>
      <m:oMath>
        <m:acc>
          <m:accPr>
            <m:ctrlPr>
              <w:rPr>
                <w:rFonts w:ascii="Cambria Math" w:hAnsi="Cambria Math"/>
                <w:i/>
                <w:sz w:val="22"/>
                <w:szCs w:val="22"/>
              </w:rPr>
            </m:ctrlPr>
          </m:accPr>
          <m:e>
            <m:r>
              <w:rPr>
                <w:rFonts w:ascii="Cambria Math" w:hAnsi="Cambria Math"/>
                <w:sz w:val="22"/>
                <w:szCs w:val="22"/>
              </w:rPr>
              <m:t>u</m:t>
            </m:r>
          </m:e>
        </m:acc>
      </m:oMath>
      <w:r w:rsidR="0032727B" w:rsidRPr="009A600A">
        <w:rPr>
          <w:rFonts w:ascii="Symbol" w:hAnsi="Symbol"/>
          <w:sz w:val="22"/>
          <w:szCs w:val="22"/>
        </w:rPr>
        <w:sym w:font="Symbol" w:char="F0A2"/>
      </w:r>
      <w:r w:rsidRPr="009A600A">
        <w:rPr>
          <w:sz w:val="22"/>
          <w:szCs w:val="22"/>
          <w:vertAlign w:val="subscript"/>
        </w:rPr>
        <w:t>f</w:t>
      </w:r>
      <w:r w:rsidRPr="009A600A">
        <w:rPr>
          <w:sz w:val="22"/>
          <w:szCs w:val="22"/>
        </w:rPr>
        <w:t>(t)</w:t>
      </w:r>
    </w:p>
    <w:p w14:paraId="2F718302" w14:textId="77777777" w:rsidR="00AB0F59" w:rsidRPr="009A600A" w:rsidRDefault="008220BF" w:rsidP="001C00B5">
      <w:pPr>
        <w:pStyle w:val="NRELBodyText"/>
        <w:rPr>
          <w:sz w:val="22"/>
          <w:szCs w:val="22"/>
        </w:rPr>
      </w:pPr>
      <w:r w:rsidRPr="009A600A">
        <w:rPr>
          <w:sz w:val="22"/>
          <w:szCs w:val="22"/>
        </w:rPr>
        <w:t xml:space="preserve">or </w:t>
      </w:r>
      <w:r w:rsidRPr="009A600A">
        <w:rPr>
          <w:sz w:val="22"/>
          <w:szCs w:val="22"/>
        </w:rPr>
        <w:tab/>
      </w:r>
      <m:oMath>
        <m:acc>
          <m:accPr>
            <m:ctrlPr>
              <w:rPr>
                <w:rFonts w:ascii="Cambria Math" w:hAnsi="Cambria Math"/>
                <w:i/>
                <w:sz w:val="22"/>
                <w:szCs w:val="22"/>
              </w:rPr>
            </m:ctrlPr>
          </m:accPr>
          <m:e>
            <m:r>
              <w:rPr>
                <w:rFonts w:ascii="Cambria Math" w:hAnsi="Cambria Math"/>
                <w:sz w:val="22"/>
                <w:szCs w:val="22"/>
              </w:rPr>
              <m:t>u</m:t>
            </m:r>
          </m:e>
        </m:acc>
      </m:oMath>
      <w:r w:rsidR="0032727B" w:rsidRPr="009A600A">
        <w:rPr>
          <w:rFonts w:ascii="Symbol" w:hAnsi="Symbol"/>
          <w:sz w:val="22"/>
          <w:szCs w:val="22"/>
        </w:rPr>
        <w:sym w:font="Symbol" w:char="F0A2"/>
      </w:r>
      <w:r w:rsidRPr="009A600A">
        <w:rPr>
          <w:sz w:val="22"/>
          <w:szCs w:val="22"/>
          <w:vertAlign w:val="subscript"/>
        </w:rPr>
        <w:t>f</w:t>
      </w:r>
      <w:r w:rsidRPr="009A600A">
        <w:rPr>
          <w:sz w:val="22"/>
          <w:szCs w:val="22"/>
        </w:rPr>
        <w:t>(t)</w:t>
      </w:r>
      <w:r w:rsidR="00D639FB" w:rsidRPr="009A600A">
        <w:rPr>
          <w:sz w:val="22"/>
          <w:szCs w:val="22"/>
        </w:rPr>
        <w:t xml:space="preserve"> - </w:t>
      </w:r>
      <m:oMath>
        <m:acc>
          <m:accPr>
            <m:ctrlPr>
              <w:rPr>
                <w:rFonts w:ascii="Cambria Math" w:hAnsi="Cambria Math"/>
                <w:i/>
                <w:sz w:val="22"/>
                <w:szCs w:val="22"/>
              </w:rPr>
            </m:ctrlPr>
          </m:accPr>
          <m:e>
            <m:r>
              <w:rPr>
                <w:rFonts w:ascii="Cambria Math" w:hAnsi="Cambria Math"/>
                <w:sz w:val="22"/>
                <w:szCs w:val="22"/>
              </w:rPr>
              <m:t>u</m:t>
            </m:r>
          </m:e>
        </m:acc>
      </m:oMath>
      <w:r w:rsidR="0032727B" w:rsidRPr="009A600A">
        <w:rPr>
          <w:rFonts w:ascii="Symbol" w:hAnsi="Symbol"/>
          <w:sz w:val="22"/>
          <w:szCs w:val="22"/>
        </w:rPr>
        <w:sym w:font="Symbol" w:char="F0A2"/>
      </w:r>
      <w:r w:rsidR="00D639FB" w:rsidRPr="009A600A">
        <w:rPr>
          <w:sz w:val="22"/>
          <w:szCs w:val="22"/>
          <w:vertAlign w:val="subscript"/>
        </w:rPr>
        <w:t>l</w:t>
      </w:r>
      <w:r w:rsidR="00D639FB" w:rsidRPr="009A600A">
        <w:rPr>
          <w:sz w:val="22"/>
          <w:szCs w:val="22"/>
        </w:rPr>
        <w:t>(t-1)</w:t>
      </w:r>
      <w:r w:rsidRPr="009A600A">
        <w:rPr>
          <w:sz w:val="22"/>
          <w:szCs w:val="22"/>
        </w:rPr>
        <w:t xml:space="preserve"> </w:t>
      </w:r>
      <w:r w:rsidR="00D639FB" w:rsidRPr="009A600A">
        <w:rPr>
          <w:rFonts w:ascii="Symbol" w:hAnsi="Symbol"/>
          <w:sz w:val="22"/>
          <w:szCs w:val="22"/>
        </w:rPr>
        <w:sym w:font="Symbol" w:char="F040"/>
      </w:r>
      <w:r w:rsidR="00D639FB" w:rsidRPr="009A600A">
        <w:rPr>
          <w:sz w:val="22"/>
          <w:szCs w:val="22"/>
        </w:rPr>
        <w:t xml:space="preserve"> </w:t>
      </w:r>
      <w:r w:rsidRPr="009A600A">
        <w:rPr>
          <w:sz w:val="22"/>
          <w:szCs w:val="22"/>
        </w:rPr>
        <w:t xml:space="preserve"> </w:t>
      </w:r>
      <w:r w:rsidRPr="009A600A">
        <w:rPr>
          <w:sz w:val="22"/>
          <w:szCs w:val="22"/>
          <w:u w:val="single"/>
        </w:rPr>
        <w:t>u</w:t>
      </w:r>
      <w:r w:rsidRPr="009A600A">
        <w:rPr>
          <w:sz w:val="22"/>
          <w:szCs w:val="22"/>
        </w:rPr>
        <w:t xml:space="preserve">(t-1) – </w:t>
      </w:r>
      <w:r w:rsidRPr="009A600A">
        <w:rPr>
          <w:sz w:val="22"/>
          <w:szCs w:val="22"/>
          <w:u w:val="single"/>
        </w:rPr>
        <w:t>u</w:t>
      </w:r>
      <w:r w:rsidR="00D639FB" w:rsidRPr="009A600A">
        <w:rPr>
          <w:sz w:val="22"/>
          <w:szCs w:val="22"/>
        </w:rPr>
        <w:t>(t)</w:t>
      </w:r>
      <w:r w:rsidRPr="009A600A">
        <w:rPr>
          <w:sz w:val="22"/>
          <w:szCs w:val="22"/>
        </w:rPr>
        <w:t xml:space="preserve"> </w:t>
      </w:r>
      <w:r w:rsidR="00D639FB" w:rsidRPr="009A600A">
        <w:rPr>
          <w:sz w:val="22"/>
          <w:szCs w:val="22"/>
        </w:rPr>
        <w:tab/>
      </w:r>
      <w:r w:rsidR="00D639FB" w:rsidRPr="009A600A">
        <w:rPr>
          <w:sz w:val="22"/>
          <w:szCs w:val="22"/>
        </w:rPr>
        <w:tab/>
      </w:r>
      <w:r w:rsidR="00D639FB" w:rsidRPr="009A600A">
        <w:rPr>
          <w:sz w:val="22"/>
          <w:szCs w:val="22"/>
        </w:rPr>
        <w:tab/>
      </w:r>
      <w:r w:rsidR="00D639FB" w:rsidRPr="009A600A">
        <w:rPr>
          <w:sz w:val="22"/>
          <w:szCs w:val="22"/>
        </w:rPr>
        <w:tab/>
      </w:r>
      <w:r w:rsidR="00D639FB" w:rsidRPr="009A600A">
        <w:rPr>
          <w:sz w:val="22"/>
          <w:szCs w:val="22"/>
        </w:rPr>
        <w:tab/>
      </w:r>
      <w:r w:rsidR="00D639FB" w:rsidRPr="009A600A">
        <w:rPr>
          <w:sz w:val="22"/>
          <w:szCs w:val="22"/>
        </w:rPr>
        <w:tab/>
      </w:r>
      <w:r w:rsidR="00D639FB" w:rsidRPr="009A600A">
        <w:rPr>
          <w:sz w:val="22"/>
          <w:szCs w:val="22"/>
        </w:rPr>
        <w:tab/>
      </w:r>
      <w:r w:rsidR="000815F9" w:rsidRPr="009A600A">
        <w:rPr>
          <w:sz w:val="22"/>
          <w:szCs w:val="22"/>
          <w:lang w:val="en-GB" w:eastAsia="en-GB"/>
        </w:rPr>
        <w:t>(</w:t>
      </w:r>
      <w:r w:rsidR="000815F9" w:rsidRPr="009A600A">
        <w:rPr>
          <w:sz w:val="22"/>
          <w:szCs w:val="22"/>
          <w:lang w:eastAsia="en-GB"/>
        </w:rPr>
        <w:t>1</w:t>
      </w:r>
      <w:r w:rsidR="00060E54">
        <w:rPr>
          <w:sz w:val="22"/>
          <w:szCs w:val="22"/>
          <w:lang w:eastAsia="en-GB"/>
        </w:rPr>
        <w:t>4</w:t>
      </w:r>
      <w:r w:rsidR="000815F9" w:rsidRPr="009A600A">
        <w:rPr>
          <w:iCs/>
          <w:sz w:val="22"/>
          <w:szCs w:val="22"/>
          <w:lang w:eastAsia="en-GB"/>
        </w:rPr>
        <w:t>)</w:t>
      </w:r>
    </w:p>
    <w:p w14:paraId="30BBC236" w14:textId="095FDBBF" w:rsidR="00E457D5" w:rsidRPr="009A600A" w:rsidRDefault="008220BF" w:rsidP="001C3B68">
      <w:pPr>
        <w:pStyle w:val="NRELBodyText"/>
        <w:rPr>
          <w:sz w:val="22"/>
          <w:szCs w:val="22"/>
        </w:rPr>
      </w:pPr>
      <w:r w:rsidRPr="009A600A">
        <w:rPr>
          <w:sz w:val="22"/>
          <w:szCs w:val="22"/>
        </w:rPr>
        <w:t xml:space="preserve">We looked at the distribution of </w:t>
      </w:r>
      <w:r w:rsidRPr="009A600A">
        <w:rPr>
          <w:rFonts w:ascii="Symbol" w:hAnsi="Symbol"/>
          <w:sz w:val="22"/>
          <w:szCs w:val="22"/>
        </w:rPr>
        <w:sym w:font="Symbol" w:char="F044"/>
      </w:r>
      <w:r w:rsidRPr="009A600A">
        <w:rPr>
          <w:sz w:val="22"/>
          <w:szCs w:val="22"/>
        </w:rPr>
        <w:t>u</w:t>
      </w:r>
      <w:r w:rsidRPr="009A600A">
        <w:rPr>
          <w:rFonts w:ascii="Symbol" w:hAnsi="Symbol"/>
          <w:sz w:val="22"/>
          <w:szCs w:val="22"/>
        </w:rPr>
        <w:sym w:font="Symbol" w:char="F0A2"/>
      </w:r>
      <w:r w:rsidRPr="009A600A">
        <w:rPr>
          <w:sz w:val="22"/>
          <w:szCs w:val="22"/>
        </w:rPr>
        <w:t xml:space="preserve"> = u</w:t>
      </w:r>
      <w:r w:rsidRPr="009A600A">
        <w:rPr>
          <w:rFonts w:ascii="Symbol" w:hAnsi="Symbol"/>
          <w:sz w:val="22"/>
          <w:szCs w:val="22"/>
        </w:rPr>
        <w:sym w:font="Symbol" w:char="F0A2"/>
      </w:r>
      <w:r w:rsidRPr="009A600A">
        <w:rPr>
          <w:sz w:val="22"/>
          <w:szCs w:val="22"/>
        </w:rPr>
        <w:t xml:space="preserve"> (t+1)</w:t>
      </w:r>
      <w:r w:rsidR="005E37F3" w:rsidRPr="009A600A">
        <w:rPr>
          <w:sz w:val="22"/>
          <w:szCs w:val="22"/>
        </w:rPr>
        <w:t xml:space="preserve"> –</w:t>
      </w:r>
      <w:r w:rsidRPr="009A600A">
        <w:rPr>
          <w:sz w:val="22"/>
          <w:szCs w:val="22"/>
        </w:rPr>
        <w:t xml:space="preserve"> u</w:t>
      </w:r>
      <w:r w:rsidRPr="009A600A">
        <w:rPr>
          <w:rFonts w:ascii="Symbol" w:hAnsi="Symbol"/>
          <w:sz w:val="22"/>
          <w:szCs w:val="22"/>
        </w:rPr>
        <w:sym w:font="Symbol" w:char="F0A2"/>
      </w:r>
      <w:r w:rsidRPr="009A600A">
        <w:rPr>
          <w:sz w:val="22"/>
          <w:szCs w:val="22"/>
        </w:rPr>
        <w:t xml:space="preserve">(t) to estimate the parameter to connect two timestamps. We present the data from CART3 in </w:t>
      </w:r>
      <w:r w:rsidRPr="009A600A">
        <w:rPr>
          <w:sz w:val="22"/>
          <w:szCs w:val="22"/>
        </w:rPr>
        <w:fldChar w:fldCharType="begin"/>
      </w:r>
      <w:r w:rsidRPr="009A600A">
        <w:rPr>
          <w:sz w:val="22"/>
          <w:szCs w:val="22"/>
        </w:rPr>
        <w:instrText xml:space="preserve"> REF _Ref113113842 \h </w:instrText>
      </w:r>
      <w:r w:rsidR="00B552A1" w:rsidRPr="009A600A">
        <w:rPr>
          <w:sz w:val="22"/>
          <w:szCs w:val="22"/>
        </w:rPr>
        <w:instrText xml:space="preserve"> \* MERGEFORMAT </w:instrText>
      </w:r>
      <w:r w:rsidRPr="009A600A">
        <w:rPr>
          <w:sz w:val="22"/>
          <w:szCs w:val="22"/>
        </w:rPr>
      </w:r>
      <w:r w:rsidRPr="009A600A">
        <w:rPr>
          <w:sz w:val="22"/>
          <w:szCs w:val="22"/>
        </w:rPr>
        <w:fldChar w:fldCharType="separate"/>
      </w:r>
      <w:r w:rsidR="00B6683C" w:rsidRPr="009A600A">
        <w:rPr>
          <w:sz w:val="22"/>
          <w:szCs w:val="22"/>
        </w:rPr>
        <w:t xml:space="preserve">Figure </w:t>
      </w:r>
      <w:r w:rsidR="00B6683C">
        <w:rPr>
          <w:noProof/>
          <w:sz w:val="22"/>
          <w:szCs w:val="22"/>
        </w:rPr>
        <w:t>10</w:t>
      </w:r>
      <w:r w:rsidRPr="009A600A">
        <w:rPr>
          <w:sz w:val="22"/>
          <w:szCs w:val="22"/>
        </w:rPr>
        <w:fldChar w:fldCharType="end"/>
      </w:r>
      <w:r w:rsidRPr="009A600A">
        <w:rPr>
          <w:sz w:val="22"/>
          <w:szCs w:val="22"/>
        </w:rPr>
        <w:t xml:space="preserve"> and </w:t>
      </w:r>
      <w:r w:rsidRPr="009A600A">
        <w:rPr>
          <w:sz w:val="22"/>
          <w:szCs w:val="22"/>
        </w:rPr>
        <w:fldChar w:fldCharType="begin"/>
      </w:r>
      <w:r w:rsidRPr="009A600A">
        <w:rPr>
          <w:sz w:val="22"/>
          <w:szCs w:val="22"/>
        </w:rPr>
        <w:instrText xml:space="preserve"> REF _Ref113113791 \h </w:instrText>
      </w:r>
      <w:r w:rsidR="00B552A1" w:rsidRPr="009A600A">
        <w:rPr>
          <w:sz w:val="22"/>
          <w:szCs w:val="22"/>
        </w:rPr>
        <w:instrText xml:space="preserve"> \* MERGEFORMAT </w:instrText>
      </w:r>
      <w:r w:rsidRPr="009A600A">
        <w:rPr>
          <w:sz w:val="22"/>
          <w:szCs w:val="22"/>
        </w:rPr>
      </w:r>
      <w:r w:rsidRPr="009A600A">
        <w:rPr>
          <w:sz w:val="22"/>
          <w:szCs w:val="22"/>
        </w:rPr>
        <w:fldChar w:fldCharType="separate"/>
      </w:r>
      <w:r w:rsidR="00B6683C" w:rsidRPr="009A600A">
        <w:rPr>
          <w:sz w:val="22"/>
          <w:szCs w:val="22"/>
        </w:rPr>
        <w:t xml:space="preserve">Table </w:t>
      </w:r>
      <w:r w:rsidR="00B6683C">
        <w:rPr>
          <w:noProof/>
          <w:sz w:val="22"/>
          <w:szCs w:val="22"/>
        </w:rPr>
        <w:t>2</w:t>
      </w:r>
      <w:r w:rsidRPr="009A600A">
        <w:rPr>
          <w:sz w:val="22"/>
          <w:szCs w:val="22"/>
        </w:rPr>
        <w:fldChar w:fldCharType="end"/>
      </w:r>
      <w:r w:rsidRPr="009A600A">
        <w:rPr>
          <w:sz w:val="22"/>
          <w:szCs w:val="22"/>
        </w:rPr>
        <w:t xml:space="preserve"> </w:t>
      </w:r>
      <w:r w:rsidR="001C3B68" w:rsidRPr="009A600A">
        <w:rPr>
          <w:sz w:val="22"/>
          <w:szCs w:val="22"/>
        </w:rPr>
        <w:t xml:space="preserve">presents two distributions, normal and logistic, fitted to the </w:t>
      </w:r>
      <w:r w:rsidR="001C3B68" w:rsidRPr="009A600A">
        <w:rPr>
          <w:rFonts w:ascii="Symbol" w:hAnsi="Symbol"/>
          <w:sz w:val="22"/>
          <w:szCs w:val="22"/>
        </w:rPr>
        <w:sym w:font="Symbol" w:char="F044"/>
      </w:r>
      <w:r w:rsidR="001C3B68" w:rsidRPr="009A600A">
        <w:rPr>
          <w:sz w:val="22"/>
          <w:szCs w:val="22"/>
        </w:rPr>
        <w:t>u</w:t>
      </w:r>
      <w:r w:rsidR="001C3B68" w:rsidRPr="009A600A">
        <w:rPr>
          <w:rFonts w:ascii="Symbol" w:hAnsi="Symbol"/>
          <w:sz w:val="22"/>
          <w:szCs w:val="22"/>
        </w:rPr>
        <w:sym w:font="Symbol" w:char="F0A2"/>
      </w:r>
      <w:r w:rsidR="001C3B68" w:rsidRPr="009A600A">
        <w:rPr>
          <w:sz w:val="22"/>
          <w:szCs w:val="22"/>
        </w:rPr>
        <w:t xml:space="preserve"> and corresponding distribution parameters. </w:t>
      </w:r>
    </w:p>
    <w:p w14:paraId="2E166D55" w14:textId="5578C16D" w:rsidR="00BA58D3" w:rsidRPr="009A600A" w:rsidRDefault="008220BF" w:rsidP="00E457D5">
      <w:pPr>
        <w:pStyle w:val="NRELFigureCaption"/>
        <w:jc w:val="left"/>
        <w:rPr>
          <w:rFonts w:ascii="Times New Roman" w:hAnsi="Times New Roman"/>
          <w:sz w:val="22"/>
          <w:szCs w:val="22"/>
        </w:rPr>
      </w:pPr>
      <w:bookmarkStart w:id="29" w:name="_Ref113113791"/>
      <w:r w:rsidRPr="009A600A">
        <w:rPr>
          <w:rFonts w:ascii="Times New Roman" w:hAnsi="Times New Roman"/>
          <w:sz w:val="22"/>
          <w:szCs w:val="22"/>
        </w:rPr>
        <w:t xml:space="preserve">Table </w:t>
      </w:r>
      <w:r w:rsidR="00B8460E" w:rsidRPr="009A600A">
        <w:rPr>
          <w:rFonts w:ascii="Times New Roman" w:hAnsi="Times New Roman"/>
          <w:sz w:val="22"/>
          <w:szCs w:val="22"/>
        </w:rPr>
        <w:fldChar w:fldCharType="begin"/>
      </w:r>
      <w:r w:rsidR="00B8460E" w:rsidRPr="009A600A">
        <w:rPr>
          <w:rFonts w:ascii="Times New Roman" w:hAnsi="Times New Roman"/>
          <w:sz w:val="22"/>
          <w:szCs w:val="22"/>
        </w:rPr>
        <w:instrText xml:space="preserve"> SEQ Table \* ARABIC </w:instrText>
      </w:r>
      <w:r w:rsidR="00B8460E" w:rsidRPr="009A600A">
        <w:rPr>
          <w:rFonts w:ascii="Times New Roman" w:hAnsi="Times New Roman"/>
          <w:sz w:val="22"/>
          <w:szCs w:val="22"/>
        </w:rPr>
        <w:fldChar w:fldCharType="separate"/>
      </w:r>
      <w:r w:rsidR="00B6683C">
        <w:rPr>
          <w:rFonts w:ascii="Times New Roman" w:hAnsi="Times New Roman"/>
          <w:noProof/>
          <w:sz w:val="22"/>
          <w:szCs w:val="22"/>
        </w:rPr>
        <w:t>2</w:t>
      </w:r>
      <w:r w:rsidR="00B8460E" w:rsidRPr="009A600A">
        <w:rPr>
          <w:rFonts w:ascii="Times New Roman" w:hAnsi="Times New Roman"/>
          <w:sz w:val="22"/>
          <w:szCs w:val="22"/>
        </w:rPr>
        <w:fldChar w:fldCharType="end"/>
      </w:r>
      <w:bookmarkEnd w:id="29"/>
      <w:r w:rsidRPr="009A600A">
        <w:rPr>
          <w:rFonts w:ascii="Times New Roman" w:hAnsi="Times New Roman"/>
          <w:sz w:val="22"/>
          <w:szCs w:val="22"/>
        </w:rPr>
        <w:t>: Distribution parameters of</w:t>
      </w:r>
      <w:r w:rsidR="009E02BC">
        <w:rPr>
          <w:rFonts w:ascii="Times New Roman" w:hAnsi="Times New Roman"/>
          <w:sz w:val="22"/>
          <w:szCs w:val="22"/>
        </w:rPr>
        <w:t xml:space="preserve"> </w:t>
      </w:r>
      <w:r w:rsidRPr="009A600A">
        <w:rPr>
          <w:rFonts w:ascii="Symbol" w:hAnsi="Symbol"/>
          <w:sz w:val="22"/>
          <w:szCs w:val="22"/>
        </w:rPr>
        <w:sym w:font="Symbol" w:char="F044"/>
      </w:r>
      <w:r w:rsidRPr="009A600A">
        <w:rPr>
          <w:rFonts w:ascii="Times New Roman" w:hAnsi="Times New Roman"/>
          <w:sz w:val="22"/>
          <w:szCs w:val="22"/>
        </w:rPr>
        <w:t>u</w:t>
      </w:r>
      <w:r w:rsidRPr="009A600A">
        <w:rPr>
          <w:rFonts w:ascii="Symbol" w:hAnsi="Symbol"/>
          <w:sz w:val="22"/>
          <w:szCs w:val="22"/>
        </w:rPr>
        <w:sym w:font="Symbol" w:char="F0A2"/>
      </w:r>
      <w:r w:rsidR="00F14B26" w:rsidRPr="009A600A">
        <w:rPr>
          <w:rFonts w:ascii="Times New Roman" w:hAnsi="Times New Roman"/>
          <w:sz w:val="22"/>
          <w:szCs w:val="22"/>
        </w:rPr>
        <w:t xml:space="preserve"> </w:t>
      </w:r>
      <w:r w:rsidR="001C3B68" w:rsidRPr="009A600A">
        <w:rPr>
          <w:rFonts w:ascii="Times New Roman" w:hAnsi="Times New Roman"/>
          <w:sz w:val="22"/>
          <w:szCs w:val="22"/>
        </w:rPr>
        <w:t xml:space="preserve"> </w:t>
      </w:r>
    </w:p>
    <w:tbl>
      <w:tblPr>
        <w:tblW w:w="0" w:type="auto"/>
        <w:jc w:val="center"/>
        <w:tblLook w:val="04A0" w:firstRow="1" w:lastRow="0" w:firstColumn="1" w:lastColumn="0" w:noHBand="0" w:noVBand="1"/>
      </w:tblPr>
      <w:tblGrid>
        <w:gridCol w:w="1280"/>
        <w:gridCol w:w="895"/>
        <w:gridCol w:w="1444"/>
        <w:gridCol w:w="895"/>
        <w:gridCol w:w="1444"/>
      </w:tblGrid>
      <w:tr w:rsidR="007E7966" w14:paraId="0CB32472" w14:textId="77777777" w:rsidTr="005E37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D15F2" w14:textId="77777777" w:rsidR="00BA58D3" w:rsidRPr="009A600A" w:rsidRDefault="008220BF" w:rsidP="00BA58D3">
            <w:pPr>
              <w:spacing w:after="0" w:line="240" w:lineRule="auto"/>
              <w:rPr>
                <w:rFonts w:ascii="Times New Roman" w:eastAsia="Times New Roman" w:hAnsi="Times New Roman" w:cs="Times New Roman"/>
                <w:color w:val="000000"/>
              </w:rPr>
            </w:pPr>
            <w:r w:rsidRPr="009A600A">
              <w:rPr>
                <w:rFonts w:ascii="Times New Roman" w:eastAsia="Times New Roman" w:hAnsi="Times New Roman" w:cs="Times New Roman"/>
                <w:color w:val="000000"/>
              </w:rPr>
              <w:t>Distribution</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CEFA401" w14:textId="77777777" w:rsidR="00BA58D3" w:rsidRPr="009A600A" w:rsidRDefault="008220BF" w:rsidP="00BA58D3">
            <w:pPr>
              <w:spacing w:after="0" w:line="240" w:lineRule="auto"/>
              <w:jc w:val="center"/>
              <w:rPr>
                <w:rFonts w:ascii="Times New Roman" w:eastAsia="Times New Roman" w:hAnsi="Times New Roman" w:cs="Times New Roman"/>
                <w:color w:val="000000"/>
              </w:rPr>
            </w:pPr>
            <w:r w:rsidRPr="009A600A">
              <w:rPr>
                <w:rFonts w:ascii="Times New Roman" w:eastAsia="Times New Roman" w:hAnsi="Times New Roman" w:cs="Times New Roman"/>
                <w:color w:val="000000"/>
              </w:rPr>
              <w:t>Normal</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07391F5" w14:textId="77777777" w:rsidR="00BA58D3" w:rsidRPr="009A600A" w:rsidRDefault="008220BF" w:rsidP="00BA58D3">
            <w:pPr>
              <w:spacing w:after="0" w:line="240" w:lineRule="auto"/>
              <w:jc w:val="center"/>
              <w:rPr>
                <w:rFonts w:ascii="Times New Roman" w:eastAsia="Times New Roman" w:hAnsi="Times New Roman" w:cs="Times New Roman"/>
                <w:color w:val="000000"/>
              </w:rPr>
            </w:pPr>
            <w:r w:rsidRPr="009A600A">
              <w:rPr>
                <w:rFonts w:ascii="Times New Roman" w:eastAsia="Times New Roman" w:hAnsi="Times New Roman" w:cs="Times New Roman"/>
                <w:color w:val="000000"/>
              </w:rPr>
              <w:t xml:space="preserve">Logistic </w:t>
            </w:r>
          </w:p>
        </w:tc>
      </w:tr>
      <w:tr w:rsidR="007E7966" w14:paraId="3E9787DF" w14:textId="77777777" w:rsidTr="005E37F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89E4FB" w14:textId="77777777" w:rsidR="00BA58D3" w:rsidRPr="009A600A" w:rsidRDefault="008220BF" w:rsidP="00BA58D3">
            <w:pPr>
              <w:spacing w:after="0" w:line="240" w:lineRule="auto"/>
              <w:rPr>
                <w:rFonts w:ascii="Times New Roman" w:eastAsia="Times New Roman" w:hAnsi="Times New Roman" w:cs="Times New Roman"/>
                <w:color w:val="000000"/>
              </w:rPr>
            </w:pPr>
            <w:r w:rsidRPr="009A600A">
              <w:rPr>
                <w:rFonts w:ascii="Times New Roman" w:eastAsia="Times New Roman" w:hAnsi="Times New Roman" w:cs="Times New Roman"/>
                <w:color w:val="000000"/>
              </w:rPr>
              <w:t>parameter</w:t>
            </w:r>
          </w:p>
        </w:tc>
        <w:tc>
          <w:tcPr>
            <w:tcW w:w="0" w:type="auto"/>
            <w:tcBorders>
              <w:top w:val="nil"/>
              <w:left w:val="nil"/>
              <w:bottom w:val="single" w:sz="4" w:space="0" w:color="auto"/>
              <w:right w:val="single" w:sz="4" w:space="0" w:color="auto"/>
            </w:tcBorders>
            <w:shd w:val="clear" w:color="auto" w:fill="auto"/>
            <w:noWrap/>
            <w:vAlign w:val="bottom"/>
            <w:hideMark/>
          </w:tcPr>
          <w:p w14:paraId="78225A88" w14:textId="77777777" w:rsidR="00BA58D3" w:rsidRPr="009A600A" w:rsidRDefault="008220BF" w:rsidP="00BA58D3">
            <w:pPr>
              <w:spacing w:after="0" w:line="240" w:lineRule="auto"/>
              <w:rPr>
                <w:rFonts w:ascii="Times New Roman" w:eastAsia="Times New Roman" w:hAnsi="Times New Roman" w:cs="Times New Roman"/>
                <w:color w:val="000000"/>
              </w:rPr>
            </w:pPr>
            <w:r w:rsidRPr="009A600A">
              <w:rPr>
                <w:rFonts w:ascii="Times New Roman" w:eastAsia="Times New Roman" w:hAnsi="Times New Roman" w:cs="Times New Roman"/>
                <w:color w:val="000000"/>
              </w:rPr>
              <w:t>value</w:t>
            </w:r>
          </w:p>
        </w:tc>
        <w:tc>
          <w:tcPr>
            <w:tcW w:w="0" w:type="auto"/>
            <w:tcBorders>
              <w:top w:val="nil"/>
              <w:left w:val="nil"/>
              <w:bottom w:val="single" w:sz="4" w:space="0" w:color="auto"/>
              <w:right w:val="single" w:sz="4" w:space="0" w:color="auto"/>
            </w:tcBorders>
            <w:shd w:val="clear" w:color="auto" w:fill="auto"/>
            <w:noWrap/>
            <w:vAlign w:val="bottom"/>
            <w:hideMark/>
          </w:tcPr>
          <w:p w14:paraId="58F7FC14" w14:textId="77777777" w:rsidR="00BA58D3" w:rsidRPr="009A600A" w:rsidRDefault="008220BF" w:rsidP="00BA58D3">
            <w:pPr>
              <w:spacing w:after="0" w:line="240" w:lineRule="auto"/>
              <w:rPr>
                <w:rFonts w:ascii="Times New Roman" w:eastAsia="Times New Roman" w:hAnsi="Times New Roman" w:cs="Times New Roman"/>
                <w:color w:val="000000"/>
              </w:rPr>
            </w:pPr>
            <w:r w:rsidRPr="009A600A">
              <w:rPr>
                <w:rFonts w:ascii="Times New Roman" w:eastAsia="Times New Roman" w:hAnsi="Times New Roman" w:cs="Times New Roman"/>
                <w:color w:val="000000"/>
              </w:rPr>
              <w:t>sta</w:t>
            </w:r>
            <w:r w:rsidR="00F14B26" w:rsidRPr="009A600A">
              <w:rPr>
                <w:rFonts w:ascii="Times New Roman" w:eastAsia="Times New Roman" w:hAnsi="Times New Roman" w:cs="Times New Roman"/>
                <w:color w:val="000000"/>
              </w:rPr>
              <w:t>n</w:t>
            </w:r>
            <w:r w:rsidRPr="009A600A">
              <w:rPr>
                <w:rFonts w:ascii="Times New Roman" w:eastAsia="Times New Roman" w:hAnsi="Times New Roman" w:cs="Times New Roman"/>
                <w:color w:val="000000"/>
              </w:rPr>
              <w:t>dard error</w:t>
            </w:r>
          </w:p>
        </w:tc>
        <w:tc>
          <w:tcPr>
            <w:tcW w:w="0" w:type="auto"/>
            <w:tcBorders>
              <w:top w:val="nil"/>
              <w:left w:val="nil"/>
              <w:bottom w:val="single" w:sz="4" w:space="0" w:color="auto"/>
              <w:right w:val="single" w:sz="4" w:space="0" w:color="auto"/>
            </w:tcBorders>
            <w:shd w:val="clear" w:color="auto" w:fill="auto"/>
            <w:noWrap/>
            <w:vAlign w:val="bottom"/>
            <w:hideMark/>
          </w:tcPr>
          <w:p w14:paraId="3C8E8207" w14:textId="77777777" w:rsidR="00BA58D3" w:rsidRPr="009A600A" w:rsidRDefault="008220BF" w:rsidP="00BA58D3">
            <w:pPr>
              <w:spacing w:after="0" w:line="240" w:lineRule="auto"/>
              <w:rPr>
                <w:rFonts w:ascii="Times New Roman" w:eastAsia="Times New Roman" w:hAnsi="Times New Roman" w:cs="Times New Roman"/>
                <w:color w:val="000000"/>
              </w:rPr>
            </w:pPr>
            <w:r w:rsidRPr="009A600A">
              <w:rPr>
                <w:rFonts w:ascii="Times New Roman" w:eastAsia="Times New Roman" w:hAnsi="Times New Roman" w:cs="Times New Roman"/>
                <w:color w:val="000000"/>
              </w:rPr>
              <w:t>value</w:t>
            </w:r>
          </w:p>
        </w:tc>
        <w:tc>
          <w:tcPr>
            <w:tcW w:w="0" w:type="auto"/>
            <w:tcBorders>
              <w:top w:val="nil"/>
              <w:left w:val="nil"/>
              <w:bottom w:val="single" w:sz="4" w:space="0" w:color="auto"/>
              <w:right w:val="single" w:sz="4" w:space="0" w:color="auto"/>
            </w:tcBorders>
            <w:shd w:val="clear" w:color="auto" w:fill="auto"/>
            <w:noWrap/>
            <w:vAlign w:val="bottom"/>
            <w:hideMark/>
          </w:tcPr>
          <w:p w14:paraId="421F1C90" w14:textId="77777777" w:rsidR="00BA58D3" w:rsidRPr="009A600A" w:rsidRDefault="008220BF" w:rsidP="00BA58D3">
            <w:pPr>
              <w:spacing w:after="0" w:line="240" w:lineRule="auto"/>
              <w:rPr>
                <w:rFonts w:ascii="Times New Roman" w:eastAsia="Times New Roman" w:hAnsi="Times New Roman" w:cs="Times New Roman"/>
                <w:color w:val="000000"/>
              </w:rPr>
            </w:pPr>
            <w:r w:rsidRPr="009A600A">
              <w:rPr>
                <w:rFonts w:ascii="Times New Roman" w:eastAsia="Times New Roman" w:hAnsi="Times New Roman" w:cs="Times New Roman"/>
                <w:color w:val="000000"/>
              </w:rPr>
              <w:t>sta</w:t>
            </w:r>
            <w:r w:rsidR="00F14B26" w:rsidRPr="009A600A">
              <w:rPr>
                <w:rFonts w:ascii="Times New Roman" w:eastAsia="Times New Roman" w:hAnsi="Times New Roman" w:cs="Times New Roman"/>
                <w:color w:val="000000"/>
              </w:rPr>
              <w:t>n</w:t>
            </w:r>
            <w:r w:rsidRPr="009A600A">
              <w:rPr>
                <w:rFonts w:ascii="Times New Roman" w:eastAsia="Times New Roman" w:hAnsi="Times New Roman" w:cs="Times New Roman"/>
                <w:color w:val="000000"/>
              </w:rPr>
              <w:t>dard error</w:t>
            </w:r>
          </w:p>
        </w:tc>
      </w:tr>
      <w:tr w:rsidR="007E7966" w14:paraId="505CA05E" w14:textId="77777777" w:rsidTr="005E37F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443B65" w14:textId="77777777" w:rsidR="00BA58D3" w:rsidRPr="009A600A" w:rsidRDefault="008220BF" w:rsidP="00BA58D3">
            <w:pPr>
              <w:spacing w:after="0" w:line="240" w:lineRule="auto"/>
              <w:rPr>
                <w:rFonts w:ascii="Times New Roman" w:eastAsia="Times New Roman" w:hAnsi="Times New Roman" w:cs="Times New Roman"/>
                <w:color w:val="000000"/>
              </w:rPr>
            </w:pPr>
            <w:r w:rsidRPr="009A600A">
              <w:rPr>
                <w:rFonts w:ascii="Times New Roman" w:eastAsia="Times New Roman" w:hAnsi="Times New Roman" w:cs="Times New Roman"/>
                <w:color w:val="000000"/>
              </w:rPr>
              <w:t xml:space="preserve">mu </w:t>
            </w:r>
            <w:r w:rsidR="005E37F3" w:rsidRPr="009A600A">
              <w:rPr>
                <w:rFonts w:ascii="Times New Roman" w:eastAsia="Times New Roman" w:hAnsi="Times New Roman" w:cs="Times New Roman"/>
                <w:color w:val="000000"/>
              </w:rPr>
              <w:t>(</w:t>
            </w:r>
            <w:r w:rsidR="005E37F3" w:rsidRPr="009A600A">
              <w:rPr>
                <w:rFonts w:ascii="Symbol" w:eastAsia="Times New Roman" w:hAnsi="Symbol" w:cs="Times New Roman"/>
                <w:color w:val="000000"/>
              </w:rPr>
              <w:sym w:font="Symbol" w:char="F06D"/>
            </w:r>
            <w:r w:rsidR="005E37F3" w:rsidRPr="009A600A">
              <w:rPr>
                <w:rFonts w:ascii="Times New Roman" w:eastAsia="Times New Roman" w:hAnsi="Times New Roman" w:cs="Times New Roman"/>
                <w:color w:val="000000"/>
              </w:rPr>
              <w:t>)</w:t>
            </w:r>
            <w:r w:rsidRPr="009A600A">
              <w:rPr>
                <w:rFonts w:ascii="Times New Roman" w:eastAsia="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12A7732D" w14:textId="77777777" w:rsidR="00BA58D3" w:rsidRPr="009A600A" w:rsidRDefault="008220BF" w:rsidP="00BA58D3">
            <w:pPr>
              <w:spacing w:after="0" w:line="240" w:lineRule="auto"/>
              <w:jc w:val="right"/>
              <w:rPr>
                <w:rFonts w:ascii="Times New Roman" w:eastAsia="Times New Roman" w:hAnsi="Times New Roman" w:cs="Times New Roman"/>
                <w:color w:val="000000"/>
              </w:rPr>
            </w:pPr>
            <w:r w:rsidRPr="009A600A">
              <w:rPr>
                <w:rFonts w:ascii="Times New Roman" w:eastAsia="Times New Roman" w:hAnsi="Times New Roman" w:cs="Times New Roman"/>
                <w:color w:val="000000"/>
              </w:rPr>
              <w:t>-0.0008</w:t>
            </w:r>
          </w:p>
        </w:tc>
        <w:tc>
          <w:tcPr>
            <w:tcW w:w="0" w:type="auto"/>
            <w:tcBorders>
              <w:top w:val="nil"/>
              <w:left w:val="nil"/>
              <w:bottom w:val="single" w:sz="4" w:space="0" w:color="auto"/>
              <w:right w:val="single" w:sz="4" w:space="0" w:color="auto"/>
            </w:tcBorders>
            <w:shd w:val="clear" w:color="auto" w:fill="auto"/>
            <w:noWrap/>
            <w:vAlign w:val="bottom"/>
            <w:hideMark/>
          </w:tcPr>
          <w:p w14:paraId="3CFA44E3" w14:textId="77777777" w:rsidR="00BA58D3" w:rsidRPr="009A600A" w:rsidRDefault="008220BF" w:rsidP="00BA58D3">
            <w:pPr>
              <w:spacing w:after="0" w:line="240" w:lineRule="auto"/>
              <w:jc w:val="right"/>
              <w:rPr>
                <w:rFonts w:ascii="Times New Roman" w:eastAsia="Times New Roman" w:hAnsi="Times New Roman" w:cs="Times New Roman"/>
                <w:color w:val="000000"/>
              </w:rPr>
            </w:pPr>
            <w:r w:rsidRPr="009A600A">
              <w:rPr>
                <w:rFonts w:ascii="Times New Roman" w:eastAsia="Times New Roman" w:hAnsi="Times New Roman" w:cs="Times New Roman"/>
                <w:color w:val="000000"/>
              </w:rPr>
              <w:t>0.0015</w:t>
            </w:r>
          </w:p>
        </w:tc>
        <w:tc>
          <w:tcPr>
            <w:tcW w:w="0" w:type="auto"/>
            <w:tcBorders>
              <w:top w:val="nil"/>
              <w:left w:val="nil"/>
              <w:bottom w:val="single" w:sz="4" w:space="0" w:color="auto"/>
              <w:right w:val="single" w:sz="4" w:space="0" w:color="auto"/>
            </w:tcBorders>
            <w:shd w:val="clear" w:color="auto" w:fill="auto"/>
            <w:noWrap/>
            <w:vAlign w:val="bottom"/>
            <w:hideMark/>
          </w:tcPr>
          <w:p w14:paraId="68319380" w14:textId="77777777" w:rsidR="00BA58D3" w:rsidRPr="009A600A" w:rsidRDefault="008220BF" w:rsidP="00BA58D3">
            <w:pPr>
              <w:spacing w:after="0" w:line="240" w:lineRule="auto"/>
              <w:jc w:val="right"/>
              <w:rPr>
                <w:rFonts w:ascii="Times New Roman" w:eastAsia="Times New Roman" w:hAnsi="Times New Roman" w:cs="Times New Roman"/>
                <w:color w:val="000000"/>
              </w:rPr>
            </w:pPr>
            <w:r w:rsidRPr="009A600A">
              <w:rPr>
                <w:rFonts w:ascii="Times New Roman" w:eastAsia="Times New Roman" w:hAnsi="Times New Roman" w:cs="Times New Roman"/>
                <w:color w:val="000000"/>
              </w:rPr>
              <w:t>-0.0062</w:t>
            </w:r>
          </w:p>
        </w:tc>
        <w:tc>
          <w:tcPr>
            <w:tcW w:w="0" w:type="auto"/>
            <w:tcBorders>
              <w:top w:val="nil"/>
              <w:left w:val="nil"/>
              <w:bottom w:val="single" w:sz="4" w:space="0" w:color="auto"/>
              <w:right w:val="single" w:sz="4" w:space="0" w:color="auto"/>
            </w:tcBorders>
            <w:shd w:val="clear" w:color="auto" w:fill="auto"/>
            <w:noWrap/>
            <w:vAlign w:val="bottom"/>
            <w:hideMark/>
          </w:tcPr>
          <w:p w14:paraId="50F489F0" w14:textId="77777777" w:rsidR="00BA58D3" w:rsidRPr="009A600A" w:rsidRDefault="008220BF" w:rsidP="00BA58D3">
            <w:pPr>
              <w:spacing w:after="0" w:line="240" w:lineRule="auto"/>
              <w:jc w:val="right"/>
              <w:rPr>
                <w:rFonts w:ascii="Times New Roman" w:eastAsia="Times New Roman" w:hAnsi="Times New Roman" w:cs="Times New Roman"/>
                <w:color w:val="000000"/>
              </w:rPr>
            </w:pPr>
            <w:r w:rsidRPr="009A600A">
              <w:rPr>
                <w:rFonts w:ascii="Times New Roman" w:eastAsia="Times New Roman" w:hAnsi="Times New Roman" w:cs="Times New Roman"/>
                <w:color w:val="000000"/>
              </w:rPr>
              <w:t>0.0014</w:t>
            </w:r>
          </w:p>
        </w:tc>
      </w:tr>
      <w:tr w:rsidR="007E7966" w14:paraId="1D960209" w14:textId="77777777" w:rsidTr="005E37F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810A5F" w14:textId="77777777" w:rsidR="00BA58D3" w:rsidRPr="009A600A" w:rsidRDefault="008220BF" w:rsidP="00BA58D3">
            <w:pPr>
              <w:spacing w:after="0" w:line="240" w:lineRule="auto"/>
              <w:rPr>
                <w:rFonts w:ascii="Times New Roman" w:eastAsia="Times New Roman" w:hAnsi="Times New Roman" w:cs="Times New Roman"/>
                <w:color w:val="000000"/>
              </w:rPr>
            </w:pPr>
            <w:r w:rsidRPr="009A600A">
              <w:rPr>
                <w:rFonts w:ascii="Times New Roman" w:eastAsia="Times New Roman" w:hAnsi="Times New Roman" w:cs="Times New Roman"/>
                <w:color w:val="000000"/>
              </w:rPr>
              <w:t>Sigma (</w:t>
            </w:r>
            <w:r w:rsidRPr="009A600A">
              <w:rPr>
                <w:rFonts w:ascii="Symbol" w:eastAsia="Times New Roman" w:hAnsi="Symbol" w:cs="Times New Roman"/>
                <w:color w:val="000000"/>
              </w:rPr>
              <w:sym w:font="Symbol" w:char="F073"/>
            </w:r>
            <w:r w:rsidRPr="009A600A">
              <w:rPr>
                <w:rFonts w:ascii="Times New Roman" w:eastAsia="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4D779848" w14:textId="77777777" w:rsidR="00BA58D3" w:rsidRPr="009A600A" w:rsidRDefault="008220BF" w:rsidP="00BA58D3">
            <w:pPr>
              <w:spacing w:after="0" w:line="240" w:lineRule="auto"/>
              <w:jc w:val="right"/>
              <w:rPr>
                <w:rFonts w:ascii="Times New Roman" w:eastAsia="Times New Roman" w:hAnsi="Times New Roman" w:cs="Times New Roman"/>
                <w:color w:val="000000"/>
              </w:rPr>
            </w:pPr>
            <w:r w:rsidRPr="009A600A">
              <w:rPr>
                <w:rFonts w:ascii="Times New Roman" w:eastAsia="Times New Roman" w:hAnsi="Times New Roman" w:cs="Times New Roman"/>
                <w:color w:val="000000"/>
              </w:rPr>
              <w:t>0.2061</w:t>
            </w:r>
          </w:p>
        </w:tc>
        <w:tc>
          <w:tcPr>
            <w:tcW w:w="0" w:type="auto"/>
            <w:tcBorders>
              <w:top w:val="nil"/>
              <w:left w:val="nil"/>
              <w:bottom w:val="single" w:sz="4" w:space="0" w:color="auto"/>
              <w:right w:val="single" w:sz="4" w:space="0" w:color="auto"/>
            </w:tcBorders>
            <w:shd w:val="clear" w:color="auto" w:fill="auto"/>
            <w:noWrap/>
            <w:vAlign w:val="bottom"/>
            <w:hideMark/>
          </w:tcPr>
          <w:p w14:paraId="0019DDB9" w14:textId="77777777" w:rsidR="00BA58D3" w:rsidRPr="009A600A" w:rsidRDefault="008220BF" w:rsidP="00BA58D3">
            <w:pPr>
              <w:spacing w:after="0" w:line="240" w:lineRule="auto"/>
              <w:jc w:val="right"/>
              <w:rPr>
                <w:rFonts w:ascii="Times New Roman" w:eastAsia="Times New Roman" w:hAnsi="Times New Roman" w:cs="Times New Roman"/>
                <w:color w:val="000000"/>
              </w:rPr>
            </w:pPr>
            <w:r w:rsidRPr="009A600A">
              <w:rPr>
                <w:rFonts w:ascii="Times New Roman" w:eastAsia="Times New Roman" w:hAnsi="Times New Roman" w:cs="Times New Roman"/>
                <w:color w:val="000000"/>
              </w:rPr>
              <w:t>0.0011</w:t>
            </w:r>
          </w:p>
        </w:tc>
        <w:tc>
          <w:tcPr>
            <w:tcW w:w="0" w:type="auto"/>
            <w:tcBorders>
              <w:top w:val="nil"/>
              <w:left w:val="nil"/>
              <w:bottom w:val="single" w:sz="4" w:space="0" w:color="auto"/>
              <w:right w:val="single" w:sz="4" w:space="0" w:color="auto"/>
            </w:tcBorders>
            <w:shd w:val="clear" w:color="auto" w:fill="auto"/>
            <w:noWrap/>
            <w:vAlign w:val="bottom"/>
            <w:hideMark/>
          </w:tcPr>
          <w:p w14:paraId="7B5BB455" w14:textId="77777777" w:rsidR="00BA58D3" w:rsidRPr="009A600A" w:rsidRDefault="008220BF" w:rsidP="00BA58D3">
            <w:pPr>
              <w:spacing w:after="0" w:line="240" w:lineRule="auto"/>
              <w:jc w:val="right"/>
              <w:rPr>
                <w:rFonts w:ascii="Times New Roman" w:eastAsia="Times New Roman" w:hAnsi="Times New Roman" w:cs="Times New Roman"/>
                <w:color w:val="000000"/>
              </w:rPr>
            </w:pPr>
            <w:r w:rsidRPr="009A600A">
              <w:rPr>
                <w:rFonts w:ascii="Times New Roman" w:eastAsia="Times New Roman" w:hAnsi="Times New Roman" w:cs="Times New Roman"/>
                <w:color w:val="000000"/>
              </w:rPr>
              <w:t>0.1095</w:t>
            </w:r>
          </w:p>
        </w:tc>
        <w:tc>
          <w:tcPr>
            <w:tcW w:w="0" w:type="auto"/>
            <w:tcBorders>
              <w:top w:val="nil"/>
              <w:left w:val="nil"/>
              <w:bottom w:val="single" w:sz="4" w:space="0" w:color="auto"/>
              <w:right w:val="single" w:sz="4" w:space="0" w:color="auto"/>
            </w:tcBorders>
            <w:shd w:val="clear" w:color="auto" w:fill="auto"/>
            <w:noWrap/>
            <w:vAlign w:val="bottom"/>
            <w:hideMark/>
          </w:tcPr>
          <w:p w14:paraId="08220E94" w14:textId="77777777" w:rsidR="00BA58D3" w:rsidRPr="009A600A" w:rsidRDefault="008220BF" w:rsidP="00BA58D3">
            <w:pPr>
              <w:spacing w:after="0" w:line="240" w:lineRule="auto"/>
              <w:jc w:val="right"/>
              <w:rPr>
                <w:rFonts w:ascii="Times New Roman" w:eastAsia="Times New Roman" w:hAnsi="Times New Roman" w:cs="Times New Roman"/>
                <w:color w:val="000000"/>
              </w:rPr>
            </w:pPr>
            <w:r w:rsidRPr="009A600A">
              <w:rPr>
                <w:rFonts w:ascii="Times New Roman" w:eastAsia="Times New Roman" w:hAnsi="Times New Roman" w:cs="Times New Roman"/>
                <w:color w:val="000000"/>
              </w:rPr>
              <w:t>0.0007</w:t>
            </w:r>
          </w:p>
        </w:tc>
      </w:tr>
    </w:tbl>
    <w:p w14:paraId="1ED8C493" w14:textId="77777777" w:rsidR="00BA58D3" w:rsidRPr="009A600A" w:rsidRDefault="00BA58D3" w:rsidP="00BA58D3">
      <w:pPr>
        <w:pStyle w:val="NRELBodyText"/>
        <w:rPr>
          <w:sz w:val="22"/>
          <w:szCs w:val="22"/>
        </w:rPr>
      </w:pPr>
    </w:p>
    <w:p w14:paraId="7CFA02CE" w14:textId="77777777" w:rsidR="001C3B68" w:rsidRPr="009A600A" w:rsidRDefault="008220BF" w:rsidP="005E37F3">
      <w:pPr>
        <w:pStyle w:val="NRELBodyText"/>
        <w:jc w:val="center"/>
        <w:rPr>
          <w:sz w:val="22"/>
          <w:szCs w:val="22"/>
        </w:rPr>
      </w:pPr>
      <w:r w:rsidRPr="009A600A">
        <w:rPr>
          <w:noProof/>
          <w:sz w:val="22"/>
          <w:szCs w:val="22"/>
        </w:rPr>
        <w:lastRenderedPageBreak/>
        <w:drawing>
          <wp:inline distT="0" distB="0" distL="0" distR="0" wp14:anchorId="2695C813" wp14:editId="5B294BC1">
            <wp:extent cx="4404995" cy="26396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404995" cy="2639695"/>
                    </a:xfrm>
                    <a:prstGeom prst="rect">
                      <a:avLst/>
                    </a:prstGeom>
                    <a:noFill/>
                    <a:ln>
                      <a:noFill/>
                    </a:ln>
                  </pic:spPr>
                </pic:pic>
              </a:graphicData>
            </a:graphic>
          </wp:inline>
        </w:drawing>
      </w:r>
    </w:p>
    <w:p w14:paraId="1E4A9D03" w14:textId="0D2F168B" w:rsidR="005E37F3" w:rsidRPr="009A600A" w:rsidRDefault="008220BF" w:rsidP="005E37F3">
      <w:pPr>
        <w:pStyle w:val="NRELFigureCaption"/>
        <w:rPr>
          <w:rFonts w:ascii="Times New Roman" w:hAnsi="Times New Roman"/>
          <w:sz w:val="22"/>
          <w:szCs w:val="22"/>
        </w:rPr>
      </w:pPr>
      <w:bookmarkStart w:id="30" w:name="_Ref113113842"/>
      <w:r w:rsidRPr="009A600A">
        <w:rPr>
          <w:rFonts w:ascii="Times New Roman" w:hAnsi="Times New Roman"/>
          <w:sz w:val="22"/>
          <w:szCs w:val="22"/>
        </w:rPr>
        <w:t xml:space="preserve">Figure </w:t>
      </w:r>
      <w:r w:rsidR="00315850" w:rsidRPr="009A600A">
        <w:rPr>
          <w:rFonts w:ascii="Times New Roman" w:hAnsi="Times New Roman"/>
          <w:noProof/>
          <w:sz w:val="22"/>
          <w:szCs w:val="22"/>
        </w:rPr>
        <w:fldChar w:fldCharType="begin"/>
      </w:r>
      <w:r w:rsidR="00315850" w:rsidRPr="009A600A">
        <w:rPr>
          <w:rFonts w:ascii="Times New Roman" w:hAnsi="Times New Roman"/>
          <w:noProof/>
          <w:sz w:val="22"/>
          <w:szCs w:val="22"/>
        </w:rPr>
        <w:instrText xml:space="preserve"> SEQ Figure \* ARABIC </w:instrText>
      </w:r>
      <w:r w:rsidR="00315850" w:rsidRPr="009A600A">
        <w:rPr>
          <w:rFonts w:ascii="Times New Roman" w:hAnsi="Times New Roman"/>
          <w:noProof/>
          <w:sz w:val="22"/>
          <w:szCs w:val="22"/>
        </w:rPr>
        <w:fldChar w:fldCharType="separate"/>
      </w:r>
      <w:r w:rsidR="00B6683C">
        <w:rPr>
          <w:rFonts w:ascii="Times New Roman" w:hAnsi="Times New Roman"/>
          <w:noProof/>
          <w:sz w:val="22"/>
          <w:szCs w:val="22"/>
        </w:rPr>
        <w:t>10</w:t>
      </w:r>
      <w:r w:rsidR="00315850" w:rsidRPr="009A600A">
        <w:rPr>
          <w:rFonts w:ascii="Times New Roman" w:hAnsi="Times New Roman"/>
          <w:noProof/>
          <w:sz w:val="22"/>
          <w:szCs w:val="22"/>
        </w:rPr>
        <w:fldChar w:fldCharType="end"/>
      </w:r>
      <w:bookmarkEnd w:id="30"/>
      <w:r w:rsidRPr="009A600A">
        <w:rPr>
          <w:rFonts w:ascii="Times New Roman" w:hAnsi="Times New Roman"/>
          <w:sz w:val="22"/>
          <w:szCs w:val="22"/>
        </w:rPr>
        <w:t>: Distribution of Wind speed difference in 1 Hz data</w:t>
      </w:r>
    </w:p>
    <w:p w14:paraId="2F763F74" w14:textId="4C7E3BC2" w:rsidR="00D53843" w:rsidRPr="009A600A" w:rsidRDefault="008220BF" w:rsidP="00CF69DB">
      <w:pPr>
        <w:pStyle w:val="NRELBodyText"/>
        <w:jc w:val="both"/>
        <w:rPr>
          <w:sz w:val="22"/>
          <w:szCs w:val="22"/>
        </w:rPr>
      </w:pPr>
      <w:r w:rsidRPr="009A600A">
        <w:rPr>
          <w:sz w:val="22"/>
          <w:szCs w:val="22"/>
        </w:rPr>
        <w:t>Following Equation 1</w:t>
      </w:r>
      <w:r w:rsidR="00060E54">
        <w:rPr>
          <w:sz w:val="22"/>
          <w:szCs w:val="22"/>
        </w:rPr>
        <w:t>4</w:t>
      </w:r>
      <w:r w:rsidRPr="009A600A">
        <w:rPr>
          <w:sz w:val="22"/>
          <w:szCs w:val="22"/>
        </w:rPr>
        <w:t xml:space="preserve">, one can evaluate the </w:t>
      </w:r>
      <w:r w:rsidR="00FE7AD2" w:rsidRPr="009A600A">
        <w:rPr>
          <w:sz w:val="22"/>
          <w:szCs w:val="22"/>
        </w:rPr>
        <w:t xml:space="preserve">difference </w:t>
      </w:r>
      <w:r w:rsidR="00D639FB" w:rsidRPr="009A600A">
        <w:rPr>
          <w:sz w:val="22"/>
          <w:szCs w:val="22"/>
        </w:rPr>
        <w:t xml:space="preserve">of 10-minute average wind speed between two timestamps. If the absolute value of the difference between LHS and RHS of Equation 10 is greater than a parameter </w:t>
      </w:r>
      <w:r w:rsidR="00D639FB" w:rsidRPr="009A600A">
        <w:rPr>
          <w:rFonts w:ascii="Symbol" w:hAnsi="Symbol"/>
          <w:sz w:val="22"/>
          <w:szCs w:val="22"/>
        </w:rPr>
        <w:sym w:font="Symbol" w:char="F065"/>
      </w:r>
      <w:r w:rsidR="00D639FB" w:rsidRPr="009A600A">
        <w:rPr>
          <w:sz w:val="22"/>
          <w:szCs w:val="22"/>
        </w:rPr>
        <w:t xml:space="preserve"> (a function of sigma</w:t>
      </w:r>
      <w:r w:rsidRPr="009A600A">
        <w:rPr>
          <w:sz w:val="22"/>
          <w:szCs w:val="22"/>
        </w:rPr>
        <w:t xml:space="preserve"> </w:t>
      </w:r>
      <w:r w:rsidRPr="009A600A">
        <w:rPr>
          <w:sz w:val="22"/>
          <w:szCs w:val="22"/>
        </w:rPr>
        <w:fldChar w:fldCharType="begin"/>
      </w:r>
      <w:r w:rsidRPr="009A600A">
        <w:rPr>
          <w:sz w:val="22"/>
          <w:szCs w:val="22"/>
        </w:rPr>
        <w:instrText xml:space="preserve"> REF _Ref113113791 \h </w:instrText>
      </w:r>
      <w:r w:rsidR="00B552A1" w:rsidRPr="009A600A">
        <w:rPr>
          <w:sz w:val="22"/>
          <w:szCs w:val="22"/>
        </w:rPr>
        <w:instrText xml:space="preserve"> \* MERGEFORMAT </w:instrText>
      </w:r>
      <w:r w:rsidRPr="009A600A">
        <w:rPr>
          <w:sz w:val="22"/>
          <w:szCs w:val="22"/>
        </w:rPr>
      </w:r>
      <w:r w:rsidRPr="009A600A">
        <w:rPr>
          <w:sz w:val="22"/>
          <w:szCs w:val="22"/>
        </w:rPr>
        <w:fldChar w:fldCharType="separate"/>
      </w:r>
      <w:r w:rsidR="00B6683C" w:rsidRPr="009A600A">
        <w:rPr>
          <w:sz w:val="22"/>
          <w:szCs w:val="22"/>
        </w:rPr>
        <w:t xml:space="preserve">Table </w:t>
      </w:r>
      <w:r w:rsidR="00B6683C">
        <w:rPr>
          <w:noProof/>
          <w:sz w:val="22"/>
          <w:szCs w:val="22"/>
        </w:rPr>
        <w:t>2</w:t>
      </w:r>
      <w:r w:rsidRPr="009A600A">
        <w:rPr>
          <w:sz w:val="22"/>
          <w:szCs w:val="22"/>
        </w:rPr>
        <w:fldChar w:fldCharType="end"/>
      </w:r>
      <w:r w:rsidR="00D639FB" w:rsidRPr="009A600A">
        <w:rPr>
          <w:sz w:val="22"/>
          <w:szCs w:val="22"/>
        </w:rPr>
        <w:t xml:space="preserve">), we </w:t>
      </w:r>
      <w:r w:rsidR="009A600A" w:rsidRPr="009A600A">
        <w:rPr>
          <w:sz w:val="22"/>
          <w:szCs w:val="22"/>
        </w:rPr>
        <w:t>may</w:t>
      </w:r>
      <w:r w:rsidR="00D639FB" w:rsidRPr="009A600A">
        <w:rPr>
          <w:sz w:val="22"/>
          <w:szCs w:val="22"/>
        </w:rPr>
        <w:t xml:space="preserve"> </w:t>
      </w:r>
      <w:r w:rsidR="005E37F3" w:rsidRPr="009A600A">
        <w:rPr>
          <w:sz w:val="22"/>
          <w:szCs w:val="22"/>
        </w:rPr>
        <w:t xml:space="preserve">use </w:t>
      </w:r>
      <w:r w:rsidRPr="009A600A">
        <w:rPr>
          <w:sz w:val="22"/>
          <w:szCs w:val="22"/>
        </w:rPr>
        <w:t>a</w:t>
      </w:r>
      <w:r w:rsidR="005E37F3" w:rsidRPr="009A600A">
        <w:rPr>
          <w:sz w:val="22"/>
          <w:szCs w:val="22"/>
        </w:rPr>
        <w:t xml:space="preserve"> moving average fi</w:t>
      </w:r>
      <w:r w:rsidRPr="009A600A">
        <w:rPr>
          <w:sz w:val="22"/>
          <w:szCs w:val="22"/>
        </w:rPr>
        <w:t>l</w:t>
      </w:r>
      <w:r w:rsidR="005E37F3" w:rsidRPr="009A600A">
        <w:rPr>
          <w:sz w:val="22"/>
          <w:szCs w:val="22"/>
        </w:rPr>
        <w:t>ter</w:t>
      </w:r>
      <w:r w:rsidRPr="009A600A">
        <w:rPr>
          <w:sz w:val="22"/>
          <w:szCs w:val="22"/>
        </w:rPr>
        <w:t xml:space="preserve"> for u</w:t>
      </w:r>
      <w:r w:rsidRPr="009A600A">
        <w:rPr>
          <w:rFonts w:ascii="Symbol" w:hAnsi="Symbol"/>
          <w:sz w:val="22"/>
          <w:szCs w:val="22"/>
        </w:rPr>
        <w:sym w:font="Symbol" w:char="F0A2"/>
      </w:r>
      <w:r w:rsidR="005E17CD">
        <w:rPr>
          <w:sz w:val="22"/>
          <w:szCs w:val="22"/>
        </w:rPr>
        <w:t xml:space="preserve"> at the border</w:t>
      </w:r>
      <w:r w:rsidR="005E37F3" w:rsidRPr="009A600A">
        <w:rPr>
          <w:sz w:val="22"/>
          <w:szCs w:val="22"/>
        </w:rPr>
        <w:t xml:space="preserve">. The window of the moving average filter is a </w:t>
      </w:r>
      <w:r w:rsidRPr="009A600A">
        <w:rPr>
          <w:sz w:val="22"/>
          <w:szCs w:val="22"/>
        </w:rPr>
        <w:t>parameter that</w:t>
      </w:r>
      <w:r w:rsidR="005E37F3" w:rsidRPr="009A600A">
        <w:rPr>
          <w:sz w:val="22"/>
          <w:szCs w:val="22"/>
        </w:rPr>
        <w:t xml:space="preserve"> can be set based on the magnitude of discrepancy at the border of the two timestamps. </w:t>
      </w:r>
    </w:p>
    <w:p w14:paraId="666D03EE" w14:textId="77777777" w:rsidR="00FE7AD2" w:rsidRPr="009A600A" w:rsidRDefault="008220BF" w:rsidP="00CF69DB">
      <w:pPr>
        <w:pStyle w:val="NRELBodyText"/>
        <w:jc w:val="both"/>
        <w:rPr>
          <w:sz w:val="22"/>
          <w:szCs w:val="22"/>
        </w:rPr>
      </w:pPr>
      <w:r w:rsidRPr="009A600A">
        <w:rPr>
          <w:sz w:val="22"/>
          <w:szCs w:val="22"/>
        </w:rPr>
        <w:t xml:space="preserve">For the result presented in the following section, </w:t>
      </w:r>
      <w:r w:rsidR="00315850" w:rsidRPr="009A600A">
        <w:rPr>
          <w:sz w:val="22"/>
          <w:szCs w:val="22"/>
        </w:rPr>
        <w:t>we checked if |</w:t>
      </w:r>
      <w:r w:rsidR="00315850" w:rsidRPr="009A600A">
        <w:rPr>
          <w:rFonts w:ascii="Symbol" w:hAnsi="Symbol"/>
          <w:sz w:val="22"/>
          <w:szCs w:val="22"/>
        </w:rPr>
        <w:sym w:font="Symbol" w:char="F044"/>
      </w:r>
      <w:r w:rsidR="00DD1CAF" w:rsidRPr="009A600A">
        <w:rPr>
          <w:sz w:val="22"/>
          <w:szCs w:val="22"/>
        </w:rPr>
        <w:t>u</w:t>
      </w:r>
      <w:r w:rsidR="00B8460E" w:rsidRPr="009A600A">
        <w:rPr>
          <w:sz w:val="22"/>
          <w:szCs w:val="22"/>
        </w:rPr>
        <w:t>|</w:t>
      </w:r>
      <w:r w:rsidR="000F15E7" w:rsidRPr="009A600A">
        <w:rPr>
          <w:sz w:val="22"/>
          <w:szCs w:val="22"/>
        </w:rPr>
        <w:t xml:space="preserve"> = |u</w:t>
      </w:r>
      <w:r w:rsidR="000F15E7" w:rsidRPr="009A600A">
        <w:rPr>
          <w:rFonts w:ascii="Symbol" w:hAnsi="Symbol"/>
          <w:sz w:val="22"/>
          <w:szCs w:val="22"/>
        </w:rPr>
        <w:sym w:font="Symbol" w:char="F0A2"/>
      </w:r>
      <w:r w:rsidR="000F15E7" w:rsidRPr="009A600A">
        <w:rPr>
          <w:sz w:val="22"/>
          <w:szCs w:val="22"/>
          <w:vertAlign w:val="subscript"/>
        </w:rPr>
        <w:t>f</w:t>
      </w:r>
      <w:r w:rsidR="000F15E7" w:rsidRPr="009A600A">
        <w:rPr>
          <w:sz w:val="22"/>
          <w:szCs w:val="22"/>
        </w:rPr>
        <w:t>(t) - u</w:t>
      </w:r>
      <w:r w:rsidR="000F15E7" w:rsidRPr="009A600A">
        <w:rPr>
          <w:rFonts w:ascii="Symbol" w:hAnsi="Symbol"/>
          <w:sz w:val="22"/>
          <w:szCs w:val="22"/>
        </w:rPr>
        <w:sym w:font="Symbol" w:char="F0A2"/>
      </w:r>
      <w:r w:rsidR="000F15E7" w:rsidRPr="009A600A">
        <w:rPr>
          <w:sz w:val="22"/>
          <w:szCs w:val="22"/>
          <w:vertAlign w:val="subscript"/>
        </w:rPr>
        <w:t>l</w:t>
      </w:r>
      <w:r w:rsidR="000F15E7" w:rsidRPr="009A600A">
        <w:rPr>
          <w:sz w:val="22"/>
          <w:szCs w:val="22"/>
        </w:rPr>
        <w:t>(t-</w:t>
      </w:r>
      <w:proofErr w:type="gramStart"/>
      <w:r w:rsidR="000F15E7" w:rsidRPr="009A600A">
        <w:rPr>
          <w:sz w:val="22"/>
          <w:szCs w:val="22"/>
        </w:rPr>
        <w:t>1)|</w:t>
      </w:r>
      <w:proofErr w:type="gramEnd"/>
      <w:r w:rsidR="00B8460E" w:rsidRPr="009A600A">
        <w:rPr>
          <w:sz w:val="22"/>
          <w:szCs w:val="22"/>
        </w:rPr>
        <w:t xml:space="preserve"> </w:t>
      </w:r>
      <w:r w:rsidR="00B8460E" w:rsidRPr="009A600A">
        <w:rPr>
          <w:sz w:val="22"/>
          <w:szCs w:val="22"/>
          <w:u w:val="single"/>
        </w:rPr>
        <w:t>&gt;</w:t>
      </w:r>
      <w:r w:rsidR="00B8460E" w:rsidRPr="009A600A">
        <w:rPr>
          <w:sz w:val="22"/>
          <w:szCs w:val="22"/>
        </w:rPr>
        <w:t xml:space="preserve"> 0.5</w:t>
      </w:r>
      <w:r w:rsidR="007A680F" w:rsidRPr="009A600A">
        <w:rPr>
          <w:sz w:val="22"/>
          <w:szCs w:val="22"/>
        </w:rPr>
        <w:t>,  which corresponds to about</w:t>
      </w:r>
      <w:r w:rsidR="00722B96" w:rsidRPr="009A600A">
        <w:rPr>
          <w:sz w:val="22"/>
          <w:szCs w:val="22"/>
        </w:rPr>
        <w:t xml:space="preserve"> </w:t>
      </w:r>
      <w:r w:rsidR="00722B96" w:rsidRPr="009A600A">
        <w:rPr>
          <w:rFonts w:ascii="Symbol" w:hAnsi="Symbol"/>
          <w:sz w:val="22"/>
          <w:szCs w:val="22"/>
        </w:rPr>
        <w:sym w:font="Symbol" w:char="F0B1"/>
      </w:r>
      <w:r w:rsidR="007A680F" w:rsidRPr="009A600A">
        <w:rPr>
          <w:sz w:val="22"/>
          <w:szCs w:val="22"/>
        </w:rPr>
        <w:t xml:space="preserve"> </w:t>
      </w:r>
      <w:r w:rsidR="00722B96" w:rsidRPr="009A600A">
        <w:rPr>
          <w:sz w:val="22"/>
          <w:szCs w:val="22"/>
        </w:rPr>
        <w:t>2.5</w:t>
      </w:r>
      <w:r w:rsidR="00722B96" w:rsidRPr="009A600A">
        <w:rPr>
          <w:rFonts w:ascii="Symbol" w:hAnsi="Symbol"/>
          <w:sz w:val="22"/>
          <w:szCs w:val="22"/>
        </w:rPr>
        <w:sym w:font="Symbol" w:char="F073"/>
      </w:r>
      <w:r w:rsidR="00722B96" w:rsidRPr="009A600A">
        <w:rPr>
          <w:sz w:val="22"/>
          <w:szCs w:val="22"/>
        </w:rPr>
        <w:t xml:space="preserve"> and represents about </w:t>
      </w:r>
      <w:r w:rsidR="007A680F" w:rsidRPr="009A600A">
        <w:rPr>
          <w:sz w:val="22"/>
          <w:szCs w:val="22"/>
        </w:rPr>
        <w:t>80.26%</w:t>
      </w:r>
      <w:r w:rsidR="00072C45" w:rsidRPr="009A600A">
        <w:rPr>
          <w:sz w:val="22"/>
          <w:szCs w:val="22"/>
        </w:rPr>
        <w:t xml:space="preserve"> </w:t>
      </w:r>
      <w:r w:rsidR="007A680F" w:rsidRPr="009A600A">
        <w:rPr>
          <w:sz w:val="22"/>
          <w:szCs w:val="22"/>
        </w:rPr>
        <w:t>of all measured variations u</w:t>
      </w:r>
      <w:r w:rsidR="007A680F" w:rsidRPr="009A600A">
        <w:rPr>
          <w:rFonts w:ascii="Symbol" w:hAnsi="Symbol"/>
          <w:sz w:val="22"/>
          <w:szCs w:val="22"/>
        </w:rPr>
        <w:sym w:font="Symbol" w:char="F0A2"/>
      </w:r>
      <w:r w:rsidR="007A680F" w:rsidRPr="009A600A">
        <w:rPr>
          <w:sz w:val="22"/>
          <w:szCs w:val="22"/>
        </w:rPr>
        <w:t xml:space="preserve"> </w:t>
      </w:r>
      <w:r w:rsidR="00722B96" w:rsidRPr="009A600A">
        <w:rPr>
          <w:sz w:val="22"/>
          <w:szCs w:val="22"/>
        </w:rPr>
        <w:t>at</w:t>
      </w:r>
      <w:r w:rsidR="007A680F" w:rsidRPr="009A600A">
        <w:rPr>
          <w:sz w:val="22"/>
          <w:szCs w:val="22"/>
        </w:rPr>
        <w:t xml:space="preserve"> 1 </w:t>
      </w:r>
      <w:r w:rsidR="00722B96" w:rsidRPr="009A600A">
        <w:rPr>
          <w:sz w:val="22"/>
          <w:szCs w:val="22"/>
        </w:rPr>
        <w:t>Hz</w:t>
      </w:r>
      <w:r w:rsidR="00072C45" w:rsidRPr="009A600A">
        <w:rPr>
          <w:sz w:val="22"/>
          <w:szCs w:val="22"/>
        </w:rPr>
        <w:t>)</w:t>
      </w:r>
      <w:r w:rsidR="00B8460E" w:rsidRPr="009A600A">
        <w:rPr>
          <w:sz w:val="22"/>
          <w:szCs w:val="22"/>
        </w:rPr>
        <w:t>. If yes</w:t>
      </w:r>
      <w:r w:rsidR="000F15E7" w:rsidRPr="009A600A">
        <w:rPr>
          <w:sz w:val="22"/>
          <w:szCs w:val="22"/>
        </w:rPr>
        <w:t>,</w:t>
      </w:r>
      <w:r w:rsidR="00B8460E" w:rsidRPr="009A600A">
        <w:rPr>
          <w:sz w:val="22"/>
          <w:szCs w:val="22"/>
        </w:rPr>
        <w:t xml:space="preserve"> we averaged the two values at the </w:t>
      </w:r>
      <w:r w:rsidRPr="009A600A">
        <w:rPr>
          <w:sz w:val="22"/>
          <w:szCs w:val="22"/>
        </w:rPr>
        <w:t xml:space="preserve">border. </w:t>
      </w:r>
      <w:r w:rsidR="00B01128" w:rsidRPr="009A600A">
        <w:rPr>
          <w:sz w:val="22"/>
          <w:szCs w:val="22"/>
        </w:rPr>
        <w:t>For all other cases, the time</w:t>
      </w:r>
      <w:r w:rsidRPr="009A600A">
        <w:rPr>
          <w:sz w:val="22"/>
          <w:szCs w:val="22"/>
        </w:rPr>
        <w:t xml:space="preserve"> series are juxtaposed </w:t>
      </w:r>
      <w:r w:rsidR="00B01128" w:rsidRPr="009A600A">
        <w:rPr>
          <w:sz w:val="22"/>
          <w:szCs w:val="22"/>
        </w:rPr>
        <w:t>as</w:t>
      </w:r>
      <w:r w:rsidR="000F15E7" w:rsidRPr="009A600A">
        <w:rPr>
          <w:sz w:val="22"/>
          <w:szCs w:val="22"/>
        </w:rPr>
        <w:t xml:space="preserve"> it is</w:t>
      </w:r>
      <w:r w:rsidR="00626817" w:rsidRPr="009A600A">
        <w:rPr>
          <w:sz w:val="22"/>
          <w:szCs w:val="22"/>
        </w:rPr>
        <w:t xml:space="preserve"> they </w:t>
      </w:r>
      <w:r w:rsidR="000F15E7" w:rsidRPr="009A600A">
        <w:rPr>
          <w:sz w:val="22"/>
          <w:szCs w:val="22"/>
        </w:rPr>
        <w:t>come out of the inverse FFT</w:t>
      </w:r>
      <w:r w:rsidR="00C7024A" w:rsidRPr="009A600A">
        <w:rPr>
          <w:sz w:val="22"/>
          <w:szCs w:val="22"/>
        </w:rPr>
        <w:t xml:space="preserve"> and are</w:t>
      </w:r>
      <w:r w:rsidR="000F15E7" w:rsidRPr="009A600A">
        <w:rPr>
          <w:sz w:val="22"/>
          <w:szCs w:val="22"/>
        </w:rPr>
        <w:t xml:space="preserve"> scaled to the 4S.</w:t>
      </w:r>
      <w:r w:rsidRPr="009A600A">
        <w:rPr>
          <w:sz w:val="22"/>
          <w:szCs w:val="22"/>
        </w:rPr>
        <w:t xml:space="preserve">  </w:t>
      </w:r>
    </w:p>
    <w:p w14:paraId="7F3CA38A" w14:textId="77777777" w:rsidR="00AE5BAE" w:rsidRPr="00B552A1" w:rsidRDefault="008220BF" w:rsidP="00AE5BAE">
      <w:pPr>
        <w:pStyle w:val="NRELHead02Numbered"/>
        <w:rPr>
          <w:rFonts w:ascii="Times New Roman" w:hAnsi="Times New Roman" w:cs="Times New Roman"/>
        </w:rPr>
      </w:pPr>
      <w:bookmarkStart w:id="31" w:name="_Toc131839357"/>
      <w:r w:rsidRPr="00B552A1">
        <w:rPr>
          <w:rFonts w:ascii="Times New Roman" w:hAnsi="Times New Roman" w:cs="Times New Roman"/>
        </w:rPr>
        <w:t>Comparison with a similar method</w:t>
      </w:r>
      <w:bookmarkEnd w:id="31"/>
      <w:r w:rsidR="00B729BB" w:rsidRPr="00B552A1">
        <w:rPr>
          <w:rFonts w:ascii="Times New Roman" w:hAnsi="Times New Roman" w:cs="Times New Roman"/>
        </w:rPr>
        <w:t xml:space="preserve"> </w:t>
      </w:r>
      <w:r w:rsidRPr="00B552A1">
        <w:rPr>
          <w:rFonts w:ascii="Times New Roman" w:hAnsi="Times New Roman" w:cs="Times New Roman"/>
        </w:rPr>
        <w:t xml:space="preserve"> </w:t>
      </w:r>
    </w:p>
    <w:p w14:paraId="545ADC6B" w14:textId="2A7DD0C3" w:rsidR="00F071B0" w:rsidRPr="00B552A1" w:rsidRDefault="008220BF" w:rsidP="00CF69DB">
      <w:pPr>
        <w:pStyle w:val="NRELBodyText"/>
        <w:jc w:val="both"/>
        <w:rPr>
          <w:sz w:val="22"/>
          <w:szCs w:val="22"/>
        </w:rPr>
      </w:pPr>
      <w:r w:rsidRPr="00B552A1">
        <w:rPr>
          <w:sz w:val="22"/>
          <w:szCs w:val="22"/>
        </w:rPr>
        <w:t xml:space="preserve">We compare the time series generated by the PSD decomposition method with a method that takes similar inputs. </w:t>
      </w:r>
      <w:r w:rsidR="00CB30DA" w:rsidRPr="00B552A1">
        <w:rPr>
          <w:sz w:val="22"/>
          <w:szCs w:val="22"/>
        </w:rPr>
        <w:t>Here,</w:t>
      </w:r>
      <w:r w:rsidR="00EA24FA" w:rsidRPr="00B552A1">
        <w:rPr>
          <w:sz w:val="22"/>
          <w:szCs w:val="22"/>
        </w:rPr>
        <w:t xml:space="preserve"> we</w:t>
      </w:r>
      <w:r w:rsidRPr="00B552A1">
        <w:rPr>
          <w:sz w:val="22"/>
          <w:szCs w:val="22"/>
        </w:rPr>
        <w:t xml:space="preserve"> </w:t>
      </w:r>
      <w:r w:rsidR="00747AA5" w:rsidRPr="00B552A1">
        <w:rPr>
          <w:sz w:val="22"/>
          <w:szCs w:val="22"/>
        </w:rPr>
        <w:t xml:space="preserve">compare results with the </w:t>
      </w:r>
      <w:r w:rsidR="00CB30DA" w:rsidRPr="00B552A1">
        <w:rPr>
          <w:sz w:val="22"/>
          <w:szCs w:val="22"/>
        </w:rPr>
        <w:t xml:space="preserve">Hybrid </w:t>
      </w:r>
      <w:r w:rsidR="00747AA5" w:rsidRPr="00B552A1">
        <w:rPr>
          <w:sz w:val="22"/>
          <w:szCs w:val="22"/>
        </w:rPr>
        <w:t xml:space="preserve">method </w:t>
      </w:r>
      <w:r w:rsidRPr="00B552A1">
        <w:rPr>
          <w:sz w:val="22"/>
          <w:szCs w:val="22"/>
        </w:rPr>
        <w:t>proposed by Rose and Apt</w:t>
      </w:r>
      <w:sdt>
        <w:sdtPr>
          <w:rPr>
            <w:sz w:val="22"/>
            <w:szCs w:val="22"/>
          </w:rPr>
          <w:id w:val="-1006893085"/>
          <w:citation/>
        </w:sdtPr>
        <w:sdtEndPr/>
        <w:sdtContent>
          <w:r w:rsidRPr="00B552A1">
            <w:rPr>
              <w:sz w:val="22"/>
              <w:szCs w:val="22"/>
            </w:rPr>
            <w:fldChar w:fldCharType="begin"/>
          </w:r>
          <w:r w:rsidRPr="00B552A1">
            <w:rPr>
              <w:sz w:val="22"/>
              <w:szCs w:val="22"/>
            </w:rPr>
            <w:instrText xml:space="preserve"> CITATION Ros12 \l 1033 </w:instrText>
          </w:r>
          <w:r w:rsidRPr="00B552A1">
            <w:rPr>
              <w:sz w:val="22"/>
              <w:szCs w:val="22"/>
            </w:rPr>
            <w:fldChar w:fldCharType="separate"/>
          </w:r>
          <w:r w:rsidR="00F165C8">
            <w:rPr>
              <w:noProof/>
              <w:sz w:val="22"/>
              <w:szCs w:val="22"/>
            </w:rPr>
            <w:t xml:space="preserve"> </w:t>
          </w:r>
          <w:r w:rsidR="00F165C8" w:rsidRPr="00F165C8">
            <w:rPr>
              <w:noProof/>
              <w:sz w:val="22"/>
              <w:szCs w:val="22"/>
            </w:rPr>
            <w:t>(Rose &amp; Apt, 2012)</w:t>
          </w:r>
          <w:r w:rsidRPr="00B552A1">
            <w:rPr>
              <w:sz w:val="22"/>
              <w:szCs w:val="22"/>
            </w:rPr>
            <w:fldChar w:fldCharType="end"/>
          </w:r>
        </w:sdtContent>
      </w:sdt>
      <w:r w:rsidRPr="00B552A1">
        <w:rPr>
          <w:sz w:val="22"/>
          <w:szCs w:val="22"/>
        </w:rPr>
        <w:t xml:space="preserve"> </w:t>
      </w:r>
      <w:r w:rsidR="00DD1CAF" w:rsidRPr="00B552A1">
        <w:rPr>
          <w:sz w:val="22"/>
          <w:szCs w:val="22"/>
        </w:rPr>
        <w:t xml:space="preserve">using </w:t>
      </w:r>
      <w:r w:rsidRPr="00B552A1">
        <w:rPr>
          <w:sz w:val="22"/>
          <w:szCs w:val="22"/>
        </w:rPr>
        <w:t xml:space="preserve">the </w:t>
      </w:r>
      <w:proofErr w:type="spellStart"/>
      <w:r w:rsidRPr="00B552A1">
        <w:rPr>
          <w:sz w:val="22"/>
          <w:szCs w:val="22"/>
        </w:rPr>
        <w:t>Kaimal</w:t>
      </w:r>
      <w:proofErr w:type="spellEnd"/>
      <w:r w:rsidRPr="00B552A1">
        <w:rPr>
          <w:sz w:val="22"/>
          <w:szCs w:val="22"/>
        </w:rPr>
        <w:t xml:space="preserve"> spectrum</w:t>
      </w:r>
      <w:r w:rsidR="00DD1CAF" w:rsidRPr="00B552A1">
        <w:rPr>
          <w:sz w:val="22"/>
          <w:szCs w:val="22"/>
        </w:rPr>
        <w:t xml:space="preserve"> </w:t>
      </w:r>
      <w:r w:rsidR="00CB30DA" w:rsidRPr="00B552A1">
        <w:rPr>
          <w:sz w:val="22"/>
          <w:szCs w:val="22"/>
        </w:rPr>
        <w:t xml:space="preserve">where </w:t>
      </w:r>
      <w:r w:rsidR="00DD1CAF" w:rsidRPr="00B552A1">
        <w:rPr>
          <w:rFonts w:ascii="Symbol" w:hAnsi="Symbol"/>
          <w:sz w:val="22"/>
          <w:szCs w:val="22"/>
        </w:rPr>
        <w:sym w:font="Symbol" w:char="F073"/>
      </w:r>
      <w:r w:rsidR="00DD1CAF" w:rsidRPr="00B552A1">
        <w:rPr>
          <w:sz w:val="22"/>
          <w:szCs w:val="22"/>
        </w:rPr>
        <w:t>u</w:t>
      </w:r>
      <w:r w:rsidR="00CB30DA" w:rsidRPr="00B552A1">
        <w:rPr>
          <w:sz w:val="22"/>
          <w:szCs w:val="22"/>
        </w:rPr>
        <w:t xml:space="preserve"> is explicit</w:t>
      </w:r>
      <w:r w:rsidRPr="00B552A1">
        <w:rPr>
          <w:sz w:val="22"/>
          <w:szCs w:val="22"/>
        </w:rPr>
        <w:t>.</w:t>
      </w:r>
      <w:r w:rsidR="0034453A" w:rsidRPr="00B552A1">
        <w:rPr>
          <w:sz w:val="22"/>
          <w:szCs w:val="22"/>
        </w:rPr>
        <w:t xml:space="preserve"> </w:t>
      </w:r>
      <w:r w:rsidR="002C4220" w:rsidRPr="00B552A1">
        <w:rPr>
          <w:sz w:val="22"/>
          <w:szCs w:val="22"/>
        </w:rPr>
        <w:t xml:space="preserve">The industry standard 10-minute averaged statistics 4S should be known </w:t>
      </w:r>
      <w:proofErr w:type="spellStart"/>
      <w:r w:rsidR="002C4220" w:rsidRPr="00B552A1">
        <w:rPr>
          <w:sz w:val="22"/>
          <w:szCs w:val="22"/>
        </w:rPr>
        <w:t>apriori</w:t>
      </w:r>
      <w:proofErr w:type="spellEnd"/>
      <w:r w:rsidR="000F15E7" w:rsidRPr="00B552A1">
        <w:rPr>
          <w:sz w:val="22"/>
          <w:szCs w:val="22"/>
        </w:rPr>
        <w:t xml:space="preserve"> for both methods. </w:t>
      </w:r>
    </w:p>
    <w:p w14:paraId="3CC6D54E" w14:textId="5125CB9E" w:rsidR="00CB30DA" w:rsidRPr="00B552A1" w:rsidRDefault="008220BF" w:rsidP="00CF69DB">
      <w:pPr>
        <w:pStyle w:val="NRELBodyText"/>
        <w:jc w:val="both"/>
        <w:rPr>
          <w:sz w:val="22"/>
          <w:szCs w:val="22"/>
        </w:rPr>
      </w:pPr>
      <w:r w:rsidRPr="00B552A1">
        <w:rPr>
          <w:sz w:val="22"/>
          <w:szCs w:val="22"/>
        </w:rPr>
        <w:t xml:space="preserve">We </w:t>
      </w:r>
      <w:r w:rsidR="000F15E7" w:rsidRPr="00B552A1">
        <w:rPr>
          <w:sz w:val="22"/>
          <w:szCs w:val="22"/>
        </w:rPr>
        <w:t>evaluated different</w:t>
      </w:r>
      <w:r w:rsidR="005E17CD">
        <w:rPr>
          <w:sz w:val="22"/>
          <w:szCs w:val="22"/>
        </w:rPr>
        <w:t xml:space="preserve"> filters</w:t>
      </w:r>
      <w:r w:rsidR="00AB37FB">
        <w:rPr>
          <w:sz w:val="22"/>
          <w:szCs w:val="22"/>
        </w:rPr>
        <w:t xml:space="preserve"> including </w:t>
      </w:r>
      <w:r w:rsidR="00AB37FB" w:rsidRPr="00B552A1">
        <w:rPr>
          <w:sz w:val="22"/>
          <w:szCs w:val="22"/>
        </w:rPr>
        <w:t>the Butterworth method</w:t>
      </w:r>
      <w:r w:rsidR="00AB37FB">
        <w:rPr>
          <w:sz w:val="22"/>
          <w:szCs w:val="22"/>
        </w:rPr>
        <w:t xml:space="preserve"> they propose for the slowly varying measured wind speed.</w:t>
      </w:r>
      <w:r w:rsidRPr="00B552A1">
        <w:rPr>
          <w:sz w:val="22"/>
          <w:szCs w:val="22"/>
        </w:rPr>
        <w:t xml:space="preserve"> </w:t>
      </w:r>
      <w:r w:rsidR="00AB37FB">
        <w:rPr>
          <w:sz w:val="22"/>
          <w:szCs w:val="22"/>
        </w:rPr>
        <w:t>T</w:t>
      </w:r>
      <w:r w:rsidRPr="00B552A1">
        <w:rPr>
          <w:sz w:val="22"/>
          <w:szCs w:val="22"/>
        </w:rPr>
        <w:t xml:space="preserve">he </w:t>
      </w:r>
      <w:r w:rsidR="002C4220" w:rsidRPr="00B552A1">
        <w:rPr>
          <w:sz w:val="22"/>
          <w:szCs w:val="22"/>
        </w:rPr>
        <w:t>P</w:t>
      </w:r>
      <w:r w:rsidRPr="00B552A1">
        <w:rPr>
          <w:sz w:val="22"/>
          <w:szCs w:val="22"/>
        </w:rPr>
        <w:t>iecewise Cubic Hermite Interpolating Polynomial (</w:t>
      </w:r>
      <w:proofErr w:type="spellStart"/>
      <w:r w:rsidRPr="00B552A1">
        <w:rPr>
          <w:sz w:val="22"/>
          <w:szCs w:val="22"/>
        </w:rPr>
        <w:t>pchip</w:t>
      </w:r>
      <w:proofErr w:type="spellEnd"/>
      <w:r w:rsidRPr="00B552A1">
        <w:rPr>
          <w:sz w:val="22"/>
          <w:szCs w:val="22"/>
        </w:rPr>
        <w:t>) and the cubic spline interpolation method</w:t>
      </w:r>
      <w:r w:rsidR="00AB37FB">
        <w:rPr>
          <w:sz w:val="22"/>
          <w:szCs w:val="22"/>
        </w:rPr>
        <w:t xml:space="preserve"> seem to match the result they presented</w:t>
      </w:r>
      <w:sdt>
        <w:sdtPr>
          <w:rPr>
            <w:sz w:val="22"/>
            <w:szCs w:val="22"/>
          </w:rPr>
          <w:id w:val="701525046"/>
          <w:citation/>
        </w:sdtPr>
        <w:sdtEndPr/>
        <w:sdtContent>
          <w:r w:rsidR="00AB37FB">
            <w:rPr>
              <w:sz w:val="22"/>
              <w:szCs w:val="22"/>
            </w:rPr>
            <w:fldChar w:fldCharType="begin"/>
          </w:r>
          <w:r w:rsidR="00AB37FB">
            <w:rPr>
              <w:sz w:val="22"/>
              <w:szCs w:val="22"/>
            </w:rPr>
            <w:instrText xml:space="preserve"> CITATION Ros12 \l 1033 </w:instrText>
          </w:r>
          <w:r w:rsidR="00AB37FB">
            <w:rPr>
              <w:sz w:val="22"/>
              <w:szCs w:val="22"/>
            </w:rPr>
            <w:fldChar w:fldCharType="separate"/>
          </w:r>
          <w:r w:rsidR="00F165C8">
            <w:rPr>
              <w:noProof/>
              <w:sz w:val="22"/>
              <w:szCs w:val="22"/>
            </w:rPr>
            <w:t xml:space="preserve"> </w:t>
          </w:r>
          <w:r w:rsidR="00F165C8" w:rsidRPr="00F165C8">
            <w:rPr>
              <w:noProof/>
              <w:sz w:val="22"/>
              <w:szCs w:val="22"/>
            </w:rPr>
            <w:t>(Rose &amp; Apt, 2012)</w:t>
          </w:r>
          <w:r w:rsidR="00AB37FB">
            <w:rPr>
              <w:sz w:val="22"/>
              <w:szCs w:val="22"/>
            </w:rPr>
            <w:fldChar w:fldCharType="end"/>
          </w:r>
        </w:sdtContent>
      </w:sdt>
      <w:r w:rsidR="00AB37FB">
        <w:rPr>
          <w:sz w:val="22"/>
          <w:szCs w:val="22"/>
        </w:rPr>
        <w:t xml:space="preserve"> in Figure 1 (c)</w:t>
      </w:r>
      <w:r w:rsidRPr="00B552A1">
        <w:rPr>
          <w:sz w:val="22"/>
          <w:szCs w:val="22"/>
        </w:rPr>
        <w:t xml:space="preserve">.  </w:t>
      </w:r>
      <w:r w:rsidR="00AB37FB">
        <w:rPr>
          <w:sz w:val="22"/>
          <w:szCs w:val="22"/>
        </w:rPr>
        <w:t>Accordingly, a</w:t>
      </w:r>
      <w:r w:rsidRPr="00B552A1">
        <w:rPr>
          <w:sz w:val="22"/>
          <w:szCs w:val="22"/>
        </w:rPr>
        <w:t xml:space="preserve"> comparison presented here </w:t>
      </w:r>
      <w:r w:rsidR="000F15E7" w:rsidRPr="00B552A1">
        <w:rPr>
          <w:sz w:val="22"/>
          <w:szCs w:val="22"/>
        </w:rPr>
        <w:t>use</w:t>
      </w:r>
      <w:r w:rsidRPr="00B552A1">
        <w:rPr>
          <w:sz w:val="22"/>
          <w:szCs w:val="22"/>
        </w:rPr>
        <w:t>s the "u(T=10-min): Trend(</w:t>
      </w:r>
      <w:proofErr w:type="spellStart"/>
      <w:r w:rsidRPr="00B552A1">
        <w:rPr>
          <w:sz w:val="22"/>
          <w:szCs w:val="22"/>
        </w:rPr>
        <w:t>pchip</w:t>
      </w:r>
      <w:proofErr w:type="spellEnd"/>
      <w:r w:rsidRPr="00B552A1">
        <w:rPr>
          <w:sz w:val="22"/>
          <w:szCs w:val="22"/>
        </w:rPr>
        <w:t xml:space="preserve">)” value as shown in </w:t>
      </w:r>
      <w:r w:rsidR="00AB37FB">
        <w:rPr>
          <w:sz w:val="22"/>
          <w:szCs w:val="22"/>
        </w:rPr>
        <w:fldChar w:fldCharType="begin"/>
      </w:r>
      <w:r w:rsidR="00AB37FB">
        <w:rPr>
          <w:sz w:val="22"/>
          <w:szCs w:val="22"/>
        </w:rPr>
        <w:instrText xml:space="preserve"> REF _Ref113857044 \h </w:instrText>
      </w:r>
      <w:r w:rsidR="00CF69DB">
        <w:rPr>
          <w:sz w:val="22"/>
          <w:szCs w:val="22"/>
        </w:rPr>
        <w:instrText xml:space="preserve"> \* MERGEFORMAT </w:instrText>
      </w:r>
      <w:r w:rsidR="00AB37FB">
        <w:rPr>
          <w:sz w:val="22"/>
          <w:szCs w:val="22"/>
        </w:rPr>
      </w:r>
      <w:r w:rsidR="00AB37FB">
        <w:rPr>
          <w:sz w:val="22"/>
          <w:szCs w:val="22"/>
        </w:rPr>
        <w:fldChar w:fldCharType="separate"/>
      </w:r>
      <w:r w:rsidR="00B6683C" w:rsidRPr="00B552A1">
        <w:rPr>
          <w:sz w:val="22"/>
          <w:szCs w:val="22"/>
        </w:rPr>
        <w:t xml:space="preserve">Figure </w:t>
      </w:r>
      <w:r w:rsidR="00B6683C">
        <w:rPr>
          <w:noProof/>
          <w:sz w:val="22"/>
          <w:szCs w:val="22"/>
        </w:rPr>
        <w:t>11</w:t>
      </w:r>
      <w:r w:rsidR="00AB37FB">
        <w:rPr>
          <w:sz w:val="22"/>
          <w:szCs w:val="22"/>
        </w:rPr>
        <w:fldChar w:fldCharType="end"/>
      </w:r>
      <w:r w:rsidRPr="00B552A1">
        <w:rPr>
          <w:sz w:val="22"/>
          <w:szCs w:val="22"/>
        </w:rPr>
        <w:t>. Please note that the PSD decomposition method uses the measure</w:t>
      </w:r>
      <w:r w:rsidR="00D1680B" w:rsidRPr="00B552A1">
        <w:rPr>
          <w:sz w:val="22"/>
          <w:szCs w:val="22"/>
        </w:rPr>
        <w:t xml:space="preserve">d aggregated value </w:t>
      </w:r>
      <w:proofErr w:type="gramStart"/>
      <w:r w:rsidR="00D1680B" w:rsidRPr="00B552A1">
        <w:rPr>
          <w:sz w:val="22"/>
          <w:szCs w:val="22"/>
        </w:rPr>
        <w:t>u(</w:t>
      </w:r>
      <w:proofErr w:type="gramEnd"/>
      <w:r w:rsidR="00D1680B" w:rsidRPr="00B552A1">
        <w:rPr>
          <w:sz w:val="22"/>
          <w:szCs w:val="22"/>
        </w:rPr>
        <w:t>T = 10-min) to calculate u(t)</w:t>
      </w:r>
      <w:r w:rsidR="000F15E7" w:rsidRPr="00B552A1">
        <w:rPr>
          <w:sz w:val="22"/>
          <w:szCs w:val="22"/>
        </w:rPr>
        <w:t xml:space="preserve"> whereas the Hybrid method uses the Trend(</w:t>
      </w:r>
      <w:proofErr w:type="spellStart"/>
      <w:r w:rsidR="000F15E7" w:rsidRPr="00B552A1">
        <w:rPr>
          <w:sz w:val="22"/>
          <w:szCs w:val="22"/>
        </w:rPr>
        <w:t>pchip</w:t>
      </w:r>
      <w:proofErr w:type="spellEnd"/>
      <w:r w:rsidR="000F15E7" w:rsidRPr="00B552A1">
        <w:rPr>
          <w:sz w:val="22"/>
          <w:szCs w:val="22"/>
        </w:rPr>
        <w:t>) which varies within the 10-minute timestamp</w:t>
      </w:r>
      <w:r w:rsidR="00D1680B" w:rsidRPr="00B552A1">
        <w:rPr>
          <w:sz w:val="22"/>
          <w:szCs w:val="22"/>
        </w:rPr>
        <w:t>.</w:t>
      </w:r>
    </w:p>
    <w:p w14:paraId="32F1E269" w14:textId="77777777" w:rsidR="00CB30DA" w:rsidRPr="00B552A1" w:rsidRDefault="008220BF" w:rsidP="00727DED">
      <w:pPr>
        <w:pStyle w:val="NRELBodyText"/>
        <w:rPr>
          <w:sz w:val="22"/>
          <w:szCs w:val="22"/>
        </w:rPr>
      </w:pPr>
      <w:r w:rsidRPr="00B552A1">
        <w:rPr>
          <w:noProof/>
          <w:sz w:val="22"/>
          <w:szCs w:val="22"/>
        </w:rPr>
        <w:lastRenderedPageBreak/>
        <w:drawing>
          <wp:inline distT="0" distB="0" distL="0" distR="0" wp14:anchorId="5A4C168F" wp14:editId="340A57EC">
            <wp:extent cx="5972175" cy="1743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972175" cy="1743075"/>
                    </a:xfrm>
                    <a:prstGeom prst="rect">
                      <a:avLst/>
                    </a:prstGeom>
                    <a:noFill/>
                    <a:ln>
                      <a:noFill/>
                    </a:ln>
                  </pic:spPr>
                </pic:pic>
              </a:graphicData>
            </a:graphic>
          </wp:inline>
        </w:drawing>
      </w:r>
    </w:p>
    <w:p w14:paraId="04879E28" w14:textId="68786492" w:rsidR="00022ABB" w:rsidRPr="00B552A1" w:rsidRDefault="008220BF" w:rsidP="00022ABB">
      <w:pPr>
        <w:pStyle w:val="NRELBodyText"/>
        <w:numPr>
          <w:ilvl w:val="0"/>
          <w:numId w:val="46"/>
        </w:numPr>
        <w:rPr>
          <w:sz w:val="22"/>
          <w:szCs w:val="22"/>
        </w:rPr>
      </w:pPr>
      <w:r w:rsidRPr="00B552A1">
        <w:rPr>
          <w:sz w:val="22"/>
          <w:szCs w:val="22"/>
        </w:rPr>
        <w:t xml:space="preserve">Average value and trend value for comparison </w:t>
      </w:r>
      <w:r w:rsidRPr="00B552A1">
        <w:rPr>
          <w:sz w:val="22"/>
          <w:szCs w:val="22"/>
        </w:rPr>
        <w:tab/>
      </w:r>
      <w:r w:rsidRPr="00B552A1">
        <w:rPr>
          <w:sz w:val="22"/>
          <w:szCs w:val="22"/>
        </w:rPr>
        <w:tab/>
        <w:t>b) Measured and simulated u</w:t>
      </w:r>
      <w:r w:rsidR="00571D63">
        <w:rPr>
          <w:sz w:val="22"/>
          <w:szCs w:val="22"/>
        </w:rPr>
        <w:sym w:font="Symbol" w:char="F0A2"/>
      </w:r>
    </w:p>
    <w:p w14:paraId="61CB06FF" w14:textId="2E7A8C81" w:rsidR="00022ABB" w:rsidRPr="00B552A1" w:rsidRDefault="008220BF" w:rsidP="00022ABB">
      <w:pPr>
        <w:pStyle w:val="NRELFigureCaption"/>
        <w:rPr>
          <w:rFonts w:ascii="Times New Roman" w:hAnsi="Times New Roman"/>
          <w:sz w:val="22"/>
          <w:szCs w:val="22"/>
        </w:rPr>
      </w:pPr>
      <w:bookmarkStart w:id="32" w:name="_Ref113857044"/>
      <w:r w:rsidRPr="00B552A1">
        <w:rPr>
          <w:rFonts w:ascii="Times New Roman" w:hAnsi="Times New Roman"/>
          <w:sz w:val="22"/>
          <w:szCs w:val="22"/>
        </w:rPr>
        <w:t xml:space="preserve">Figure </w:t>
      </w:r>
      <w:r w:rsidRPr="00B552A1">
        <w:rPr>
          <w:rFonts w:ascii="Times New Roman" w:hAnsi="Times New Roman"/>
          <w:sz w:val="22"/>
          <w:szCs w:val="22"/>
        </w:rPr>
        <w:fldChar w:fldCharType="begin"/>
      </w:r>
      <w:r w:rsidRPr="00B552A1">
        <w:rPr>
          <w:rFonts w:ascii="Times New Roman" w:hAnsi="Times New Roman"/>
          <w:sz w:val="22"/>
          <w:szCs w:val="22"/>
        </w:rPr>
        <w:instrText xml:space="preserve"> SEQ Figure \* ARABIC </w:instrText>
      </w:r>
      <w:r w:rsidRPr="00B552A1">
        <w:rPr>
          <w:rFonts w:ascii="Times New Roman" w:hAnsi="Times New Roman"/>
          <w:sz w:val="22"/>
          <w:szCs w:val="22"/>
        </w:rPr>
        <w:fldChar w:fldCharType="separate"/>
      </w:r>
      <w:r w:rsidR="00B6683C">
        <w:rPr>
          <w:rFonts w:ascii="Times New Roman" w:hAnsi="Times New Roman"/>
          <w:noProof/>
          <w:sz w:val="22"/>
          <w:szCs w:val="22"/>
        </w:rPr>
        <w:t>11</w:t>
      </w:r>
      <w:r w:rsidRPr="00B552A1">
        <w:rPr>
          <w:rFonts w:ascii="Times New Roman" w:hAnsi="Times New Roman"/>
          <w:sz w:val="22"/>
          <w:szCs w:val="22"/>
        </w:rPr>
        <w:fldChar w:fldCharType="end"/>
      </w:r>
      <w:bookmarkEnd w:id="32"/>
      <w:r w:rsidRPr="00B552A1">
        <w:rPr>
          <w:rFonts w:ascii="Times New Roman" w:hAnsi="Times New Roman"/>
          <w:sz w:val="22"/>
          <w:szCs w:val="22"/>
        </w:rPr>
        <w:t xml:space="preserve">: Comparison of </w:t>
      </w:r>
      <w:r w:rsidRPr="00B552A1">
        <w:rPr>
          <w:rFonts w:ascii="Times New Roman" w:hAnsi="Times New Roman"/>
          <w:sz w:val="22"/>
          <w:szCs w:val="22"/>
          <w:u w:val="single"/>
        </w:rPr>
        <w:t>u</w:t>
      </w:r>
      <w:r w:rsidRPr="00B552A1">
        <w:rPr>
          <w:rFonts w:ascii="Times New Roman" w:hAnsi="Times New Roman"/>
          <w:sz w:val="22"/>
          <w:szCs w:val="22"/>
        </w:rPr>
        <w:t xml:space="preserve"> and u</w:t>
      </w:r>
      <w:r w:rsidRPr="00B552A1">
        <w:rPr>
          <w:rFonts w:ascii="Symbol" w:hAnsi="Symbol"/>
          <w:sz w:val="22"/>
          <w:szCs w:val="22"/>
        </w:rPr>
        <w:sym w:font="Symbol" w:char="F0A2"/>
      </w:r>
      <w:r w:rsidRPr="00B552A1">
        <w:rPr>
          <w:rFonts w:ascii="Times New Roman" w:hAnsi="Times New Roman"/>
          <w:sz w:val="22"/>
          <w:szCs w:val="22"/>
        </w:rPr>
        <w:t xml:space="preserve"> for the Hybrid and PSD Decomposition methods</w:t>
      </w:r>
    </w:p>
    <w:p w14:paraId="44D853C1" w14:textId="5FAF7BE8" w:rsidR="00022ABB" w:rsidRPr="00B552A1" w:rsidRDefault="008220BF" w:rsidP="00CF69DB">
      <w:pPr>
        <w:pStyle w:val="NRELBodyText"/>
        <w:jc w:val="both"/>
        <w:rPr>
          <w:sz w:val="22"/>
          <w:szCs w:val="22"/>
        </w:rPr>
      </w:pPr>
      <w:r w:rsidRPr="00B552A1">
        <w:rPr>
          <w:sz w:val="22"/>
          <w:szCs w:val="22"/>
        </w:rPr>
        <w:t>It was observed that b</w:t>
      </w:r>
      <w:r w:rsidR="00BB7F68" w:rsidRPr="00B552A1">
        <w:rPr>
          <w:sz w:val="22"/>
          <w:szCs w:val="22"/>
        </w:rPr>
        <w:t xml:space="preserve">oth </w:t>
      </w:r>
      <w:r w:rsidRPr="00B552A1">
        <w:rPr>
          <w:sz w:val="22"/>
          <w:szCs w:val="22"/>
        </w:rPr>
        <w:t>method</w:t>
      </w:r>
      <w:r w:rsidR="00B5343A" w:rsidRPr="00B552A1">
        <w:rPr>
          <w:sz w:val="22"/>
          <w:szCs w:val="22"/>
        </w:rPr>
        <w:t>s</w:t>
      </w:r>
      <w:r w:rsidRPr="00B552A1">
        <w:rPr>
          <w:sz w:val="22"/>
          <w:szCs w:val="22"/>
        </w:rPr>
        <w:t xml:space="preserve"> have a </w:t>
      </w:r>
      <w:r w:rsidR="00BB7F68" w:rsidRPr="00B552A1">
        <w:rPr>
          <w:sz w:val="22"/>
          <w:szCs w:val="22"/>
        </w:rPr>
        <w:t xml:space="preserve">possibility </w:t>
      </w:r>
      <w:r w:rsidRPr="00B552A1">
        <w:rPr>
          <w:sz w:val="22"/>
          <w:szCs w:val="22"/>
        </w:rPr>
        <w:t>of resulting in a</w:t>
      </w:r>
      <w:r w:rsidR="00BB7F68" w:rsidRPr="00B552A1">
        <w:rPr>
          <w:sz w:val="22"/>
          <w:szCs w:val="22"/>
        </w:rPr>
        <w:t xml:space="preserve"> negative wind speed</w:t>
      </w:r>
      <w:r w:rsidRPr="00B552A1">
        <w:rPr>
          <w:sz w:val="22"/>
          <w:szCs w:val="22"/>
        </w:rPr>
        <w:t xml:space="preserve">, especially for the time stamp where the standard </w:t>
      </w:r>
      <w:r w:rsidR="00CF69DB" w:rsidRPr="00B552A1">
        <w:rPr>
          <w:sz w:val="22"/>
          <w:szCs w:val="22"/>
        </w:rPr>
        <w:t>deviation</w:t>
      </w:r>
      <w:r w:rsidRPr="00B552A1">
        <w:rPr>
          <w:sz w:val="22"/>
          <w:szCs w:val="22"/>
        </w:rPr>
        <w:t xml:space="preserve"> is </w:t>
      </w:r>
      <w:proofErr w:type="gramStart"/>
      <w:r w:rsidR="00B5343A" w:rsidRPr="00B552A1">
        <w:rPr>
          <w:sz w:val="22"/>
          <w:szCs w:val="22"/>
        </w:rPr>
        <w:t>larger</w:t>
      </w:r>
      <w:proofErr w:type="gramEnd"/>
      <w:r w:rsidRPr="00B552A1">
        <w:rPr>
          <w:sz w:val="22"/>
          <w:szCs w:val="22"/>
        </w:rPr>
        <w:t xml:space="preserve"> and the mean value is </w:t>
      </w:r>
      <w:r w:rsidR="00B5343A" w:rsidRPr="00B552A1">
        <w:rPr>
          <w:sz w:val="22"/>
          <w:szCs w:val="22"/>
        </w:rPr>
        <w:t>low.</w:t>
      </w:r>
      <w:r w:rsidRPr="00B552A1">
        <w:rPr>
          <w:sz w:val="22"/>
          <w:szCs w:val="22"/>
        </w:rPr>
        <w:t xml:space="preserve">  The case in point here is</w:t>
      </w:r>
      <w:r w:rsidR="000F15E7" w:rsidRPr="00B552A1">
        <w:rPr>
          <w:sz w:val="22"/>
          <w:szCs w:val="22"/>
        </w:rPr>
        <w:t xml:space="preserve"> presented in</w:t>
      </w:r>
      <w:r w:rsidR="003D6185" w:rsidRPr="00B552A1">
        <w:rPr>
          <w:sz w:val="22"/>
          <w:szCs w:val="22"/>
        </w:rPr>
        <w:t xml:space="preserve"> </w:t>
      </w:r>
      <w:r w:rsidR="003D6185" w:rsidRPr="00B552A1">
        <w:rPr>
          <w:sz w:val="22"/>
          <w:szCs w:val="22"/>
        </w:rPr>
        <w:fldChar w:fldCharType="begin"/>
      </w:r>
      <w:r w:rsidR="003D6185" w:rsidRPr="00B552A1">
        <w:rPr>
          <w:sz w:val="22"/>
          <w:szCs w:val="22"/>
        </w:rPr>
        <w:instrText xml:space="preserve"> REF _Ref113726745 \h </w:instrText>
      </w:r>
      <w:r w:rsidR="00B552A1" w:rsidRPr="00B552A1">
        <w:rPr>
          <w:sz w:val="22"/>
          <w:szCs w:val="22"/>
        </w:rPr>
        <w:instrText xml:space="preserve"> \* MERGEFORMAT </w:instrText>
      </w:r>
      <w:r w:rsidR="003D6185" w:rsidRPr="00B552A1">
        <w:rPr>
          <w:sz w:val="22"/>
          <w:szCs w:val="22"/>
        </w:rPr>
      </w:r>
      <w:r w:rsidR="003D6185" w:rsidRPr="00B552A1">
        <w:rPr>
          <w:sz w:val="22"/>
          <w:szCs w:val="22"/>
        </w:rPr>
        <w:fldChar w:fldCharType="separate"/>
      </w:r>
      <w:r w:rsidR="00B6683C" w:rsidRPr="00B552A1">
        <w:rPr>
          <w:sz w:val="22"/>
          <w:szCs w:val="22"/>
        </w:rPr>
        <w:t xml:space="preserve">Figure </w:t>
      </w:r>
      <w:r w:rsidR="00B6683C">
        <w:rPr>
          <w:noProof/>
          <w:sz w:val="22"/>
          <w:szCs w:val="22"/>
        </w:rPr>
        <w:t>12</w:t>
      </w:r>
      <w:r w:rsidR="003D6185" w:rsidRPr="00B552A1">
        <w:rPr>
          <w:sz w:val="22"/>
          <w:szCs w:val="22"/>
        </w:rPr>
        <w:fldChar w:fldCharType="end"/>
      </w:r>
      <w:r w:rsidR="003D6185" w:rsidRPr="00B552A1">
        <w:rPr>
          <w:sz w:val="22"/>
          <w:szCs w:val="22"/>
        </w:rPr>
        <w:t xml:space="preserve"> (b),</w:t>
      </w:r>
      <w:r w:rsidRPr="00B552A1">
        <w:rPr>
          <w:sz w:val="22"/>
          <w:szCs w:val="22"/>
        </w:rPr>
        <w:t xml:space="preserve"> the time stamp starting at 10:20 am</w:t>
      </w:r>
      <w:r w:rsidR="002C4220" w:rsidRPr="00B552A1">
        <w:rPr>
          <w:sz w:val="22"/>
          <w:szCs w:val="22"/>
        </w:rPr>
        <w:t xml:space="preserve"> </w:t>
      </w:r>
      <w:r w:rsidRPr="00B552A1">
        <w:rPr>
          <w:sz w:val="22"/>
          <w:szCs w:val="22"/>
        </w:rPr>
        <w:t xml:space="preserve">with 4S = [ </w:t>
      </w:r>
      <w:r w:rsidRPr="00B552A1">
        <w:rPr>
          <w:sz w:val="22"/>
          <w:szCs w:val="22"/>
          <w:u w:val="single"/>
        </w:rPr>
        <w:t>u</w:t>
      </w:r>
      <w:r w:rsidRPr="00B552A1">
        <w:rPr>
          <w:sz w:val="22"/>
          <w:szCs w:val="22"/>
        </w:rPr>
        <w:t xml:space="preserve"> = 5.536; </w:t>
      </w:r>
      <w:r w:rsidRPr="00B552A1">
        <w:rPr>
          <w:rFonts w:ascii="Symbol" w:eastAsia="Symbol" w:hAnsi="Symbol"/>
          <w:sz w:val="22"/>
          <w:szCs w:val="22"/>
        </w:rPr>
        <w:sym w:font="Symbol" w:char="F073"/>
      </w:r>
      <w:r w:rsidRPr="00B552A1">
        <w:rPr>
          <w:sz w:val="22"/>
          <w:szCs w:val="22"/>
        </w:rPr>
        <w:t xml:space="preserve">u = 1.803, u(max) = </w:t>
      </w:r>
      <w:proofErr w:type="gramStart"/>
      <w:r w:rsidRPr="00B552A1">
        <w:rPr>
          <w:sz w:val="22"/>
          <w:szCs w:val="22"/>
        </w:rPr>
        <w:t>9.036 ,</w:t>
      </w:r>
      <w:proofErr w:type="gramEnd"/>
      <w:r w:rsidRPr="00B552A1">
        <w:rPr>
          <w:sz w:val="22"/>
          <w:szCs w:val="22"/>
        </w:rPr>
        <w:t xml:space="preserve"> u(min) = 2.024 ] m/s. Hence, we had to use an additional constraint (</w:t>
      </w:r>
      <w:proofErr w:type="gramStart"/>
      <w:r w:rsidRPr="00B552A1">
        <w:rPr>
          <w:sz w:val="22"/>
          <w:szCs w:val="22"/>
        </w:rPr>
        <w:t>i.e.</w:t>
      </w:r>
      <w:proofErr w:type="gramEnd"/>
      <w:r w:rsidRPr="00B552A1">
        <w:rPr>
          <w:sz w:val="22"/>
          <w:szCs w:val="22"/>
        </w:rPr>
        <w:t xml:space="preserve"> u(t) </w:t>
      </w:r>
      <w:r w:rsidRPr="00B552A1">
        <w:rPr>
          <w:sz w:val="22"/>
          <w:szCs w:val="22"/>
          <w:u w:val="single"/>
        </w:rPr>
        <w:t>&gt;</w:t>
      </w:r>
      <w:r w:rsidR="00EB16B1" w:rsidRPr="00B552A1">
        <w:rPr>
          <w:sz w:val="22"/>
          <w:szCs w:val="22"/>
        </w:rPr>
        <w:t xml:space="preserve"> 0)</w:t>
      </w:r>
      <w:r w:rsidRPr="00B552A1">
        <w:rPr>
          <w:sz w:val="22"/>
          <w:szCs w:val="22"/>
        </w:rPr>
        <w:t xml:space="preserve"> </w:t>
      </w:r>
      <w:r w:rsidR="00BB7F68" w:rsidRPr="00B552A1">
        <w:rPr>
          <w:sz w:val="22"/>
          <w:szCs w:val="22"/>
        </w:rPr>
        <w:t>while scaling the standard deviation</w:t>
      </w:r>
      <w:r w:rsidR="00EB16B1" w:rsidRPr="00B552A1">
        <w:rPr>
          <w:sz w:val="22"/>
          <w:szCs w:val="22"/>
        </w:rPr>
        <w:t xml:space="preserve"> to the measure</w:t>
      </w:r>
      <w:r w:rsidR="009C5B69">
        <w:rPr>
          <w:sz w:val="22"/>
          <w:szCs w:val="22"/>
        </w:rPr>
        <w:t>d</w:t>
      </w:r>
      <w:r w:rsidR="00EB16B1" w:rsidRPr="00B552A1">
        <w:rPr>
          <w:sz w:val="22"/>
          <w:szCs w:val="22"/>
        </w:rPr>
        <w:t xml:space="preserve"> value </w:t>
      </w:r>
      <w:r w:rsidR="00C7024A" w:rsidRPr="00B552A1">
        <w:rPr>
          <w:rFonts w:ascii="Symbol" w:eastAsia="Symbol" w:hAnsi="Symbol"/>
          <w:sz w:val="22"/>
          <w:szCs w:val="22"/>
        </w:rPr>
        <w:sym w:font="Symbol" w:char="F073"/>
      </w:r>
      <w:r w:rsidR="00C7024A" w:rsidRPr="00B552A1">
        <w:rPr>
          <w:sz w:val="22"/>
          <w:szCs w:val="22"/>
        </w:rPr>
        <w:t>u = 1.803</w:t>
      </w:r>
      <w:r w:rsidR="00EB16B1" w:rsidRPr="00B552A1">
        <w:rPr>
          <w:sz w:val="22"/>
          <w:szCs w:val="22"/>
        </w:rPr>
        <w:t>.</w:t>
      </w:r>
    </w:p>
    <w:p w14:paraId="3A11FB44" w14:textId="34CEABFF" w:rsidR="00022ABB" w:rsidRPr="00B552A1" w:rsidRDefault="008220BF" w:rsidP="00CF69DB">
      <w:pPr>
        <w:pStyle w:val="NRELBodyText"/>
        <w:jc w:val="both"/>
        <w:rPr>
          <w:sz w:val="22"/>
          <w:szCs w:val="22"/>
        </w:rPr>
      </w:pPr>
      <w:r w:rsidRPr="00B552A1">
        <w:rPr>
          <w:sz w:val="22"/>
          <w:szCs w:val="22"/>
        </w:rPr>
        <w:fldChar w:fldCharType="begin"/>
      </w:r>
      <w:r w:rsidRPr="00B552A1">
        <w:rPr>
          <w:sz w:val="22"/>
          <w:szCs w:val="22"/>
        </w:rPr>
        <w:instrText xml:space="preserve"> REF _Ref113726745 \h </w:instrText>
      </w:r>
      <w:r w:rsidR="00B552A1">
        <w:rPr>
          <w:sz w:val="22"/>
          <w:szCs w:val="22"/>
        </w:rPr>
        <w:instrText xml:space="preserve"> \* MERGEFORMAT </w:instrText>
      </w:r>
      <w:r w:rsidRPr="00B552A1">
        <w:rPr>
          <w:sz w:val="22"/>
          <w:szCs w:val="22"/>
        </w:rPr>
      </w:r>
      <w:r w:rsidRPr="00B552A1">
        <w:rPr>
          <w:sz w:val="22"/>
          <w:szCs w:val="22"/>
        </w:rPr>
        <w:fldChar w:fldCharType="separate"/>
      </w:r>
      <w:r w:rsidR="00B6683C" w:rsidRPr="00B552A1">
        <w:rPr>
          <w:sz w:val="22"/>
          <w:szCs w:val="22"/>
        </w:rPr>
        <w:t xml:space="preserve">Figure </w:t>
      </w:r>
      <w:r w:rsidR="00B6683C">
        <w:rPr>
          <w:noProof/>
          <w:sz w:val="22"/>
          <w:szCs w:val="22"/>
        </w:rPr>
        <w:t>12</w:t>
      </w:r>
      <w:r w:rsidRPr="00B552A1">
        <w:rPr>
          <w:sz w:val="22"/>
          <w:szCs w:val="22"/>
        </w:rPr>
        <w:fldChar w:fldCharType="end"/>
      </w:r>
      <w:r w:rsidR="00B5343A" w:rsidRPr="00B552A1">
        <w:rPr>
          <w:sz w:val="22"/>
          <w:szCs w:val="22"/>
        </w:rPr>
        <w:t xml:space="preserve"> </w:t>
      </w:r>
      <w:r w:rsidR="0073556B" w:rsidRPr="00B552A1">
        <w:rPr>
          <w:sz w:val="22"/>
          <w:szCs w:val="22"/>
        </w:rPr>
        <w:t>compares</w:t>
      </w:r>
      <w:r w:rsidR="00B5343A" w:rsidRPr="00B552A1">
        <w:rPr>
          <w:sz w:val="22"/>
          <w:szCs w:val="22"/>
        </w:rPr>
        <w:t xml:space="preserve"> the synthesized </w:t>
      </w:r>
      <w:r w:rsidRPr="00B552A1">
        <w:rPr>
          <w:sz w:val="22"/>
          <w:szCs w:val="22"/>
        </w:rPr>
        <w:t>time series</w:t>
      </w:r>
      <w:r w:rsidR="00B5343A" w:rsidRPr="00B552A1">
        <w:rPr>
          <w:sz w:val="22"/>
          <w:szCs w:val="22"/>
        </w:rPr>
        <w:t xml:space="preserve"> for an hour with the measured </w:t>
      </w:r>
      <w:r w:rsidR="00653A34" w:rsidRPr="00B552A1">
        <w:rPr>
          <w:sz w:val="22"/>
          <w:szCs w:val="22"/>
        </w:rPr>
        <w:t xml:space="preserve">CART3 </w:t>
      </w:r>
      <w:r w:rsidR="00B5343A" w:rsidRPr="00B552A1">
        <w:rPr>
          <w:sz w:val="22"/>
          <w:szCs w:val="22"/>
        </w:rPr>
        <w:t>data. For a better visual comparison, w</w:t>
      </w:r>
      <w:r w:rsidR="003D6185" w:rsidRPr="00B552A1">
        <w:rPr>
          <w:sz w:val="22"/>
          <w:szCs w:val="22"/>
        </w:rPr>
        <w:t xml:space="preserve">e present </w:t>
      </w:r>
      <w:r w:rsidR="005B406A" w:rsidRPr="00B552A1">
        <w:rPr>
          <w:sz w:val="22"/>
          <w:szCs w:val="22"/>
        </w:rPr>
        <w:t>a zoomed-in version of the initial</w:t>
      </w:r>
      <w:r w:rsidR="00B5343A" w:rsidRPr="00B552A1">
        <w:rPr>
          <w:sz w:val="22"/>
          <w:szCs w:val="22"/>
        </w:rPr>
        <w:t xml:space="preserve"> 10-minute</w:t>
      </w:r>
      <w:r w:rsidR="005B406A" w:rsidRPr="00B552A1">
        <w:rPr>
          <w:sz w:val="22"/>
          <w:szCs w:val="22"/>
        </w:rPr>
        <w:t xml:space="preserve"> timestamp</w:t>
      </w:r>
      <w:r w:rsidR="003D6185" w:rsidRPr="00B552A1">
        <w:rPr>
          <w:sz w:val="22"/>
          <w:szCs w:val="22"/>
        </w:rPr>
        <w:t xml:space="preserve"> </w:t>
      </w:r>
      <w:r w:rsidR="00B5343A" w:rsidRPr="00B552A1">
        <w:rPr>
          <w:sz w:val="22"/>
          <w:szCs w:val="22"/>
        </w:rPr>
        <w:t xml:space="preserve">in </w:t>
      </w:r>
      <w:r w:rsidR="00B5343A" w:rsidRPr="00B552A1">
        <w:rPr>
          <w:sz w:val="22"/>
          <w:szCs w:val="22"/>
        </w:rPr>
        <w:fldChar w:fldCharType="begin"/>
      </w:r>
      <w:r w:rsidR="00B5343A" w:rsidRPr="00B552A1">
        <w:rPr>
          <w:sz w:val="22"/>
          <w:szCs w:val="22"/>
        </w:rPr>
        <w:instrText xml:space="preserve"> REF _Ref113726745 \h </w:instrText>
      </w:r>
      <w:r w:rsidR="00B552A1">
        <w:rPr>
          <w:sz w:val="22"/>
          <w:szCs w:val="22"/>
        </w:rPr>
        <w:instrText xml:space="preserve"> \* MERGEFORMAT </w:instrText>
      </w:r>
      <w:r w:rsidR="00B5343A" w:rsidRPr="00B552A1">
        <w:rPr>
          <w:sz w:val="22"/>
          <w:szCs w:val="22"/>
        </w:rPr>
      </w:r>
      <w:r w:rsidR="00B5343A" w:rsidRPr="00B552A1">
        <w:rPr>
          <w:sz w:val="22"/>
          <w:szCs w:val="22"/>
        </w:rPr>
        <w:fldChar w:fldCharType="separate"/>
      </w:r>
      <w:r w:rsidR="00B6683C" w:rsidRPr="00B552A1">
        <w:rPr>
          <w:sz w:val="22"/>
          <w:szCs w:val="22"/>
        </w:rPr>
        <w:t xml:space="preserve">Figure </w:t>
      </w:r>
      <w:r w:rsidR="00B6683C">
        <w:rPr>
          <w:noProof/>
          <w:sz w:val="22"/>
          <w:szCs w:val="22"/>
        </w:rPr>
        <w:t>12</w:t>
      </w:r>
      <w:r w:rsidR="00B5343A" w:rsidRPr="00B552A1">
        <w:rPr>
          <w:sz w:val="22"/>
          <w:szCs w:val="22"/>
        </w:rPr>
        <w:fldChar w:fldCharType="end"/>
      </w:r>
      <w:r w:rsidR="00B5343A" w:rsidRPr="00B552A1">
        <w:rPr>
          <w:sz w:val="22"/>
          <w:szCs w:val="22"/>
        </w:rPr>
        <w:t xml:space="preserve"> (b). </w:t>
      </w:r>
    </w:p>
    <w:p w14:paraId="5EE1259C" w14:textId="77777777" w:rsidR="00747AA5" w:rsidRPr="00B552A1" w:rsidRDefault="008220BF" w:rsidP="00727DED">
      <w:pPr>
        <w:pStyle w:val="NRELBodyText"/>
        <w:rPr>
          <w:sz w:val="22"/>
          <w:szCs w:val="22"/>
        </w:rPr>
      </w:pPr>
      <w:r w:rsidRPr="00B552A1">
        <w:t xml:space="preserve"> </w:t>
      </w:r>
      <w:r w:rsidR="00BB7F68" w:rsidRPr="00B552A1">
        <w:rPr>
          <w:sz w:val="22"/>
          <w:szCs w:val="22"/>
        </w:rPr>
        <w:t xml:space="preserve"> </w:t>
      </w:r>
    </w:p>
    <w:p w14:paraId="7E6CBD91" w14:textId="77777777" w:rsidR="00A74411" w:rsidRPr="00B552A1" w:rsidRDefault="008220BF" w:rsidP="00727DED">
      <w:pPr>
        <w:pStyle w:val="NRELBodyText"/>
        <w:rPr>
          <w:sz w:val="22"/>
          <w:szCs w:val="22"/>
        </w:rPr>
      </w:pPr>
      <w:r w:rsidRPr="00B552A1">
        <w:rPr>
          <w:noProof/>
          <w:sz w:val="22"/>
          <w:szCs w:val="22"/>
        </w:rPr>
        <w:drawing>
          <wp:inline distT="0" distB="0" distL="0" distR="0" wp14:anchorId="0BDBC8C3" wp14:editId="09B19405">
            <wp:extent cx="5934075" cy="18288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934075" cy="1828800"/>
                    </a:xfrm>
                    <a:prstGeom prst="rect">
                      <a:avLst/>
                    </a:prstGeom>
                    <a:noFill/>
                    <a:ln>
                      <a:noFill/>
                    </a:ln>
                  </pic:spPr>
                </pic:pic>
              </a:graphicData>
            </a:graphic>
          </wp:inline>
        </w:drawing>
      </w:r>
    </w:p>
    <w:p w14:paraId="2CB15318" w14:textId="4D00CD49" w:rsidR="00747AA5" w:rsidRPr="00B552A1" w:rsidRDefault="008220BF" w:rsidP="00747AA5">
      <w:pPr>
        <w:pStyle w:val="NRELFigureCaption"/>
        <w:rPr>
          <w:rFonts w:ascii="Times New Roman" w:hAnsi="Times New Roman"/>
          <w:sz w:val="22"/>
          <w:szCs w:val="22"/>
        </w:rPr>
      </w:pPr>
      <w:bookmarkStart w:id="33" w:name="_Ref113726745"/>
      <w:bookmarkStart w:id="34" w:name="_Ref113726738"/>
      <w:r w:rsidRPr="00B552A1">
        <w:rPr>
          <w:rFonts w:ascii="Times New Roman" w:hAnsi="Times New Roman"/>
          <w:sz w:val="22"/>
          <w:szCs w:val="22"/>
        </w:rPr>
        <w:t xml:space="preserve">Figure </w:t>
      </w:r>
      <w:r w:rsidR="008243DA" w:rsidRPr="00B552A1">
        <w:rPr>
          <w:rFonts w:ascii="Times New Roman" w:hAnsi="Times New Roman"/>
          <w:noProof/>
          <w:sz w:val="22"/>
          <w:szCs w:val="22"/>
        </w:rPr>
        <w:fldChar w:fldCharType="begin"/>
      </w:r>
      <w:r w:rsidR="008243DA" w:rsidRPr="00B552A1">
        <w:rPr>
          <w:rFonts w:ascii="Times New Roman" w:hAnsi="Times New Roman"/>
          <w:noProof/>
          <w:sz w:val="22"/>
          <w:szCs w:val="22"/>
        </w:rPr>
        <w:instrText xml:space="preserve"> SEQ Figure \* ARABIC </w:instrText>
      </w:r>
      <w:r w:rsidR="008243DA" w:rsidRPr="00B552A1">
        <w:rPr>
          <w:rFonts w:ascii="Times New Roman" w:hAnsi="Times New Roman"/>
          <w:noProof/>
          <w:sz w:val="22"/>
          <w:szCs w:val="22"/>
        </w:rPr>
        <w:fldChar w:fldCharType="separate"/>
      </w:r>
      <w:r w:rsidR="00B6683C">
        <w:rPr>
          <w:rFonts w:ascii="Times New Roman" w:hAnsi="Times New Roman"/>
          <w:noProof/>
          <w:sz w:val="22"/>
          <w:szCs w:val="22"/>
        </w:rPr>
        <w:t>12</w:t>
      </w:r>
      <w:r w:rsidR="008243DA" w:rsidRPr="00B552A1">
        <w:rPr>
          <w:rFonts w:ascii="Times New Roman" w:hAnsi="Times New Roman"/>
          <w:noProof/>
          <w:sz w:val="22"/>
          <w:szCs w:val="22"/>
        </w:rPr>
        <w:fldChar w:fldCharType="end"/>
      </w:r>
      <w:bookmarkEnd w:id="33"/>
      <w:r w:rsidRPr="00B552A1">
        <w:rPr>
          <w:rFonts w:ascii="Times New Roman" w:hAnsi="Times New Roman"/>
          <w:sz w:val="22"/>
          <w:szCs w:val="22"/>
        </w:rPr>
        <w:t xml:space="preserve">: </w:t>
      </w:r>
      <w:r w:rsidR="00D36603" w:rsidRPr="00B552A1">
        <w:rPr>
          <w:rFonts w:ascii="Times New Roman" w:hAnsi="Times New Roman"/>
          <w:sz w:val="22"/>
          <w:szCs w:val="22"/>
        </w:rPr>
        <w:t>Comparison</w:t>
      </w:r>
      <w:r w:rsidRPr="00B552A1">
        <w:rPr>
          <w:rFonts w:ascii="Times New Roman" w:hAnsi="Times New Roman"/>
          <w:sz w:val="22"/>
          <w:szCs w:val="22"/>
        </w:rPr>
        <w:t xml:space="preserve"> of the PSD </w:t>
      </w:r>
      <w:r w:rsidR="00EB2495" w:rsidRPr="00B552A1">
        <w:rPr>
          <w:rFonts w:ascii="Times New Roman" w:hAnsi="Times New Roman"/>
          <w:sz w:val="22"/>
          <w:szCs w:val="22"/>
        </w:rPr>
        <w:t>Decomposition technique</w:t>
      </w:r>
      <w:r w:rsidRPr="00B552A1">
        <w:rPr>
          <w:rFonts w:ascii="Times New Roman" w:hAnsi="Times New Roman"/>
          <w:sz w:val="22"/>
          <w:szCs w:val="22"/>
        </w:rPr>
        <w:t xml:space="preserve"> with the Hybrid Method</w:t>
      </w:r>
      <w:sdt>
        <w:sdtPr>
          <w:rPr>
            <w:rFonts w:ascii="Times New Roman" w:hAnsi="Times New Roman"/>
            <w:sz w:val="22"/>
            <w:szCs w:val="22"/>
          </w:rPr>
          <w:id w:val="-189925492"/>
          <w:citation/>
        </w:sdtPr>
        <w:sdtEndPr/>
        <w:sdtContent>
          <w:r w:rsidR="00D36603" w:rsidRPr="00B552A1">
            <w:rPr>
              <w:rFonts w:ascii="Times New Roman" w:hAnsi="Times New Roman"/>
              <w:sz w:val="22"/>
              <w:szCs w:val="22"/>
            </w:rPr>
            <w:fldChar w:fldCharType="begin"/>
          </w:r>
          <w:r w:rsidR="00D36603" w:rsidRPr="00B552A1">
            <w:rPr>
              <w:rFonts w:ascii="Times New Roman" w:hAnsi="Times New Roman"/>
              <w:sz w:val="22"/>
              <w:szCs w:val="22"/>
            </w:rPr>
            <w:instrText xml:space="preserve"> CITATION Ros12 \l 1033 </w:instrText>
          </w:r>
          <w:r w:rsidR="00D36603" w:rsidRPr="00B552A1">
            <w:rPr>
              <w:rFonts w:ascii="Times New Roman" w:hAnsi="Times New Roman"/>
              <w:sz w:val="22"/>
              <w:szCs w:val="22"/>
            </w:rPr>
            <w:fldChar w:fldCharType="separate"/>
          </w:r>
          <w:r w:rsidR="00F165C8">
            <w:rPr>
              <w:rFonts w:ascii="Times New Roman" w:hAnsi="Times New Roman"/>
              <w:noProof/>
              <w:sz w:val="22"/>
              <w:szCs w:val="22"/>
            </w:rPr>
            <w:t xml:space="preserve"> </w:t>
          </w:r>
          <w:r w:rsidR="00F165C8" w:rsidRPr="00F165C8">
            <w:rPr>
              <w:rFonts w:ascii="Times New Roman" w:hAnsi="Times New Roman"/>
              <w:noProof/>
              <w:sz w:val="22"/>
              <w:szCs w:val="22"/>
            </w:rPr>
            <w:t>(Rose &amp; Apt, 2012)</w:t>
          </w:r>
          <w:r w:rsidR="00D36603" w:rsidRPr="00B552A1">
            <w:rPr>
              <w:rFonts w:ascii="Times New Roman" w:hAnsi="Times New Roman"/>
              <w:sz w:val="22"/>
              <w:szCs w:val="22"/>
            </w:rPr>
            <w:fldChar w:fldCharType="end"/>
          </w:r>
        </w:sdtContent>
      </w:sdt>
      <w:bookmarkEnd w:id="34"/>
      <w:r w:rsidRPr="00B552A1">
        <w:rPr>
          <w:rFonts w:ascii="Times New Roman" w:hAnsi="Times New Roman"/>
          <w:sz w:val="22"/>
          <w:szCs w:val="22"/>
        </w:rPr>
        <w:t xml:space="preserve"> </w:t>
      </w:r>
    </w:p>
    <w:p w14:paraId="29CD9D75" w14:textId="609BBD02" w:rsidR="00727DED" w:rsidRPr="00B552A1" w:rsidRDefault="008220BF" w:rsidP="00CF69DB">
      <w:pPr>
        <w:pStyle w:val="NRELBodyText"/>
        <w:jc w:val="both"/>
        <w:rPr>
          <w:sz w:val="22"/>
          <w:szCs w:val="22"/>
        </w:rPr>
      </w:pPr>
      <w:r w:rsidRPr="00B552A1">
        <w:rPr>
          <w:sz w:val="22"/>
          <w:szCs w:val="22"/>
        </w:rPr>
        <w:t>The PSD decomposition method seem</w:t>
      </w:r>
      <w:r w:rsidR="00C7024A" w:rsidRPr="00B552A1">
        <w:rPr>
          <w:sz w:val="22"/>
          <w:szCs w:val="22"/>
        </w:rPr>
        <w:t>s</w:t>
      </w:r>
      <w:r w:rsidRPr="00B552A1">
        <w:rPr>
          <w:sz w:val="22"/>
          <w:szCs w:val="22"/>
        </w:rPr>
        <w:t xml:space="preserve"> to follow the actual data better than the Hybrid method</w:t>
      </w:r>
      <w:r w:rsidR="009855CE">
        <w:rPr>
          <w:sz w:val="22"/>
          <w:szCs w:val="22"/>
        </w:rPr>
        <w:t>.</w:t>
      </w:r>
      <w:r w:rsidR="00C7024A" w:rsidRPr="00B552A1">
        <w:rPr>
          <w:sz w:val="22"/>
          <w:szCs w:val="22"/>
        </w:rPr>
        <w:t xml:space="preserve"> </w:t>
      </w:r>
      <w:r w:rsidR="00B02BBF" w:rsidRPr="00B552A1">
        <w:rPr>
          <w:sz w:val="22"/>
          <w:szCs w:val="22"/>
        </w:rPr>
        <w:fldChar w:fldCharType="begin"/>
      </w:r>
      <w:r w:rsidR="00B02BBF" w:rsidRPr="00B552A1">
        <w:rPr>
          <w:sz w:val="22"/>
          <w:szCs w:val="22"/>
        </w:rPr>
        <w:instrText xml:space="preserve"> REF _Ref113741759 \h </w:instrText>
      </w:r>
      <w:r w:rsidR="00B552A1">
        <w:rPr>
          <w:sz w:val="22"/>
          <w:szCs w:val="22"/>
        </w:rPr>
        <w:instrText xml:space="preserve"> \* MERGEFORMAT </w:instrText>
      </w:r>
      <w:r w:rsidR="00B02BBF" w:rsidRPr="00B552A1">
        <w:rPr>
          <w:sz w:val="22"/>
          <w:szCs w:val="22"/>
        </w:rPr>
      </w:r>
      <w:r w:rsidR="00B02BBF" w:rsidRPr="00B552A1">
        <w:rPr>
          <w:sz w:val="22"/>
          <w:szCs w:val="22"/>
        </w:rPr>
        <w:fldChar w:fldCharType="separate"/>
      </w:r>
      <w:r w:rsidR="00B6683C" w:rsidRPr="00B552A1">
        <w:t xml:space="preserve">Figure </w:t>
      </w:r>
      <w:r w:rsidR="00B6683C">
        <w:rPr>
          <w:noProof/>
        </w:rPr>
        <w:t>13</w:t>
      </w:r>
      <w:r w:rsidR="00B02BBF" w:rsidRPr="00B552A1">
        <w:rPr>
          <w:sz w:val="22"/>
          <w:szCs w:val="22"/>
        </w:rPr>
        <w:fldChar w:fldCharType="end"/>
      </w:r>
      <w:r w:rsidR="00B02BBF" w:rsidRPr="00B552A1">
        <w:rPr>
          <w:sz w:val="22"/>
          <w:szCs w:val="22"/>
        </w:rPr>
        <w:t xml:space="preserve"> </w:t>
      </w:r>
      <w:r w:rsidR="00844B18" w:rsidRPr="00B552A1">
        <w:rPr>
          <w:sz w:val="22"/>
          <w:szCs w:val="22"/>
        </w:rPr>
        <w:t>compares the PDF and CDF of synthetic</w:t>
      </w:r>
      <w:r w:rsidR="00EB2495" w:rsidRPr="00B552A1">
        <w:rPr>
          <w:sz w:val="22"/>
          <w:szCs w:val="22"/>
        </w:rPr>
        <w:t xml:space="preserve"> data by these two methods with that of the measured CART3</w:t>
      </w:r>
      <w:r w:rsidR="00844B18" w:rsidRPr="00B552A1">
        <w:rPr>
          <w:sz w:val="22"/>
          <w:szCs w:val="22"/>
        </w:rPr>
        <w:t xml:space="preserve"> data</w:t>
      </w:r>
      <w:r w:rsidR="00EB2495" w:rsidRPr="00B552A1">
        <w:rPr>
          <w:sz w:val="22"/>
          <w:szCs w:val="22"/>
        </w:rPr>
        <w:t>set</w:t>
      </w:r>
      <w:r w:rsidR="00844B18" w:rsidRPr="00B552A1">
        <w:rPr>
          <w:sz w:val="22"/>
          <w:szCs w:val="22"/>
        </w:rPr>
        <w:t>. We also c</w:t>
      </w:r>
      <w:r w:rsidR="00C53A37" w:rsidRPr="00B552A1">
        <w:rPr>
          <w:sz w:val="22"/>
          <w:szCs w:val="22"/>
        </w:rPr>
        <w:t>ompare the PSD</w:t>
      </w:r>
      <w:r w:rsidR="00844B18" w:rsidRPr="00B552A1">
        <w:rPr>
          <w:sz w:val="22"/>
          <w:szCs w:val="22"/>
        </w:rPr>
        <w:t>s</w:t>
      </w:r>
      <w:r w:rsidR="00C53A37" w:rsidRPr="00B552A1">
        <w:rPr>
          <w:sz w:val="22"/>
          <w:szCs w:val="22"/>
        </w:rPr>
        <w:t xml:space="preserve"> </w:t>
      </w:r>
      <w:r w:rsidR="00844B18" w:rsidRPr="00B552A1">
        <w:rPr>
          <w:sz w:val="22"/>
          <w:szCs w:val="22"/>
        </w:rPr>
        <w:t xml:space="preserve">to check </w:t>
      </w:r>
      <w:r w:rsidR="00EA24FA" w:rsidRPr="00B552A1">
        <w:rPr>
          <w:sz w:val="22"/>
          <w:szCs w:val="22"/>
        </w:rPr>
        <w:t xml:space="preserve">how </w:t>
      </w:r>
      <w:r w:rsidR="00844B18" w:rsidRPr="00B552A1">
        <w:rPr>
          <w:sz w:val="22"/>
          <w:szCs w:val="22"/>
        </w:rPr>
        <w:t>closely this method is</w:t>
      </w:r>
      <w:r w:rsidR="00EA24FA" w:rsidRPr="00B552A1">
        <w:rPr>
          <w:sz w:val="22"/>
          <w:szCs w:val="22"/>
        </w:rPr>
        <w:t xml:space="preserve"> reversible</w:t>
      </w:r>
      <w:r w:rsidR="00844B18" w:rsidRPr="00B552A1">
        <w:rPr>
          <w:sz w:val="22"/>
          <w:szCs w:val="22"/>
        </w:rPr>
        <w:t xml:space="preserve">. A data synthesis may be called reversible it </w:t>
      </w:r>
      <w:r w:rsidR="00EA24FA" w:rsidRPr="00B552A1">
        <w:rPr>
          <w:sz w:val="22"/>
          <w:szCs w:val="22"/>
        </w:rPr>
        <w:t xml:space="preserve">has both forward and backward </w:t>
      </w:r>
      <w:r w:rsidR="00844B18" w:rsidRPr="00B552A1">
        <w:rPr>
          <w:sz w:val="22"/>
          <w:szCs w:val="22"/>
        </w:rPr>
        <w:t>compatibility</w:t>
      </w:r>
      <w:r w:rsidR="00EA24FA" w:rsidRPr="00B552A1">
        <w:rPr>
          <w:sz w:val="22"/>
          <w:szCs w:val="22"/>
        </w:rPr>
        <w:t xml:space="preserve">. </w:t>
      </w:r>
      <w:r w:rsidR="00844B18" w:rsidRPr="00B552A1">
        <w:rPr>
          <w:sz w:val="22"/>
          <w:szCs w:val="22"/>
        </w:rPr>
        <w:t>In our case,</w:t>
      </w:r>
      <w:r w:rsidR="00EB2495" w:rsidRPr="00B552A1">
        <w:rPr>
          <w:sz w:val="22"/>
          <w:szCs w:val="22"/>
        </w:rPr>
        <w:t xml:space="preserve"> the synthetic data should produce the PSDs and vice versa without significant loss of information.</w:t>
      </w:r>
      <w:r w:rsidR="000040AF" w:rsidRPr="00B552A1">
        <w:rPr>
          <w:sz w:val="22"/>
          <w:szCs w:val="22"/>
        </w:rPr>
        <w:t xml:space="preserve"> This is not the case as presented in </w:t>
      </w:r>
      <w:r w:rsidR="000040AF" w:rsidRPr="00B552A1">
        <w:rPr>
          <w:sz w:val="22"/>
          <w:szCs w:val="22"/>
        </w:rPr>
        <w:fldChar w:fldCharType="begin"/>
      </w:r>
      <w:r w:rsidR="000040AF" w:rsidRPr="00B552A1">
        <w:rPr>
          <w:sz w:val="22"/>
          <w:szCs w:val="22"/>
        </w:rPr>
        <w:instrText xml:space="preserve"> REF _Ref113741839 \h </w:instrText>
      </w:r>
      <w:r w:rsidR="00B552A1">
        <w:rPr>
          <w:sz w:val="22"/>
          <w:szCs w:val="22"/>
        </w:rPr>
        <w:instrText xml:space="preserve"> \* MERGEFORMAT </w:instrText>
      </w:r>
      <w:r w:rsidR="000040AF" w:rsidRPr="00B552A1">
        <w:rPr>
          <w:sz w:val="22"/>
          <w:szCs w:val="22"/>
        </w:rPr>
      </w:r>
      <w:r w:rsidR="000040AF" w:rsidRPr="00B552A1">
        <w:rPr>
          <w:sz w:val="22"/>
          <w:szCs w:val="22"/>
        </w:rPr>
        <w:fldChar w:fldCharType="separate"/>
      </w:r>
      <w:r w:rsidR="00B6683C" w:rsidRPr="00B552A1">
        <w:t xml:space="preserve">Figure </w:t>
      </w:r>
      <w:r w:rsidR="00B6683C">
        <w:rPr>
          <w:noProof/>
        </w:rPr>
        <w:t>15</w:t>
      </w:r>
      <w:r w:rsidR="000040AF" w:rsidRPr="00B552A1">
        <w:rPr>
          <w:sz w:val="22"/>
          <w:szCs w:val="22"/>
        </w:rPr>
        <w:fldChar w:fldCharType="end"/>
      </w:r>
      <w:r w:rsidR="000040AF" w:rsidRPr="00B552A1">
        <w:rPr>
          <w:sz w:val="22"/>
          <w:szCs w:val="22"/>
        </w:rPr>
        <w:t xml:space="preserve">. There is a significant loss of information while trying to recreate the measured PSD from the method discussed in this paper.  </w:t>
      </w:r>
    </w:p>
    <w:p w14:paraId="501E4DE5" w14:textId="77777777" w:rsidR="00BC12D5" w:rsidRPr="00B552A1" w:rsidRDefault="008220BF" w:rsidP="00BC12D5">
      <w:pPr>
        <w:pStyle w:val="NRELBodyText"/>
      </w:pPr>
      <w:r w:rsidRPr="00B552A1">
        <w:rPr>
          <w:noProof/>
        </w:rPr>
        <w:lastRenderedPageBreak/>
        <w:drawing>
          <wp:inline distT="0" distB="0" distL="0" distR="0" wp14:anchorId="7C88399D" wp14:editId="111725E9">
            <wp:extent cx="5943600" cy="316352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943600" cy="3163529"/>
                    </a:xfrm>
                    <a:prstGeom prst="rect">
                      <a:avLst/>
                    </a:prstGeom>
                    <a:noFill/>
                    <a:ln>
                      <a:noFill/>
                    </a:ln>
                  </pic:spPr>
                </pic:pic>
              </a:graphicData>
            </a:graphic>
          </wp:inline>
        </w:drawing>
      </w:r>
    </w:p>
    <w:p w14:paraId="359F3377" w14:textId="2CB5DE67" w:rsidR="00BC12D5" w:rsidRPr="00B552A1" w:rsidRDefault="008220BF" w:rsidP="00BC12D5">
      <w:pPr>
        <w:pStyle w:val="NRELFigureCaption"/>
        <w:rPr>
          <w:rFonts w:ascii="Times New Roman" w:hAnsi="Times New Roman"/>
        </w:rPr>
      </w:pPr>
      <w:bookmarkStart w:id="35" w:name="_Ref113741759"/>
      <w:r w:rsidRPr="00B552A1">
        <w:rPr>
          <w:rFonts w:ascii="Times New Roman" w:hAnsi="Times New Roman"/>
        </w:rPr>
        <w:t xml:space="preserve">Figure </w:t>
      </w:r>
      <w:r w:rsidR="003677B3" w:rsidRPr="00B552A1">
        <w:rPr>
          <w:rFonts w:ascii="Times New Roman" w:hAnsi="Times New Roman"/>
          <w:noProof/>
        </w:rPr>
        <w:fldChar w:fldCharType="begin"/>
      </w:r>
      <w:r w:rsidR="003677B3" w:rsidRPr="00B552A1">
        <w:rPr>
          <w:rFonts w:ascii="Times New Roman" w:hAnsi="Times New Roman"/>
          <w:noProof/>
        </w:rPr>
        <w:instrText xml:space="preserve"> SEQ Figure \* ARABIC </w:instrText>
      </w:r>
      <w:r w:rsidR="003677B3" w:rsidRPr="00B552A1">
        <w:rPr>
          <w:rFonts w:ascii="Times New Roman" w:hAnsi="Times New Roman"/>
          <w:noProof/>
        </w:rPr>
        <w:fldChar w:fldCharType="separate"/>
      </w:r>
      <w:r w:rsidR="00B6683C">
        <w:rPr>
          <w:rFonts w:ascii="Times New Roman" w:hAnsi="Times New Roman"/>
          <w:noProof/>
        </w:rPr>
        <w:t>13</w:t>
      </w:r>
      <w:r w:rsidR="003677B3" w:rsidRPr="00B552A1">
        <w:rPr>
          <w:rFonts w:ascii="Times New Roman" w:hAnsi="Times New Roman"/>
          <w:noProof/>
        </w:rPr>
        <w:fldChar w:fldCharType="end"/>
      </w:r>
      <w:bookmarkEnd w:id="35"/>
      <w:r w:rsidRPr="00B552A1">
        <w:rPr>
          <w:rFonts w:ascii="Times New Roman" w:hAnsi="Times New Roman"/>
        </w:rPr>
        <w:t>: Distributions of Actual and Synthetic Data.</w:t>
      </w:r>
    </w:p>
    <w:p w14:paraId="37863DF0" w14:textId="77777777" w:rsidR="00B4031C" w:rsidRPr="00B552A1" w:rsidRDefault="008220BF" w:rsidP="00B4031C">
      <w:pPr>
        <w:pStyle w:val="NRELBodyText"/>
      </w:pPr>
      <w:r w:rsidRPr="00B552A1">
        <w:rPr>
          <w:noProof/>
        </w:rPr>
        <w:drawing>
          <wp:inline distT="0" distB="0" distL="0" distR="0" wp14:anchorId="40162872" wp14:editId="2D1A7E39">
            <wp:extent cx="5934075" cy="2009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934075" cy="2009775"/>
                    </a:xfrm>
                    <a:prstGeom prst="rect">
                      <a:avLst/>
                    </a:prstGeom>
                    <a:noFill/>
                    <a:ln>
                      <a:noFill/>
                    </a:ln>
                  </pic:spPr>
                </pic:pic>
              </a:graphicData>
            </a:graphic>
          </wp:inline>
        </w:drawing>
      </w:r>
    </w:p>
    <w:p w14:paraId="3402F4A2" w14:textId="3CA5ADE0" w:rsidR="00B4031C" w:rsidRPr="00B552A1" w:rsidRDefault="008220BF" w:rsidP="00B4031C">
      <w:pPr>
        <w:pStyle w:val="NRELFigureCaption"/>
        <w:rPr>
          <w:rFonts w:ascii="Times New Roman" w:hAnsi="Times New Roman"/>
        </w:rPr>
      </w:pPr>
      <w:bookmarkStart w:id="36" w:name="_Ref113741785"/>
      <w:r w:rsidRPr="00B552A1">
        <w:rPr>
          <w:rFonts w:ascii="Times New Roman" w:hAnsi="Times New Roman"/>
        </w:rPr>
        <w:t xml:space="preserve">Figure </w:t>
      </w:r>
      <w:r w:rsidRPr="00B552A1">
        <w:rPr>
          <w:rFonts w:ascii="Times New Roman" w:hAnsi="Times New Roman"/>
          <w:noProof/>
        </w:rPr>
        <w:fldChar w:fldCharType="begin"/>
      </w:r>
      <w:r w:rsidRPr="00B552A1">
        <w:rPr>
          <w:rFonts w:ascii="Times New Roman" w:hAnsi="Times New Roman"/>
          <w:noProof/>
        </w:rPr>
        <w:instrText xml:space="preserve"> SEQ Figure \* ARABIC </w:instrText>
      </w:r>
      <w:r w:rsidRPr="00B552A1">
        <w:rPr>
          <w:rFonts w:ascii="Times New Roman" w:hAnsi="Times New Roman"/>
          <w:noProof/>
        </w:rPr>
        <w:fldChar w:fldCharType="separate"/>
      </w:r>
      <w:r w:rsidR="00B6683C">
        <w:rPr>
          <w:rFonts w:ascii="Times New Roman" w:hAnsi="Times New Roman"/>
          <w:noProof/>
        </w:rPr>
        <w:t>14</w:t>
      </w:r>
      <w:r w:rsidRPr="00B552A1">
        <w:rPr>
          <w:rFonts w:ascii="Times New Roman" w:hAnsi="Times New Roman"/>
          <w:noProof/>
        </w:rPr>
        <w:fldChar w:fldCharType="end"/>
      </w:r>
      <w:bookmarkEnd w:id="36"/>
      <w:r w:rsidRPr="00B552A1">
        <w:rPr>
          <w:rFonts w:ascii="Times New Roman" w:hAnsi="Times New Roman"/>
        </w:rPr>
        <w:t>: Probability Plot and Bin-wise Density Function.</w:t>
      </w:r>
    </w:p>
    <w:p w14:paraId="706FB986" w14:textId="77777777" w:rsidR="004F3AAF" w:rsidRPr="00B552A1" w:rsidRDefault="004F3AAF" w:rsidP="004F3AAF">
      <w:pPr>
        <w:pStyle w:val="NRELBodyText"/>
      </w:pPr>
    </w:p>
    <w:p w14:paraId="092D3F3F" w14:textId="77777777" w:rsidR="004F3AAF" w:rsidRPr="00B552A1" w:rsidRDefault="008220BF" w:rsidP="004F3AAF">
      <w:pPr>
        <w:pStyle w:val="NRELBodyText"/>
      </w:pPr>
      <w:r w:rsidRPr="00B552A1">
        <w:rPr>
          <w:noProof/>
        </w:rPr>
        <w:lastRenderedPageBreak/>
        <w:drawing>
          <wp:inline distT="0" distB="0" distL="0" distR="0" wp14:anchorId="6C691E41" wp14:editId="17BAA3BE">
            <wp:extent cx="5934075" cy="35528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8"/>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934075" cy="3552825"/>
                    </a:xfrm>
                    <a:prstGeom prst="rect">
                      <a:avLst/>
                    </a:prstGeom>
                    <a:noFill/>
                    <a:ln>
                      <a:noFill/>
                    </a:ln>
                  </pic:spPr>
                </pic:pic>
              </a:graphicData>
            </a:graphic>
          </wp:inline>
        </w:drawing>
      </w:r>
    </w:p>
    <w:p w14:paraId="27E00737" w14:textId="5458C9F7" w:rsidR="004F3AAF" w:rsidRPr="00B552A1" w:rsidRDefault="008220BF" w:rsidP="004F3AAF">
      <w:pPr>
        <w:pStyle w:val="NRELFigureCaption"/>
        <w:rPr>
          <w:rFonts w:ascii="Times New Roman" w:hAnsi="Times New Roman"/>
        </w:rPr>
      </w:pPr>
      <w:bookmarkStart w:id="37" w:name="_Ref113741839"/>
      <w:r w:rsidRPr="00B552A1">
        <w:rPr>
          <w:rFonts w:ascii="Times New Roman" w:hAnsi="Times New Roman"/>
        </w:rPr>
        <w:t xml:space="preserve">Figure </w:t>
      </w:r>
      <w:r w:rsidRPr="00B552A1">
        <w:rPr>
          <w:rFonts w:ascii="Times New Roman" w:hAnsi="Times New Roman"/>
          <w:noProof/>
        </w:rPr>
        <w:fldChar w:fldCharType="begin"/>
      </w:r>
      <w:r w:rsidRPr="00B552A1">
        <w:rPr>
          <w:rFonts w:ascii="Times New Roman" w:hAnsi="Times New Roman"/>
          <w:noProof/>
        </w:rPr>
        <w:instrText xml:space="preserve"> SEQ Figure \* ARABIC </w:instrText>
      </w:r>
      <w:r w:rsidRPr="00B552A1">
        <w:rPr>
          <w:rFonts w:ascii="Times New Roman" w:hAnsi="Times New Roman"/>
          <w:noProof/>
        </w:rPr>
        <w:fldChar w:fldCharType="separate"/>
      </w:r>
      <w:r w:rsidR="00B6683C">
        <w:rPr>
          <w:rFonts w:ascii="Times New Roman" w:hAnsi="Times New Roman"/>
          <w:noProof/>
        </w:rPr>
        <w:t>15</w:t>
      </w:r>
      <w:r w:rsidRPr="00B552A1">
        <w:rPr>
          <w:rFonts w:ascii="Times New Roman" w:hAnsi="Times New Roman"/>
          <w:noProof/>
        </w:rPr>
        <w:fldChar w:fldCharType="end"/>
      </w:r>
      <w:bookmarkEnd w:id="37"/>
      <w:r w:rsidRPr="00B552A1">
        <w:rPr>
          <w:rFonts w:ascii="Times New Roman" w:hAnsi="Times New Roman"/>
        </w:rPr>
        <w:t>: Power spectrum comparison with the measured CART3 data.</w:t>
      </w:r>
    </w:p>
    <w:p w14:paraId="58818CB7" w14:textId="77777777" w:rsidR="004F3AAF" w:rsidRPr="00B552A1" w:rsidRDefault="004F3AAF" w:rsidP="004F3AAF">
      <w:pPr>
        <w:pStyle w:val="NRELBodyText"/>
      </w:pPr>
    </w:p>
    <w:p w14:paraId="7D002A1C" w14:textId="2F133B03" w:rsidR="004F3AAF" w:rsidRPr="00B552A1" w:rsidRDefault="008220BF" w:rsidP="00CF69DB">
      <w:pPr>
        <w:pStyle w:val="NRELBodyText"/>
        <w:jc w:val="both"/>
      </w:pPr>
      <w:r w:rsidRPr="00B552A1">
        <w:t xml:space="preserve">The comparisons of PDFs presented in </w:t>
      </w:r>
      <w:r w:rsidRPr="00B552A1">
        <w:fldChar w:fldCharType="begin"/>
      </w:r>
      <w:r w:rsidRPr="00B552A1">
        <w:instrText xml:space="preserve"> REF _Ref113741759 \h </w:instrText>
      </w:r>
      <w:r w:rsidR="00B552A1">
        <w:instrText xml:space="preserve"> \* MERGEFORMAT </w:instrText>
      </w:r>
      <w:r w:rsidRPr="00B552A1">
        <w:fldChar w:fldCharType="separate"/>
      </w:r>
      <w:r w:rsidR="00B6683C" w:rsidRPr="00B552A1">
        <w:t xml:space="preserve">Figure </w:t>
      </w:r>
      <w:r w:rsidR="00B6683C">
        <w:rPr>
          <w:noProof/>
        </w:rPr>
        <w:t>13</w:t>
      </w:r>
      <w:r w:rsidRPr="00B552A1">
        <w:fldChar w:fldCharType="end"/>
      </w:r>
      <w:r w:rsidRPr="00B552A1">
        <w:t xml:space="preserve">, the probability plot in </w:t>
      </w:r>
      <w:r w:rsidRPr="00B552A1">
        <w:fldChar w:fldCharType="begin"/>
      </w:r>
      <w:r w:rsidRPr="00B552A1">
        <w:instrText xml:space="preserve"> REF _Ref113741785 \h </w:instrText>
      </w:r>
      <w:r w:rsidR="00B552A1">
        <w:instrText xml:space="preserve"> \* MERGEFORMAT </w:instrText>
      </w:r>
      <w:r w:rsidRPr="00B552A1">
        <w:fldChar w:fldCharType="separate"/>
      </w:r>
      <w:r w:rsidR="00B6683C" w:rsidRPr="00B552A1">
        <w:t xml:space="preserve">Figure </w:t>
      </w:r>
      <w:r w:rsidR="00B6683C">
        <w:rPr>
          <w:noProof/>
        </w:rPr>
        <w:t>14</w:t>
      </w:r>
      <w:r w:rsidRPr="00B552A1">
        <w:fldChar w:fldCharType="end"/>
      </w:r>
      <w:r w:rsidRPr="00B552A1">
        <w:t xml:space="preserve">, and the power spectrum in </w:t>
      </w:r>
      <w:r w:rsidRPr="00B552A1">
        <w:fldChar w:fldCharType="begin"/>
      </w:r>
      <w:r w:rsidRPr="00B552A1">
        <w:instrText xml:space="preserve"> REF _Ref113741839 \h </w:instrText>
      </w:r>
      <w:r w:rsidR="00B552A1">
        <w:instrText xml:space="preserve"> \* MERGEFORMAT </w:instrText>
      </w:r>
      <w:r w:rsidRPr="00B552A1">
        <w:fldChar w:fldCharType="separate"/>
      </w:r>
      <w:r w:rsidR="00B6683C" w:rsidRPr="00B552A1">
        <w:t xml:space="preserve">Figure </w:t>
      </w:r>
      <w:r w:rsidR="00B6683C">
        <w:rPr>
          <w:noProof/>
        </w:rPr>
        <w:t>15</w:t>
      </w:r>
      <w:r w:rsidRPr="00B552A1">
        <w:fldChar w:fldCharType="end"/>
      </w:r>
      <w:r w:rsidRPr="00B552A1">
        <w:t xml:space="preserve"> </w:t>
      </w:r>
      <w:r w:rsidR="000040AF" w:rsidRPr="00B552A1">
        <w:t xml:space="preserve">may </w:t>
      </w:r>
      <w:r w:rsidRPr="00B552A1">
        <w:t xml:space="preserve">imply that the PSD decomposition method outperforms the Hybrid method. It is however </w:t>
      </w:r>
      <w:r w:rsidR="000040AF" w:rsidRPr="00B552A1">
        <w:t>premature</w:t>
      </w:r>
      <w:r w:rsidR="00C7024A" w:rsidRPr="00B552A1">
        <w:t xml:space="preserve"> to draw any </w:t>
      </w:r>
      <w:proofErr w:type="gramStart"/>
      <w:r w:rsidR="00C7024A" w:rsidRPr="00B552A1">
        <w:t xml:space="preserve">final </w:t>
      </w:r>
      <w:r w:rsidRPr="00B552A1">
        <w:t>conclusion</w:t>
      </w:r>
      <w:proofErr w:type="gramEnd"/>
      <w:r w:rsidRPr="00B552A1">
        <w:t xml:space="preserve"> based on</w:t>
      </w:r>
      <w:r w:rsidR="00C7024A" w:rsidRPr="00B552A1">
        <w:t xml:space="preserve"> the limited dataset used in this study. </w:t>
      </w:r>
      <w:r w:rsidRPr="00B552A1">
        <w:t xml:space="preserve">   </w:t>
      </w:r>
    </w:p>
    <w:p w14:paraId="0A5C6804" w14:textId="77777777" w:rsidR="00BC12D5" w:rsidRPr="00B552A1" w:rsidRDefault="008220BF" w:rsidP="00BC12D5">
      <w:pPr>
        <w:pStyle w:val="NRELHead02Numbered"/>
        <w:rPr>
          <w:rFonts w:ascii="Times New Roman" w:hAnsi="Times New Roman" w:cs="Times New Roman"/>
        </w:rPr>
      </w:pPr>
      <w:bookmarkStart w:id="38" w:name="_Toc131839358"/>
      <w:r w:rsidRPr="00B552A1">
        <w:rPr>
          <w:rFonts w:ascii="Times New Roman" w:hAnsi="Times New Roman" w:cs="Times New Roman"/>
        </w:rPr>
        <w:t>Discussion</w:t>
      </w:r>
      <w:bookmarkEnd w:id="38"/>
    </w:p>
    <w:p w14:paraId="160F0E0A" w14:textId="589827CA" w:rsidR="00DB1636" w:rsidRPr="00B552A1" w:rsidRDefault="008220BF" w:rsidP="00CF69DB">
      <w:pPr>
        <w:jc w:val="both"/>
        <w:rPr>
          <w:rFonts w:ascii="Times New Roman" w:hAnsi="Times New Roman" w:cs="Times New Roman"/>
        </w:rPr>
      </w:pPr>
      <w:r w:rsidRPr="00B552A1">
        <w:rPr>
          <w:rFonts w:ascii="Times New Roman" w:hAnsi="Times New Roman" w:cs="Times New Roman"/>
        </w:rPr>
        <w:t xml:space="preserve">In Section 2 we </w:t>
      </w:r>
      <w:r w:rsidR="000638FF" w:rsidRPr="00B552A1">
        <w:rPr>
          <w:rFonts w:ascii="Times New Roman" w:hAnsi="Times New Roman" w:cs="Times New Roman"/>
        </w:rPr>
        <w:t>identified a few</w:t>
      </w:r>
      <w:r w:rsidRPr="00B552A1">
        <w:rPr>
          <w:rFonts w:ascii="Times New Roman" w:hAnsi="Times New Roman" w:cs="Times New Roman"/>
        </w:rPr>
        <w:t xml:space="preserve"> study cases and assigned them a case number. </w:t>
      </w:r>
      <w:r w:rsidR="001056C5" w:rsidRPr="00B552A1">
        <w:rPr>
          <w:rFonts w:ascii="Times New Roman" w:hAnsi="Times New Roman" w:cs="Times New Roman"/>
        </w:rPr>
        <w:fldChar w:fldCharType="begin"/>
      </w:r>
      <w:r w:rsidR="001056C5" w:rsidRPr="00B552A1">
        <w:rPr>
          <w:rFonts w:ascii="Times New Roman" w:hAnsi="Times New Roman" w:cs="Times New Roman"/>
        </w:rPr>
        <w:instrText xml:space="preserve"> REF _Ref113852317 \h  \* MERGEFORMAT </w:instrText>
      </w:r>
      <w:r w:rsidR="001056C5" w:rsidRPr="00B552A1">
        <w:rPr>
          <w:rFonts w:ascii="Times New Roman" w:hAnsi="Times New Roman" w:cs="Times New Roman"/>
        </w:rPr>
      </w:r>
      <w:r w:rsidR="001056C5" w:rsidRPr="00B552A1">
        <w:rPr>
          <w:rFonts w:ascii="Times New Roman" w:hAnsi="Times New Roman" w:cs="Times New Roman"/>
        </w:rPr>
        <w:fldChar w:fldCharType="separate"/>
      </w:r>
      <w:r w:rsidR="00B6683C" w:rsidRPr="00B6683C">
        <w:rPr>
          <w:rFonts w:ascii="Times New Roman" w:hAnsi="Times New Roman" w:cs="Times New Roman"/>
        </w:rPr>
        <w:t>Table 3</w:t>
      </w:r>
      <w:r w:rsidR="001056C5" w:rsidRPr="00B552A1">
        <w:rPr>
          <w:rFonts w:ascii="Times New Roman" w:hAnsi="Times New Roman" w:cs="Times New Roman"/>
        </w:rPr>
        <w:fldChar w:fldCharType="end"/>
      </w:r>
      <w:r w:rsidR="00E27113" w:rsidRPr="00B552A1">
        <w:rPr>
          <w:rFonts w:ascii="Times New Roman" w:hAnsi="Times New Roman" w:cs="Times New Roman"/>
        </w:rPr>
        <w:t xml:space="preserve"> presents</w:t>
      </w:r>
      <w:r w:rsidRPr="00B552A1">
        <w:rPr>
          <w:rFonts w:ascii="Times New Roman" w:hAnsi="Times New Roman" w:cs="Times New Roman"/>
        </w:rPr>
        <w:t xml:space="preserve"> these cases with</w:t>
      </w:r>
      <w:r w:rsidR="00E27113" w:rsidRPr="00B552A1">
        <w:rPr>
          <w:rFonts w:ascii="Times New Roman" w:hAnsi="Times New Roman" w:cs="Times New Roman"/>
        </w:rPr>
        <w:t xml:space="preserve"> some statistics</w:t>
      </w:r>
      <w:r w:rsidRPr="00B552A1">
        <w:rPr>
          <w:rFonts w:ascii="Times New Roman" w:hAnsi="Times New Roman" w:cs="Times New Roman"/>
        </w:rPr>
        <w:t xml:space="preserve"> </w:t>
      </w:r>
      <w:r w:rsidR="00AB37FB">
        <w:rPr>
          <w:rFonts w:ascii="Times New Roman" w:hAnsi="Times New Roman" w:cs="Times New Roman"/>
        </w:rPr>
        <w:t>to</w:t>
      </w:r>
      <w:r w:rsidRPr="00B552A1">
        <w:rPr>
          <w:rFonts w:ascii="Times New Roman" w:hAnsi="Times New Roman" w:cs="Times New Roman"/>
        </w:rPr>
        <w:t xml:space="preserve"> compare </w:t>
      </w:r>
      <w:r w:rsidR="00AB37FB">
        <w:rPr>
          <w:rFonts w:ascii="Times New Roman" w:hAnsi="Times New Roman" w:cs="Times New Roman"/>
        </w:rPr>
        <w:t xml:space="preserve">the </w:t>
      </w:r>
      <w:r w:rsidRPr="00B552A1">
        <w:rPr>
          <w:rFonts w:ascii="Times New Roman" w:hAnsi="Times New Roman" w:cs="Times New Roman"/>
        </w:rPr>
        <w:t>synthesized time series with the measured data. For the two-sample Kolmogorov-Smirnov test, we present the test statistics h and p-value</w:t>
      </w:r>
      <w:r w:rsidR="009A600A">
        <w:rPr>
          <w:rFonts w:ascii="Times New Roman" w:hAnsi="Times New Roman" w:cs="Times New Roman"/>
        </w:rPr>
        <w:t xml:space="preserve">. </w:t>
      </w:r>
      <w:r w:rsidR="009A600A" w:rsidRPr="00B552A1">
        <w:rPr>
          <w:rFonts w:ascii="Times New Roman" w:hAnsi="Times New Roman" w:cs="Times New Roman"/>
        </w:rPr>
        <w:t>The p-value</w:t>
      </w:r>
      <w:r w:rsidRPr="00B552A1">
        <w:rPr>
          <w:rFonts w:ascii="Times New Roman" w:hAnsi="Times New Roman" w:cs="Times New Roman"/>
        </w:rPr>
        <w:t xml:space="preserve"> is a scalar in the range (0,1)</w:t>
      </w:r>
      <w:r w:rsidR="009A600A">
        <w:rPr>
          <w:rFonts w:ascii="Times New Roman" w:hAnsi="Times New Roman" w:cs="Times New Roman"/>
        </w:rPr>
        <w:t xml:space="preserve"> which </w:t>
      </w:r>
      <w:r w:rsidRPr="00B552A1">
        <w:rPr>
          <w:rFonts w:ascii="Times New Roman" w:hAnsi="Times New Roman" w:cs="Times New Roman"/>
        </w:rPr>
        <w:t xml:space="preserve">indicates </w:t>
      </w:r>
      <w:r w:rsidR="000638FF" w:rsidRPr="00B552A1">
        <w:rPr>
          <w:rFonts w:ascii="Times New Roman" w:hAnsi="Times New Roman" w:cs="Times New Roman"/>
        </w:rPr>
        <w:t>whether</w:t>
      </w:r>
      <w:r w:rsidRPr="00B552A1">
        <w:rPr>
          <w:rFonts w:ascii="Times New Roman" w:hAnsi="Times New Roman" w:cs="Times New Roman"/>
        </w:rPr>
        <w:t xml:space="preserve"> the test results are significant. The </w:t>
      </w:r>
      <w:r w:rsidR="00394A57" w:rsidRPr="00B552A1">
        <w:rPr>
          <w:rFonts w:ascii="Times New Roman" w:hAnsi="Times New Roman" w:cs="Times New Roman"/>
        </w:rPr>
        <w:t xml:space="preserve">test statistic </w:t>
      </w:r>
      <w:r w:rsidRPr="00B552A1">
        <w:rPr>
          <w:rFonts w:ascii="Times New Roman" w:hAnsi="Times New Roman" w:cs="Times New Roman"/>
        </w:rPr>
        <w:t>result h is 1 if the test rejects the null hypothesis</w:t>
      </w:r>
      <w:r w:rsidR="000638FF" w:rsidRPr="00B552A1">
        <w:rPr>
          <w:rFonts w:ascii="Times New Roman" w:hAnsi="Times New Roman" w:cs="Times New Roman"/>
        </w:rPr>
        <w:t xml:space="preserve"> (Ho: data in the </w:t>
      </w:r>
      <w:proofErr w:type="gramStart"/>
      <w:r w:rsidR="000638FF" w:rsidRPr="00B552A1">
        <w:rPr>
          <w:rFonts w:ascii="Times New Roman" w:hAnsi="Times New Roman" w:cs="Times New Roman"/>
        </w:rPr>
        <w:t>two time</w:t>
      </w:r>
      <w:proofErr w:type="gramEnd"/>
      <w:r w:rsidR="000638FF" w:rsidRPr="00B552A1">
        <w:rPr>
          <w:rFonts w:ascii="Times New Roman" w:hAnsi="Times New Roman" w:cs="Times New Roman"/>
        </w:rPr>
        <w:t xml:space="preserve"> series are from the same continuous distribution)</w:t>
      </w:r>
      <w:r w:rsidRPr="00B552A1">
        <w:rPr>
          <w:rFonts w:ascii="Times New Roman" w:hAnsi="Times New Roman" w:cs="Times New Roman"/>
        </w:rPr>
        <w:t xml:space="preserve"> at the 5% significance level, and 0 otherwise.</w:t>
      </w:r>
    </w:p>
    <w:p w14:paraId="5A9A4C08" w14:textId="57F6DF52" w:rsidR="00E27113" w:rsidRPr="00B552A1" w:rsidRDefault="008220BF" w:rsidP="00E27113">
      <w:pPr>
        <w:pStyle w:val="NRELFigureCaption"/>
        <w:jc w:val="left"/>
        <w:rPr>
          <w:rFonts w:ascii="Times New Roman" w:hAnsi="Times New Roman"/>
          <w:b w:val="0"/>
        </w:rPr>
      </w:pPr>
      <w:bookmarkStart w:id="39" w:name="_Ref113852317"/>
      <w:r w:rsidRPr="00B552A1">
        <w:rPr>
          <w:rFonts w:ascii="Times New Roman" w:hAnsi="Times New Roman"/>
          <w:b w:val="0"/>
        </w:rPr>
        <w:t xml:space="preserve">Table </w:t>
      </w:r>
      <w:r w:rsidRPr="00B552A1">
        <w:rPr>
          <w:rFonts w:ascii="Times New Roman" w:hAnsi="Times New Roman"/>
          <w:b w:val="0"/>
        </w:rPr>
        <w:fldChar w:fldCharType="begin"/>
      </w:r>
      <w:r w:rsidRPr="00B552A1">
        <w:rPr>
          <w:rFonts w:ascii="Times New Roman" w:hAnsi="Times New Roman"/>
          <w:b w:val="0"/>
        </w:rPr>
        <w:instrText xml:space="preserve"> SEQ Table \* ARABIC </w:instrText>
      </w:r>
      <w:r w:rsidRPr="00B552A1">
        <w:rPr>
          <w:rFonts w:ascii="Times New Roman" w:hAnsi="Times New Roman"/>
          <w:b w:val="0"/>
        </w:rPr>
        <w:fldChar w:fldCharType="separate"/>
      </w:r>
      <w:r w:rsidR="00B6683C">
        <w:rPr>
          <w:rFonts w:ascii="Times New Roman" w:hAnsi="Times New Roman"/>
          <w:b w:val="0"/>
          <w:noProof/>
        </w:rPr>
        <w:t>3</w:t>
      </w:r>
      <w:r w:rsidRPr="00B552A1">
        <w:rPr>
          <w:rFonts w:ascii="Times New Roman" w:hAnsi="Times New Roman"/>
          <w:b w:val="0"/>
        </w:rPr>
        <w:fldChar w:fldCharType="end"/>
      </w:r>
      <w:bookmarkEnd w:id="39"/>
      <w:r w:rsidRPr="00B552A1">
        <w:rPr>
          <w:rFonts w:ascii="Times New Roman" w:hAnsi="Times New Roman"/>
          <w:b w:val="0"/>
        </w:rPr>
        <w:t>:</w:t>
      </w:r>
      <w:r w:rsidR="001056C5" w:rsidRPr="00B552A1">
        <w:rPr>
          <w:rFonts w:ascii="Times New Roman" w:hAnsi="Times New Roman"/>
          <w:b w:val="0"/>
        </w:rPr>
        <w:t xml:space="preserve"> </w:t>
      </w:r>
      <w:r w:rsidRPr="00B552A1">
        <w:rPr>
          <w:rFonts w:ascii="Times New Roman" w:hAnsi="Times New Roman"/>
          <w:b w:val="0"/>
        </w:rPr>
        <w:t>Metrics for</w:t>
      </w:r>
      <w:r w:rsidR="001056C5" w:rsidRPr="00B552A1">
        <w:rPr>
          <w:rFonts w:ascii="Times New Roman" w:hAnsi="Times New Roman"/>
          <w:b w:val="0"/>
        </w:rPr>
        <w:t xml:space="preserve"> the</w:t>
      </w:r>
      <w:r w:rsidRPr="00B552A1">
        <w:rPr>
          <w:rFonts w:ascii="Times New Roman" w:hAnsi="Times New Roman"/>
          <w:b w:val="0"/>
        </w:rPr>
        <w:t xml:space="preserve"> time series comparison</w:t>
      </w:r>
    </w:p>
    <w:p w14:paraId="6C63A3CC" w14:textId="77777777" w:rsidR="00DB1636" w:rsidRPr="00B552A1" w:rsidRDefault="008220BF" w:rsidP="00BC12D5">
      <w:pPr>
        <w:rPr>
          <w:rFonts w:ascii="Times New Roman" w:hAnsi="Times New Roman" w:cs="Times New Roman"/>
        </w:rPr>
      </w:pPr>
      <w:r w:rsidRPr="00B552A1">
        <w:rPr>
          <w:rFonts w:ascii="Times New Roman" w:hAnsi="Times New Roman" w:cs="Times New Roman"/>
          <w:noProof/>
        </w:rPr>
        <w:drawing>
          <wp:inline distT="0" distB="0" distL="0" distR="0" wp14:anchorId="6E287AE0" wp14:editId="21FECED3">
            <wp:extent cx="5943600" cy="11391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8"/>
                    <a:stretch>
                      <a:fillRect/>
                    </a:stretch>
                  </pic:blipFill>
                  <pic:spPr>
                    <a:xfrm>
                      <a:off x="0" y="0"/>
                      <a:ext cx="5943600" cy="1139190"/>
                    </a:xfrm>
                    <a:prstGeom prst="rect">
                      <a:avLst/>
                    </a:prstGeom>
                  </pic:spPr>
                </pic:pic>
              </a:graphicData>
            </a:graphic>
          </wp:inline>
        </w:drawing>
      </w:r>
    </w:p>
    <w:p w14:paraId="458FC198" w14:textId="77777777" w:rsidR="00DB1636" w:rsidRPr="00B552A1" w:rsidRDefault="008220BF" w:rsidP="00CF69DB">
      <w:pPr>
        <w:jc w:val="both"/>
        <w:rPr>
          <w:rFonts w:ascii="Times New Roman" w:hAnsi="Times New Roman" w:cs="Times New Roman"/>
        </w:rPr>
      </w:pPr>
      <w:r w:rsidRPr="00B552A1">
        <w:rPr>
          <w:rFonts w:ascii="Times New Roman" w:hAnsi="Times New Roman" w:cs="Times New Roman"/>
        </w:rPr>
        <w:lastRenderedPageBreak/>
        <w:t xml:space="preserve">The RMS values match closely with the measured data because of the rescaling of </w:t>
      </w:r>
      <w:r w:rsidR="002203C5" w:rsidRPr="00B552A1">
        <w:rPr>
          <w:rFonts w:ascii="Times New Roman" w:hAnsi="Times New Roman" w:cs="Times New Roman"/>
        </w:rPr>
        <w:t xml:space="preserve">the synthesized </w:t>
      </w:r>
      <w:r w:rsidRPr="00B552A1">
        <w:rPr>
          <w:rFonts w:ascii="Times New Roman" w:hAnsi="Times New Roman" w:cs="Times New Roman"/>
        </w:rPr>
        <w:t xml:space="preserve">data by the target standard deviation. When </w:t>
      </w:r>
      <w:r w:rsidRPr="00B552A1">
        <w:rPr>
          <w:rFonts w:ascii="Symbol" w:hAnsi="Symbol" w:cs="Times New Roman"/>
        </w:rPr>
        <w:sym w:font="Symbol" w:char="F06D"/>
      </w:r>
      <w:r w:rsidRPr="00B552A1">
        <w:rPr>
          <w:rFonts w:ascii="Times New Roman" w:hAnsi="Times New Roman" w:cs="Times New Roman"/>
        </w:rPr>
        <w:t xml:space="preserve"> = 0, which is </w:t>
      </w:r>
      <w:r w:rsidR="002203C5" w:rsidRPr="00B552A1">
        <w:rPr>
          <w:rFonts w:ascii="Times New Roman" w:hAnsi="Times New Roman" w:cs="Times New Roman"/>
        </w:rPr>
        <w:t xml:space="preserve">always </w:t>
      </w:r>
      <w:r w:rsidRPr="00B552A1">
        <w:rPr>
          <w:rFonts w:ascii="Times New Roman" w:hAnsi="Times New Roman" w:cs="Times New Roman"/>
        </w:rPr>
        <w:t>true for u’</w:t>
      </w:r>
      <w:r w:rsidR="00B552A1" w:rsidRPr="00B552A1">
        <w:rPr>
          <w:rFonts w:ascii="Times New Roman" w:hAnsi="Times New Roman" w:cs="Times New Roman"/>
        </w:rPr>
        <w:t xml:space="preserve"> by the virtue of Reynold's decomposition</w:t>
      </w:r>
      <w:r w:rsidRPr="00B552A1">
        <w:rPr>
          <w:rFonts w:ascii="Times New Roman" w:hAnsi="Times New Roman" w:cs="Times New Roman"/>
        </w:rPr>
        <w:t>, the RMS value and standard deviation differ</w:t>
      </w:r>
      <w:r w:rsidR="009A600A">
        <w:rPr>
          <w:rFonts w:ascii="Times New Roman" w:hAnsi="Times New Roman" w:cs="Times New Roman"/>
        </w:rPr>
        <w:t xml:space="preserve"> slightly because of </w:t>
      </w:r>
      <w:r w:rsidR="00EF6768" w:rsidRPr="00EF6768">
        <w:rPr>
          <w:rFonts w:ascii="Times New Roman" w:hAnsi="Times New Roman" w:cs="Times New Roman"/>
        </w:rPr>
        <w:t>a</w:t>
      </w:r>
      <w:r w:rsidR="009A600A" w:rsidRPr="00EF6768">
        <w:rPr>
          <w:rFonts w:ascii="Times New Roman" w:hAnsi="Times New Roman" w:cs="Times New Roman"/>
        </w:rPr>
        <w:t xml:space="preserve"> differen</w:t>
      </w:r>
      <w:r w:rsidR="00EF6768" w:rsidRPr="00EF6768">
        <w:rPr>
          <w:rFonts w:ascii="Times New Roman" w:hAnsi="Times New Roman" w:cs="Times New Roman"/>
        </w:rPr>
        <w:t>ce</w:t>
      </w:r>
      <w:r w:rsidR="009A600A" w:rsidRPr="009E02BC">
        <w:rPr>
          <w:rFonts w:ascii="Times New Roman" w:hAnsi="Times New Roman" w:cs="Times New Roman"/>
          <w:color w:val="FF0000"/>
        </w:rPr>
        <w:t xml:space="preserve"> </w:t>
      </w:r>
      <w:r w:rsidR="009A600A">
        <w:rPr>
          <w:rFonts w:ascii="Times New Roman" w:hAnsi="Times New Roman" w:cs="Times New Roman"/>
        </w:rPr>
        <w:t xml:space="preserve">in </w:t>
      </w:r>
      <w:r w:rsidRPr="00B552A1">
        <w:rPr>
          <w:rFonts w:ascii="Times New Roman" w:hAnsi="Times New Roman" w:cs="Times New Roman"/>
        </w:rPr>
        <w:t xml:space="preserve">the degree of freedom. </w:t>
      </w:r>
      <w:r w:rsidR="00394A57" w:rsidRPr="00B552A1">
        <w:rPr>
          <w:rFonts w:ascii="Times New Roman" w:hAnsi="Times New Roman" w:cs="Times New Roman"/>
        </w:rPr>
        <w:t xml:space="preserve">The negative value of GFIT implies mathematically </w:t>
      </w:r>
      <w:r w:rsidR="002203C5" w:rsidRPr="00B552A1">
        <w:rPr>
          <w:rFonts w:ascii="Times New Roman" w:hAnsi="Times New Roman" w:cs="Times New Roman"/>
        </w:rPr>
        <w:t xml:space="preserve">that </w:t>
      </w:r>
      <m:oMath>
        <m:r>
          <w:rPr>
            <w:rFonts w:ascii="Cambria Math" w:hAnsi="Cambria Math" w:cs="Times New Roman"/>
          </w:rPr>
          <m:t>NORM</m:t>
        </m:r>
        <m:d>
          <m:dPr>
            <m:ctrlPr>
              <w:rPr>
                <w:rFonts w:ascii="Cambria Math" w:hAnsi="Cambria Math" w:cs="Times New Roman"/>
              </w:rPr>
            </m:ctrlPr>
          </m:dPr>
          <m:e>
            <m:r>
              <w:rPr>
                <w:rFonts w:ascii="Cambria Math" w:hAnsi="Cambria Math" w:cs="Times New Roman"/>
              </w:rPr>
              <m:t>y</m:t>
            </m:r>
            <m:r>
              <m:rPr>
                <m:sty m:val="p"/>
              </m:rPr>
              <w:rPr>
                <w:rFonts w:ascii="Cambria Math" w:hAnsi="Cambria Math" w:cs="Times New Roman"/>
              </w:rPr>
              <m:t>-</m:t>
            </m:r>
            <m:acc>
              <m:accPr>
                <m:ctrlPr>
                  <w:rPr>
                    <w:rFonts w:ascii="Cambria Math" w:hAnsi="Cambria Math" w:cs="Times New Roman"/>
                  </w:rPr>
                </m:ctrlPr>
              </m:accPr>
              <m:e>
                <m:r>
                  <w:rPr>
                    <w:rFonts w:ascii="Cambria Math" w:hAnsi="Cambria Math" w:cs="Times New Roman"/>
                  </w:rPr>
                  <m:t>y</m:t>
                </m:r>
              </m:e>
            </m:acc>
          </m:e>
        </m:d>
        <m:r>
          <w:rPr>
            <w:rFonts w:ascii="Cambria Math" w:hAnsi="Cambria Math" w:cs="Times New Roman"/>
          </w:rPr>
          <m:t>&gt; NORM</m:t>
        </m:r>
        <m:r>
          <m:rPr>
            <m:sty m:val="p"/>
          </m:rPr>
          <w:rPr>
            <w:rFonts w:ascii="Cambria Math" w:hAnsi="Cambria Math" w:cs="Times New Roman"/>
          </w:rPr>
          <m:t xml:space="preserve"> (</m:t>
        </m:r>
        <m:r>
          <w:rPr>
            <w:rFonts w:ascii="Cambria Math" w:hAnsi="Cambria Math" w:cs="Times New Roman"/>
          </w:rPr>
          <m:t>y</m:t>
        </m:r>
        <m:r>
          <m:rPr>
            <m:sty m:val="p"/>
          </m:rPr>
          <w:rPr>
            <w:rFonts w:ascii="Cambria Math" w:hAnsi="Cambria Math" w:cs="Times New Roman"/>
          </w:rPr>
          <m:t>-</m:t>
        </m:r>
        <m:acc>
          <m:accPr>
            <m:chr m:val="̅"/>
            <m:ctrlPr>
              <w:rPr>
                <w:rFonts w:ascii="Cambria Math" w:hAnsi="Cambria Math" w:cs="Times New Roman"/>
              </w:rPr>
            </m:ctrlPr>
          </m:accPr>
          <m:e>
            <m:r>
              <w:rPr>
                <w:rFonts w:ascii="Cambria Math" w:hAnsi="Cambria Math" w:cs="Times New Roman"/>
              </w:rPr>
              <m:t>y</m:t>
            </m:r>
          </m:e>
        </m:acc>
        <m:r>
          <m:rPr>
            <m:sty m:val="p"/>
          </m:rPr>
          <w:rPr>
            <w:rFonts w:ascii="Cambria Math" w:hAnsi="Cambria Math" w:cs="Times New Roman"/>
          </w:rPr>
          <m:t>)</m:t>
        </m:r>
      </m:oMath>
      <w:r w:rsidR="00394A57" w:rsidRPr="00B552A1">
        <w:rPr>
          <w:rFonts w:ascii="Times New Roman" w:eastAsiaTheme="minorEastAsia" w:hAnsi="Times New Roman" w:cs="Times New Roman"/>
        </w:rPr>
        <w:t>, which physical</w:t>
      </w:r>
      <w:r w:rsidR="002203C5" w:rsidRPr="00B552A1">
        <w:rPr>
          <w:rFonts w:ascii="Times New Roman" w:eastAsiaTheme="minorEastAsia" w:hAnsi="Times New Roman" w:cs="Times New Roman"/>
        </w:rPr>
        <w:t>ly</w:t>
      </w:r>
      <w:r w:rsidR="00394A57" w:rsidRPr="00B552A1">
        <w:rPr>
          <w:rFonts w:ascii="Times New Roman" w:eastAsiaTheme="minorEastAsia" w:hAnsi="Times New Roman" w:cs="Times New Roman"/>
        </w:rPr>
        <w:t xml:space="preserve"> means </w:t>
      </w:r>
      <w:r w:rsidR="00394A57" w:rsidRPr="00B552A1">
        <w:rPr>
          <w:rFonts w:ascii="Times New Roman" w:hAnsi="Times New Roman" w:cs="Times New Roman"/>
        </w:rPr>
        <w:t xml:space="preserve">that the directions of y and </w:t>
      </w:r>
      <m:oMath>
        <m:acc>
          <m:accPr>
            <m:ctrlPr>
              <w:rPr>
                <w:rFonts w:ascii="Cambria Math" w:hAnsi="Cambria Math" w:cs="Times New Roman"/>
              </w:rPr>
            </m:ctrlPr>
          </m:accPr>
          <m:e>
            <m:r>
              <w:rPr>
                <w:rFonts w:ascii="Cambria Math" w:hAnsi="Cambria Math" w:cs="Times New Roman"/>
              </w:rPr>
              <m:t>y</m:t>
            </m:r>
          </m:e>
        </m:acc>
      </m:oMath>
      <w:r w:rsidR="00394A57" w:rsidRPr="00B552A1">
        <w:rPr>
          <w:rFonts w:ascii="Times New Roman" w:hAnsi="Times New Roman" w:cs="Times New Roman"/>
        </w:rPr>
        <w:t xml:space="preserve"> are not well correlated because we used the randomized phase during the inverse FFT. </w:t>
      </w:r>
      <w:r w:rsidR="002203C5" w:rsidRPr="00B552A1">
        <w:rPr>
          <w:rFonts w:ascii="Times New Roman" w:hAnsi="Times New Roman" w:cs="Times New Roman"/>
        </w:rPr>
        <w:t xml:space="preserve">However, the two-sample Kolmogorov-Smirnov test suggests that the method we propose </w:t>
      </w:r>
      <w:proofErr w:type="gramStart"/>
      <w:r w:rsidR="002203C5" w:rsidRPr="00B552A1">
        <w:rPr>
          <w:rFonts w:ascii="Times New Roman" w:hAnsi="Times New Roman" w:cs="Times New Roman"/>
        </w:rPr>
        <w:t>is able to</w:t>
      </w:r>
      <w:proofErr w:type="gramEnd"/>
      <w:r w:rsidR="002203C5" w:rsidRPr="00B552A1">
        <w:rPr>
          <w:rFonts w:ascii="Times New Roman" w:hAnsi="Times New Roman" w:cs="Times New Roman"/>
        </w:rPr>
        <w:t xml:space="preserve"> recreate the distribution of the measured data for Cases # 1, 15, and 17. The PSD decomposition method seems not to capture the variation of u' if it is bimodal (Cases # 9) or heavily skewed positively or negatively. </w:t>
      </w:r>
      <w:r w:rsidR="004E0DD7" w:rsidRPr="00B552A1">
        <w:rPr>
          <w:rFonts w:ascii="Times New Roman" w:hAnsi="Times New Roman" w:cs="Times New Roman"/>
        </w:rPr>
        <w:t>This result suggests that w</w:t>
      </w:r>
      <w:r w:rsidR="002203C5" w:rsidRPr="00B552A1">
        <w:rPr>
          <w:rFonts w:ascii="Times New Roman" w:hAnsi="Times New Roman" w:cs="Times New Roman"/>
        </w:rPr>
        <w:t>e need to measure some additional parameter</w:t>
      </w:r>
      <w:r w:rsidR="004E0DD7" w:rsidRPr="00B552A1">
        <w:rPr>
          <w:rFonts w:ascii="Times New Roman" w:hAnsi="Times New Roman" w:cs="Times New Roman"/>
        </w:rPr>
        <w:t>s, higher order moment functions such as skewness and</w:t>
      </w:r>
      <w:r w:rsidR="002203C5" w:rsidRPr="00B552A1">
        <w:rPr>
          <w:rFonts w:ascii="Times New Roman" w:hAnsi="Times New Roman" w:cs="Times New Roman"/>
        </w:rPr>
        <w:t xml:space="preserve"> </w:t>
      </w:r>
      <w:r w:rsidR="004E0DD7" w:rsidRPr="00B552A1">
        <w:rPr>
          <w:rFonts w:ascii="Times New Roman" w:hAnsi="Times New Roman" w:cs="Times New Roman"/>
        </w:rPr>
        <w:t>kurtosis</w:t>
      </w:r>
      <w:r w:rsidR="00890930" w:rsidRPr="00B552A1">
        <w:rPr>
          <w:rFonts w:ascii="Times New Roman" w:hAnsi="Times New Roman" w:cs="Times New Roman"/>
        </w:rPr>
        <w:t xml:space="preserve"> or phase sequence of the</w:t>
      </w:r>
      <w:r w:rsidR="000638FF" w:rsidRPr="00B552A1">
        <w:rPr>
          <w:rFonts w:ascii="Times New Roman" w:hAnsi="Times New Roman" w:cs="Times New Roman"/>
        </w:rPr>
        <w:t xml:space="preserve"> underlying</w:t>
      </w:r>
      <w:r w:rsidR="00890930" w:rsidRPr="00B552A1">
        <w:rPr>
          <w:rFonts w:ascii="Times New Roman" w:hAnsi="Times New Roman" w:cs="Times New Roman"/>
        </w:rPr>
        <w:t xml:space="preserve"> FFT</w:t>
      </w:r>
      <w:r w:rsidR="004D16C9" w:rsidRPr="00B552A1">
        <w:rPr>
          <w:rFonts w:ascii="Times New Roman" w:hAnsi="Times New Roman" w:cs="Times New Roman"/>
        </w:rPr>
        <w:t>, to</w:t>
      </w:r>
      <w:r w:rsidR="00864435" w:rsidRPr="00B552A1">
        <w:rPr>
          <w:rFonts w:ascii="Times New Roman" w:hAnsi="Times New Roman" w:cs="Times New Roman"/>
        </w:rPr>
        <w:t xml:space="preserve"> </w:t>
      </w:r>
      <w:r w:rsidR="00CF69DB">
        <w:rPr>
          <w:rFonts w:ascii="Times New Roman" w:hAnsi="Times New Roman" w:cs="Times New Roman"/>
        </w:rPr>
        <w:t xml:space="preserve">completely </w:t>
      </w:r>
      <w:r w:rsidR="00864435" w:rsidRPr="00B552A1">
        <w:rPr>
          <w:rFonts w:ascii="Times New Roman" w:hAnsi="Times New Roman" w:cs="Times New Roman"/>
        </w:rPr>
        <w:t xml:space="preserve">inform </w:t>
      </w:r>
      <w:r w:rsidR="005E17CD">
        <w:rPr>
          <w:rFonts w:ascii="Times New Roman" w:hAnsi="Times New Roman" w:cs="Times New Roman"/>
        </w:rPr>
        <w:t xml:space="preserve">this </w:t>
      </w:r>
      <w:r w:rsidR="00890930" w:rsidRPr="00B552A1">
        <w:rPr>
          <w:rFonts w:ascii="Times New Roman" w:hAnsi="Times New Roman" w:cs="Times New Roman"/>
        </w:rPr>
        <w:t xml:space="preserve">1 Hz </w:t>
      </w:r>
      <w:r w:rsidR="00864435" w:rsidRPr="00B552A1">
        <w:rPr>
          <w:rFonts w:ascii="Times New Roman" w:hAnsi="Times New Roman" w:cs="Times New Roman"/>
        </w:rPr>
        <w:t>data synthesis process</w:t>
      </w:r>
      <w:r w:rsidR="004E0DD7" w:rsidRPr="00B552A1">
        <w:rPr>
          <w:rFonts w:ascii="Times New Roman" w:hAnsi="Times New Roman" w:cs="Times New Roman"/>
        </w:rPr>
        <w:t xml:space="preserve">. </w:t>
      </w:r>
    </w:p>
    <w:p w14:paraId="3702C10E" w14:textId="77777777" w:rsidR="007F6C2C" w:rsidRPr="00B552A1" w:rsidRDefault="008220BF" w:rsidP="00CF69DB">
      <w:pPr>
        <w:jc w:val="both"/>
        <w:rPr>
          <w:rFonts w:ascii="Times New Roman" w:hAnsi="Times New Roman" w:cs="Times New Roman"/>
        </w:rPr>
      </w:pPr>
      <w:r w:rsidRPr="00B552A1">
        <w:rPr>
          <w:rFonts w:ascii="Times New Roman" w:hAnsi="Times New Roman" w:cs="Times New Roman"/>
        </w:rPr>
        <w:t xml:space="preserve">Given the technological advancement in data acquisition and data storage, </w:t>
      </w:r>
      <w:r w:rsidR="00CB5D03" w:rsidRPr="00B552A1">
        <w:rPr>
          <w:rFonts w:ascii="Times New Roman" w:hAnsi="Times New Roman" w:cs="Times New Roman"/>
        </w:rPr>
        <w:t xml:space="preserve">does it worth exploring the </w:t>
      </w:r>
      <w:r w:rsidR="00890930" w:rsidRPr="00B552A1">
        <w:rPr>
          <w:rFonts w:ascii="Times New Roman" w:hAnsi="Times New Roman" w:cs="Times New Roman"/>
        </w:rPr>
        <w:t xml:space="preserve">next </w:t>
      </w:r>
      <w:r w:rsidR="00844B18" w:rsidRPr="00B552A1">
        <w:rPr>
          <w:rFonts w:ascii="Times New Roman" w:hAnsi="Times New Roman" w:cs="Times New Roman"/>
        </w:rPr>
        <w:t>optimal timestep</w:t>
      </w:r>
      <w:r w:rsidRPr="00B552A1">
        <w:rPr>
          <w:rFonts w:ascii="Times New Roman" w:hAnsi="Times New Roman" w:cs="Times New Roman"/>
        </w:rPr>
        <w:t xml:space="preserve"> to archive/aggregate wind data</w:t>
      </w:r>
      <w:r w:rsidR="00844B18" w:rsidRPr="00B552A1">
        <w:rPr>
          <w:rFonts w:ascii="Times New Roman" w:hAnsi="Times New Roman" w:cs="Times New Roman"/>
        </w:rPr>
        <w:t xml:space="preserve">? </w:t>
      </w:r>
      <w:r w:rsidR="000638FF" w:rsidRPr="00B552A1">
        <w:rPr>
          <w:rFonts w:ascii="Times New Roman" w:hAnsi="Times New Roman" w:cs="Times New Roman"/>
        </w:rPr>
        <w:t>I</w:t>
      </w:r>
      <w:r w:rsidR="00CB5D03" w:rsidRPr="00B552A1">
        <w:rPr>
          <w:rFonts w:ascii="Times New Roman" w:hAnsi="Times New Roman" w:cs="Times New Roman"/>
        </w:rPr>
        <w:t xml:space="preserve">s the </w:t>
      </w:r>
      <w:r w:rsidR="000638FF" w:rsidRPr="00B552A1">
        <w:rPr>
          <w:rFonts w:ascii="Times New Roman" w:hAnsi="Times New Roman" w:cs="Times New Roman"/>
        </w:rPr>
        <w:t>current practice of</w:t>
      </w:r>
      <w:r w:rsidR="00CB5D03" w:rsidRPr="00B552A1">
        <w:rPr>
          <w:rFonts w:ascii="Times New Roman" w:hAnsi="Times New Roman" w:cs="Times New Roman"/>
        </w:rPr>
        <w:t xml:space="preserve"> 10-minute aggregation good enough or should we aspire for </w:t>
      </w:r>
      <w:r w:rsidR="00844B18" w:rsidRPr="00B552A1">
        <w:rPr>
          <w:rFonts w:ascii="Times New Roman" w:hAnsi="Times New Roman" w:cs="Times New Roman"/>
        </w:rPr>
        <w:t xml:space="preserve">data </w:t>
      </w:r>
      <w:r w:rsidR="001056C5" w:rsidRPr="00B552A1">
        <w:rPr>
          <w:rFonts w:ascii="Times New Roman" w:hAnsi="Times New Roman" w:cs="Times New Roman"/>
        </w:rPr>
        <w:t xml:space="preserve">aggregation </w:t>
      </w:r>
      <w:r w:rsidR="00844B18" w:rsidRPr="00B552A1">
        <w:rPr>
          <w:rFonts w:ascii="Times New Roman" w:hAnsi="Times New Roman" w:cs="Times New Roman"/>
        </w:rPr>
        <w:t>at a</w:t>
      </w:r>
      <w:r w:rsidR="00CB5D03" w:rsidRPr="00B552A1">
        <w:rPr>
          <w:rFonts w:ascii="Times New Roman" w:hAnsi="Times New Roman" w:cs="Times New Roman"/>
        </w:rPr>
        <w:t xml:space="preserve"> </w:t>
      </w:r>
      <w:r w:rsidR="005E17CD">
        <w:rPr>
          <w:rFonts w:ascii="Times New Roman" w:hAnsi="Times New Roman" w:cs="Times New Roman"/>
        </w:rPr>
        <w:t>higher resolution</w:t>
      </w:r>
      <w:r w:rsidR="00CB5D03" w:rsidRPr="00B552A1">
        <w:rPr>
          <w:rFonts w:ascii="Times New Roman" w:hAnsi="Times New Roman" w:cs="Times New Roman"/>
        </w:rPr>
        <w:t xml:space="preserve"> </w:t>
      </w:r>
      <w:r w:rsidR="000638FF" w:rsidRPr="00B552A1">
        <w:rPr>
          <w:rFonts w:ascii="Times New Roman" w:hAnsi="Times New Roman" w:cs="Times New Roman"/>
        </w:rPr>
        <w:t>(say</w:t>
      </w:r>
      <w:r w:rsidR="005E17CD">
        <w:rPr>
          <w:rFonts w:ascii="Times New Roman" w:hAnsi="Times New Roman" w:cs="Times New Roman"/>
        </w:rPr>
        <w:t xml:space="preserve"> for example</w:t>
      </w:r>
      <w:r w:rsidR="00CB5D03" w:rsidRPr="00B552A1">
        <w:rPr>
          <w:rFonts w:ascii="Times New Roman" w:hAnsi="Times New Roman" w:cs="Times New Roman"/>
        </w:rPr>
        <w:t>,</w:t>
      </w:r>
      <w:r w:rsidR="00844B18" w:rsidRPr="00B552A1">
        <w:rPr>
          <w:rFonts w:ascii="Times New Roman" w:hAnsi="Times New Roman" w:cs="Times New Roman"/>
        </w:rPr>
        <w:t xml:space="preserve"> 1-minute or 5-minute</w:t>
      </w:r>
      <w:r w:rsidR="00CB5D03" w:rsidRPr="00B552A1">
        <w:rPr>
          <w:rFonts w:ascii="Times New Roman" w:hAnsi="Times New Roman" w:cs="Times New Roman"/>
        </w:rPr>
        <w:t>)</w:t>
      </w:r>
      <w:r w:rsidR="00844B18" w:rsidRPr="00B552A1">
        <w:rPr>
          <w:rFonts w:ascii="Times New Roman" w:hAnsi="Times New Roman" w:cs="Times New Roman"/>
        </w:rPr>
        <w:t xml:space="preserve">?  These questions may demand a larger discussion </w:t>
      </w:r>
      <w:proofErr w:type="gramStart"/>
      <w:r w:rsidR="00844B18" w:rsidRPr="00B552A1">
        <w:rPr>
          <w:rFonts w:ascii="Times New Roman" w:hAnsi="Times New Roman" w:cs="Times New Roman"/>
        </w:rPr>
        <w:t>in order to</w:t>
      </w:r>
      <w:proofErr w:type="gramEnd"/>
      <w:r w:rsidR="00844B18" w:rsidRPr="00B552A1">
        <w:rPr>
          <w:rFonts w:ascii="Times New Roman" w:hAnsi="Times New Roman" w:cs="Times New Roman"/>
        </w:rPr>
        <w:t xml:space="preserve"> attempt consensus among diverse stakeholders</w:t>
      </w:r>
      <w:r w:rsidR="00890930" w:rsidRPr="00B552A1">
        <w:rPr>
          <w:rFonts w:ascii="Times New Roman" w:hAnsi="Times New Roman" w:cs="Times New Roman"/>
        </w:rPr>
        <w:t xml:space="preserve"> of the wind energy industry</w:t>
      </w:r>
      <w:r w:rsidR="00844B18" w:rsidRPr="00B552A1">
        <w:rPr>
          <w:rFonts w:ascii="Times New Roman" w:hAnsi="Times New Roman" w:cs="Times New Roman"/>
        </w:rPr>
        <w:t xml:space="preserve">. As part of </w:t>
      </w:r>
      <w:r w:rsidR="00CB5D03" w:rsidRPr="00B552A1">
        <w:rPr>
          <w:rFonts w:ascii="Times New Roman" w:hAnsi="Times New Roman" w:cs="Times New Roman"/>
        </w:rPr>
        <w:t>the</w:t>
      </w:r>
      <w:r w:rsidRPr="00B552A1">
        <w:rPr>
          <w:rFonts w:ascii="Times New Roman" w:hAnsi="Times New Roman" w:cs="Times New Roman"/>
        </w:rPr>
        <w:t xml:space="preserve"> broader</w:t>
      </w:r>
      <w:r w:rsidR="00844B18" w:rsidRPr="00B552A1">
        <w:rPr>
          <w:rFonts w:ascii="Times New Roman" w:hAnsi="Times New Roman" w:cs="Times New Roman"/>
        </w:rPr>
        <w:t xml:space="preserve"> research questions, we propose</w:t>
      </w:r>
      <w:r w:rsidR="00890930" w:rsidRPr="00B552A1">
        <w:rPr>
          <w:rFonts w:ascii="Times New Roman" w:hAnsi="Times New Roman" w:cs="Times New Roman"/>
        </w:rPr>
        <w:t>d</w:t>
      </w:r>
      <w:r w:rsidR="00844B18" w:rsidRPr="00B552A1">
        <w:rPr>
          <w:rFonts w:ascii="Times New Roman" w:hAnsi="Times New Roman" w:cs="Times New Roman"/>
        </w:rPr>
        <w:t xml:space="preserve"> a temporary fix for data synthesis, from 10 minutes to 1 second, to capture inter-timestep variability of wind speed or wind power.</w:t>
      </w:r>
      <w:r w:rsidRPr="00B552A1">
        <w:rPr>
          <w:rFonts w:ascii="Times New Roman" w:hAnsi="Times New Roman" w:cs="Times New Roman"/>
        </w:rPr>
        <w:t xml:space="preserve"> </w:t>
      </w:r>
      <w:r w:rsidR="00890930" w:rsidRPr="00B552A1">
        <w:rPr>
          <w:rFonts w:ascii="Times New Roman" w:hAnsi="Times New Roman" w:cs="Times New Roman"/>
        </w:rPr>
        <w:t xml:space="preserve">The PSD decomposition method we detailed in this article seems to be a practical solution but not general enough to </w:t>
      </w:r>
      <w:r w:rsidR="001056C5" w:rsidRPr="00B552A1">
        <w:rPr>
          <w:rFonts w:ascii="Times New Roman" w:hAnsi="Times New Roman" w:cs="Times New Roman"/>
        </w:rPr>
        <w:t xml:space="preserve">capture </w:t>
      </w:r>
      <w:r w:rsidR="005E17CD">
        <w:rPr>
          <w:rFonts w:ascii="Times New Roman" w:hAnsi="Times New Roman" w:cs="Times New Roman"/>
        </w:rPr>
        <w:t>a wider range of distribution u</w:t>
      </w:r>
      <w:r w:rsidR="005E17CD">
        <w:rPr>
          <w:rFonts w:ascii="Symbol" w:hAnsi="Symbol" w:cs="Times New Roman"/>
        </w:rPr>
        <w:sym w:font="Symbol" w:char="F0A2"/>
      </w:r>
      <w:r w:rsidR="001056C5" w:rsidRPr="00B552A1">
        <w:rPr>
          <w:rFonts w:ascii="Times New Roman" w:hAnsi="Times New Roman" w:cs="Times New Roman"/>
        </w:rPr>
        <w:t xml:space="preserve"> may follow. </w:t>
      </w:r>
      <w:r w:rsidR="00890930" w:rsidRPr="00B552A1">
        <w:rPr>
          <w:rFonts w:ascii="Times New Roman" w:hAnsi="Times New Roman" w:cs="Times New Roman"/>
        </w:rPr>
        <w:t xml:space="preserve">We aspire to come up with </w:t>
      </w:r>
      <w:r w:rsidRPr="00B552A1">
        <w:rPr>
          <w:rFonts w:ascii="Times New Roman" w:hAnsi="Times New Roman" w:cs="Times New Roman"/>
        </w:rPr>
        <w:t xml:space="preserve">additional parameters </w:t>
      </w:r>
      <w:r w:rsidR="005E17CD">
        <w:rPr>
          <w:rFonts w:ascii="Times New Roman" w:hAnsi="Times New Roman" w:cs="Times New Roman"/>
        </w:rPr>
        <w:t xml:space="preserve">based on </w:t>
      </w:r>
      <w:r w:rsidRPr="00B552A1">
        <w:rPr>
          <w:rFonts w:ascii="Times New Roman" w:hAnsi="Times New Roman" w:cs="Times New Roman"/>
        </w:rPr>
        <w:t>data sampling of wind resources and wind power</w:t>
      </w:r>
      <w:r w:rsidR="005E17CD">
        <w:rPr>
          <w:rFonts w:ascii="Times New Roman" w:hAnsi="Times New Roman" w:cs="Times New Roman"/>
        </w:rPr>
        <w:t xml:space="preserve"> that</w:t>
      </w:r>
      <w:r w:rsidRPr="00B552A1">
        <w:rPr>
          <w:rFonts w:ascii="Times New Roman" w:hAnsi="Times New Roman" w:cs="Times New Roman"/>
        </w:rPr>
        <w:t xml:space="preserve"> might complement the </w:t>
      </w:r>
      <w:r w:rsidR="005E17CD">
        <w:rPr>
          <w:rFonts w:ascii="Times New Roman" w:hAnsi="Times New Roman" w:cs="Times New Roman"/>
        </w:rPr>
        <w:t xml:space="preserve">wind energy </w:t>
      </w:r>
      <w:r w:rsidRPr="00B552A1">
        <w:rPr>
          <w:rFonts w:ascii="Times New Roman" w:hAnsi="Times New Roman" w:cs="Times New Roman"/>
        </w:rPr>
        <w:t>industry-standard 10-minute aggregation practice.</w:t>
      </w:r>
      <w:r w:rsidR="00890930" w:rsidRPr="00B552A1">
        <w:rPr>
          <w:rFonts w:ascii="Times New Roman" w:hAnsi="Times New Roman" w:cs="Times New Roman"/>
        </w:rPr>
        <w:t xml:space="preserve"> </w:t>
      </w:r>
    </w:p>
    <w:p w14:paraId="7FB511F2" w14:textId="77777777" w:rsidR="00973102" w:rsidRPr="00B552A1" w:rsidRDefault="008220BF" w:rsidP="00D22308">
      <w:pPr>
        <w:pStyle w:val="NRELHead01Numbered"/>
        <w:rPr>
          <w:rFonts w:ascii="Times New Roman" w:hAnsi="Times New Roman" w:cs="Times New Roman"/>
        </w:rPr>
      </w:pPr>
      <w:bookmarkStart w:id="40" w:name="_Toc131839359"/>
      <w:r w:rsidRPr="00B552A1">
        <w:rPr>
          <w:rFonts w:ascii="Times New Roman" w:hAnsi="Times New Roman" w:cs="Times New Roman"/>
        </w:rPr>
        <w:t>Conclusion</w:t>
      </w:r>
      <w:bookmarkEnd w:id="40"/>
    </w:p>
    <w:p w14:paraId="607E6547" w14:textId="4A4404A1" w:rsidR="00277D5B" w:rsidRPr="00B552A1" w:rsidRDefault="008220BF" w:rsidP="00CF69DB">
      <w:pPr>
        <w:jc w:val="both"/>
        <w:rPr>
          <w:rFonts w:ascii="Times New Roman" w:hAnsi="Times New Roman" w:cs="Times New Roman"/>
        </w:rPr>
      </w:pPr>
      <w:r w:rsidRPr="00B552A1">
        <w:rPr>
          <w:rFonts w:ascii="Times New Roman" w:hAnsi="Times New Roman" w:cs="Times New Roman"/>
        </w:rPr>
        <w:t xml:space="preserve">We </w:t>
      </w:r>
      <w:r w:rsidR="00D23CDA" w:rsidRPr="00B552A1">
        <w:rPr>
          <w:rFonts w:ascii="Times New Roman" w:hAnsi="Times New Roman" w:cs="Times New Roman"/>
        </w:rPr>
        <w:t>present a</w:t>
      </w:r>
      <w:r w:rsidR="00B552A1">
        <w:rPr>
          <w:rFonts w:ascii="Times New Roman" w:hAnsi="Times New Roman" w:cs="Times New Roman"/>
        </w:rPr>
        <w:t>n</w:t>
      </w:r>
      <w:r w:rsidR="003D7815" w:rsidRPr="00B552A1">
        <w:rPr>
          <w:rFonts w:ascii="Times New Roman" w:hAnsi="Times New Roman" w:cs="Times New Roman"/>
        </w:rPr>
        <w:t xml:space="preserve"> engineering</w:t>
      </w:r>
      <w:r w:rsidR="00D23CDA" w:rsidRPr="00B552A1">
        <w:rPr>
          <w:rFonts w:ascii="Times New Roman" w:hAnsi="Times New Roman" w:cs="Times New Roman"/>
        </w:rPr>
        <w:t xml:space="preserve"> method to synthesize </w:t>
      </w:r>
      <w:r w:rsidR="006E4E74" w:rsidRPr="00B552A1">
        <w:rPr>
          <w:rFonts w:ascii="Times New Roman" w:hAnsi="Times New Roman" w:cs="Times New Roman"/>
        </w:rPr>
        <w:t xml:space="preserve">a high resolution </w:t>
      </w:r>
      <w:r w:rsidR="00E00676" w:rsidRPr="00B552A1">
        <w:rPr>
          <w:rFonts w:ascii="Times New Roman" w:hAnsi="Times New Roman" w:cs="Times New Roman"/>
        </w:rPr>
        <w:t>(f</w:t>
      </w:r>
      <w:r w:rsidR="006E4E74" w:rsidRPr="00B552A1">
        <w:rPr>
          <w:rFonts w:ascii="Times New Roman" w:hAnsi="Times New Roman" w:cs="Times New Roman"/>
        </w:rPr>
        <w:t xml:space="preserve"> = 1 Hz) </w:t>
      </w:r>
      <w:r w:rsidR="00D23CDA" w:rsidRPr="00B552A1">
        <w:rPr>
          <w:rFonts w:ascii="Times New Roman" w:hAnsi="Times New Roman" w:cs="Times New Roman"/>
        </w:rPr>
        <w:t>wind speed</w:t>
      </w:r>
      <w:r w:rsidR="009B6A89" w:rsidRPr="00B552A1">
        <w:rPr>
          <w:rFonts w:ascii="Times New Roman" w:hAnsi="Times New Roman" w:cs="Times New Roman"/>
        </w:rPr>
        <w:t xml:space="preserve"> time series</w:t>
      </w:r>
      <w:r w:rsidR="00D23CDA" w:rsidRPr="00B552A1">
        <w:rPr>
          <w:rFonts w:ascii="Times New Roman" w:hAnsi="Times New Roman" w:cs="Times New Roman"/>
        </w:rPr>
        <w:t xml:space="preserve"> based on </w:t>
      </w:r>
      <w:r w:rsidR="009B6A89" w:rsidRPr="00B552A1">
        <w:rPr>
          <w:rFonts w:ascii="Times New Roman" w:hAnsi="Times New Roman" w:cs="Times New Roman"/>
        </w:rPr>
        <w:t>the</w:t>
      </w:r>
      <w:r w:rsidR="00CB4513" w:rsidRPr="00B552A1">
        <w:rPr>
          <w:rFonts w:ascii="Times New Roman" w:hAnsi="Times New Roman" w:cs="Times New Roman"/>
        </w:rPr>
        <w:t xml:space="preserve"> industry standard</w:t>
      </w:r>
      <w:r w:rsidR="009B6A89" w:rsidRPr="00B552A1">
        <w:rPr>
          <w:rFonts w:ascii="Times New Roman" w:hAnsi="Times New Roman" w:cs="Times New Roman"/>
        </w:rPr>
        <w:t xml:space="preserve"> four </w:t>
      </w:r>
      <w:r w:rsidR="00D23CDA" w:rsidRPr="00B552A1">
        <w:rPr>
          <w:rFonts w:ascii="Times New Roman" w:hAnsi="Times New Roman" w:cs="Times New Roman"/>
        </w:rPr>
        <w:t>standard statistics (</w:t>
      </w:r>
      <w:proofErr w:type="gramStart"/>
      <w:r w:rsidR="009B6A89" w:rsidRPr="00B552A1">
        <w:rPr>
          <w:rFonts w:ascii="Times New Roman" w:hAnsi="Times New Roman" w:cs="Times New Roman"/>
        </w:rPr>
        <w:t>i.e.</w:t>
      </w:r>
      <w:proofErr w:type="gramEnd"/>
      <w:r w:rsidR="009B6A89" w:rsidRPr="00B552A1">
        <w:rPr>
          <w:rFonts w:ascii="Times New Roman" w:hAnsi="Times New Roman" w:cs="Times New Roman"/>
        </w:rPr>
        <w:t xml:space="preserve"> </w:t>
      </w:r>
      <w:r w:rsidR="00D23CDA" w:rsidRPr="00B552A1">
        <w:rPr>
          <w:rFonts w:ascii="Times New Roman" w:hAnsi="Times New Roman" w:cs="Times New Roman"/>
        </w:rPr>
        <w:t xml:space="preserve">average, standard deviation, maximum, and minimum) </w:t>
      </w:r>
      <w:r w:rsidRPr="00B552A1">
        <w:rPr>
          <w:rFonts w:ascii="Times New Roman" w:hAnsi="Times New Roman" w:cs="Times New Roman"/>
        </w:rPr>
        <w:t>recorded at</w:t>
      </w:r>
      <w:r w:rsidR="00D23CDA" w:rsidRPr="00B552A1">
        <w:rPr>
          <w:rFonts w:ascii="Times New Roman" w:hAnsi="Times New Roman" w:cs="Times New Roman"/>
        </w:rPr>
        <w:t xml:space="preserve"> 10 minutes. </w:t>
      </w:r>
      <w:r w:rsidR="00571D63">
        <w:rPr>
          <w:rFonts w:ascii="Times New Roman" w:hAnsi="Times New Roman" w:cs="Times New Roman"/>
        </w:rPr>
        <w:t>The empirical method</w:t>
      </w:r>
      <w:r w:rsidR="00BC12D5" w:rsidRPr="00B552A1">
        <w:rPr>
          <w:rFonts w:ascii="Times New Roman" w:hAnsi="Times New Roman" w:cs="Times New Roman"/>
        </w:rPr>
        <w:t xml:space="preserve"> </w:t>
      </w:r>
      <w:proofErr w:type="gramStart"/>
      <w:r w:rsidR="006E4E74" w:rsidRPr="00B552A1">
        <w:rPr>
          <w:rFonts w:ascii="Times New Roman" w:hAnsi="Times New Roman" w:cs="Times New Roman"/>
        </w:rPr>
        <w:t>utilize</w:t>
      </w:r>
      <w:proofErr w:type="gramEnd"/>
      <w:r w:rsidR="006E4E74" w:rsidRPr="00B552A1">
        <w:rPr>
          <w:rFonts w:ascii="Times New Roman" w:hAnsi="Times New Roman" w:cs="Times New Roman"/>
        </w:rPr>
        <w:t xml:space="preserve"> the</w:t>
      </w:r>
      <w:r w:rsidR="00BC12D5" w:rsidRPr="00B552A1">
        <w:rPr>
          <w:rFonts w:ascii="Times New Roman" w:hAnsi="Times New Roman" w:cs="Times New Roman"/>
        </w:rPr>
        <w:t xml:space="preserve"> unique signature </w:t>
      </w:r>
      <w:r w:rsidR="00AA0F8F" w:rsidRPr="00B552A1">
        <w:rPr>
          <w:rFonts w:ascii="Times New Roman" w:hAnsi="Times New Roman" w:cs="Times New Roman"/>
        </w:rPr>
        <w:t xml:space="preserve">embedded in power spectral density (PSD) to synthesize </w:t>
      </w:r>
      <w:r w:rsidRPr="00B552A1">
        <w:rPr>
          <w:rFonts w:ascii="Times New Roman" w:hAnsi="Times New Roman" w:cs="Times New Roman"/>
        </w:rPr>
        <w:t>a high-resolution (600x)</w:t>
      </w:r>
      <w:r w:rsidR="00BC12D5" w:rsidRPr="00B552A1">
        <w:rPr>
          <w:rFonts w:ascii="Times New Roman" w:hAnsi="Times New Roman" w:cs="Times New Roman"/>
        </w:rPr>
        <w:t xml:space="preserve"> </w:t>
      </w:r>
      <w:r w:rsidRPr="00B552A1">
        <w:rPr>
          <w:rFonts w:ascii="Times New Roman" w:hAnsi="Times New Roman" w:cs="Times New Roman"/>
        </w:rPr>
        <w:t>dataset. This</w:t>
      </w:r>
      <w:r w:rsidR="009B6A89" w:rsidRPr="00B552A1">
        <w:rPr>
          <w:rFonts w:ascii="Times New Roman" w:hAnsi="Times New Roman" w:cs="Times New Roman"/>
        </w:rPr>
        <w:t xml:space="preserve"> data synthesis</w:t>
      </w:r>
      <w:r w:rsidR="00FB5EB9" w:rsidRPr="00B552A1">
        <w:rPr>
          <w:rFonts w:ascii="Times New Roman" w:hAnsi="Times New Roman" w:cs="Times New Roman"/>
        </w:rPr>
        <w:t xml:space="preserve"> method</w:t>
      </w:r>
      <w:r w:rsidR="009B6A89" w:rsidRPr="00B552A1">
        <w:rPr>
          <w:rFonts w:ascii="Times New Roman" w:hAnsi="Times New Roman" w:cs="Times New Roman"/>
        </w:rPr>
        <w:t xml:space="preserve"> by PSD decomposition </w:t>
      </w:r>
      <w:r w:rsidRPr="00B552A1">
        <w:rPr>
          <w:rFonts w:ascii="Times New Roman" w:hAnsi="Times New Roman" w:cs="Times New Roman"/>
        </w:rPr>
        <w:t xml:space="preserve">encompasses </w:t>
      </w:r>
      <w:r w:rsidR="00AA0F8F" w:rsidRPr="00B552A1">
        <w:rPr>
          <w:rFonts w:ascii="Times New Roman" w:hAnsi="Times New Roman" w:cs="Times New Roman"/>
        </w:rPr>
        <w:t xml:space="preserve">some </w:t>
      </w:r>
      <w:r w:rsidR="00FA7161" w:rsidRPr="00B552A1">
        <w:rPr>
          <w:rFonts w:ascii="Times New Roman" w:hAnsi="Times New Roman" w:cs="Times New Roman"/>
        </w:rPr>
        <w:t>physics</w:t>
      </w:r>
      <w:r w:rsidRPr="00B552A1">
        <w:rPr>
          <w:rFonts w:ascii="Times New Roman" w:hAnsi="Times New Roman" w:cs="Times New Roman"/>
        </w:rPr>
        <w:t xml:space="preserve"> of</w:t>
      </w:r>
      <w:r w:rsidR="0046279D" w:rsidRPr="00B552A1">
        <w:rPr>
          <w:rFonts w:ascii="Times New Roman" w:hAnsi="Times New Roman" w:cs="Times New Roman"/>
        </w:rPr>
        <w:t xml:space="preserve"> horizontal wind speed</w:t>
      </w:r>
      <w:r w:rsidRPr="00B552A1">
        <w:rPr>
          <w:rFonts w:ascii="Times New Roman" w:hAnsi="Times New Roman" w:cs="Times New Roman"/>
        </w:rPr>
        <w:t xml:space="preserve"> </w:t>
      </w:r>
      <w:r w:rsidR="00BC12D5" w:rsidRPr="00B552A1">
        <w:rPr>
          <w:rFonts w:ascii="Times New Roman" w:hAnsi="Times New Roman" w:cs="Times New Roman"/>
        </w:rPr>
        <w:t xml:space="preserve">inherent </w:t>
      </w:r>
      <w:r w:rsidR="00CB4513" w:rsidRPr="00B552A1">
        <w:rPr>
          <w:rFonts w:ascii="Times New Roman" w:hAnsi="Times New Roman" w:cs="Times New Roman"/>
        </w:rPr>
        <w:t xml:space="preserve">in the power spectral density signature by </w:t>
      </w:r>
      <w:r w:rsidR="00CB5D03" w:rsidRPr="00B552A1">
        <w:rPr>
          <w:rFonts w:ascii="Times New Roman" w:hAnsi="Times New Roman" w:cs="Times New Roman"/>
        </w:rPr>
        <w:t xml:space="preserve">its </w:t>
      </w:r>
      <w:r w:rsidRPr="00B552A1">
        <w:rPr>
          <w:rFonts w:ascii="Times New Roman" w:hAnsi="Times New Roman" w:cs="Times New Roman"/>
        </w:rPr>
        <w:t>design</w:t>
      </w:r>
      <w:r w:rsidR="00CB5D03" w:rsidRPr="00B552A1">
        <w:rPr>
          <w:rFonts w:ascii="Times New Roman" w:hAnsi="Times New Roman" w:cs="Times New Roman"/>
        </w:rPr>
        <w:t xml:space="preserve"> but this method is not general enough to approximate </w:t>
      </w:r>
      <w:r w:rsidR="00B552A1">
        <w:rPr>
          <w:rFonts w:ascii="Times New Roman" w:hAnsi="Times New Roman" w:cs="Times New Roman"/>
        </w:rPr>
        <w:t xml:space="preserve">all </w:t>
      </w:r>
      <w:r w:rsidR="00CB5D03" w:rsidRPr="00B552A1">
        <w:rPr>
          <w:rFonts w:ascii="Times New Roman" w:hAnsi="Times New Roman" w:cs="Times New Roman"/>
        </w:rPr>
        <w:t>possible variation</w:t>
      </w:r>
      <w:r w:rsidR="00A63803" w:rsidRPr="00B552A1">
        <w:rPr>
          <w:rFonts w:ascii="Times New Roman" w:hAnsi="Times New Roman" w:cs="Times New Roman"/>
        </w:rPr>
        <w:t>s</w:t>
      </w:r>
      <w:r w:rsidR="00CB5D03" w:rsidRPr="00B552A1">
        <w:rPr>
          <w:rFonts w:ascii="Times New Roman" w:hAnsi="Times New Roman" w:cs="Times New Roman"/>
        </w:rPr>
        <w:t xml:space="preserve"> of u' within the 10-minute aggregation time</w:t>
      </w:r>
      <w:r w:rsidRPr="00B552A1">
        <w:rPr>
          <w:rFonts w:ascii="Times New Roman" w:hAnsi="Times New Roman" w:cs="Times New Roman"/>
        </w:rPr>
        <w:t>.</w:t>
      </w:r>
    </w:p>
    <w:p w14:paraId="6C003214" w14:textId="701207A2" w:rsidR="00FA7161" w:rsidRDefault="00E00676" w:rsidP="00CF69DB">
      <w:pPr>
        <w:jc w:val="both"/>
        <w:rPr>
          <w:rFonts w:ascii="Times New Roman" w:hAnsi="Times New Roman" w:cs="Times New Roman"/>
        </w:rPr>
      </w:pPr>
      <w:r w:rsidRPr="00E00676">
        <w:rPr>
          <w:rFonts w:ascii="Times New Roman" w:hAnsi="Times New Roman" w:cs="Times New Roman"/>
          <w:color w:val="5B9BD5" w:themeColor="accent5"/>
        </w:rPr>
        <w:t>We have compared the PSD decomposition method to one method</w:t>
      </w:r>
      <w:sdt>
        <w:sdtPr>
          <w:rPr>
            <w:rFonts w:ascii="Times New Roman" w:hAnsi="Times New Roman" w:cs="Times New Roman"/>
            <w:color w:val="5B9BD5" w:themeColor="accent5"/>
          </w:rPr>
          <w:id w:val="-198015808"/>
          <w:citation/>
        </w:sdtPr>
        <w:sdtEndPr/>
        <w:sdtContent>
          <w:r w:rsidR="00512DF7">
            <w:rPr>
              <w:rFonts w:ascii="Times New Roman" w:hAnsi="Times New Roman" w:cs="Times New Roman"/>
              <w:color w:val="5B9BD5" w:themeColor="accent5"/>
            </w:rPr>
            <w:fldChar w:fldCharType="begin"/>
          </w:r>
          <w:r w:rsidR="00512DF7">
            <w:rPr>
              <w:rFonts w:ascii="Times New Roman" w:hAnsi="Times New Roman" w:cs="Times New Roman"/>
              <w:color w:val="5B9BD5" w:themeColor="accent5"/>
            </w:rPr>
            <w:instrText xml:space="preserve"> CITATION Ros12 \l 1033 </w:instrText>
          </w:r>
          <w:r w:rsidR="00512DF7">
            <w:rPr>
              <w:rFonts w:ascii="Times New Roman" w:hAnsi="Times New Roman" w:cs="Times New Roman"/>
              <w:color w:val="5B9BD5" w:themeColor="accent5"/>
            </w:rPr>
            <w:fldChar w:fldCharType="separate"/>
          </w:r>
          <w:r w:rsidR="00512DF7">
            <w:rPr>
              <w:rFonts w:ascii="Times New Roman" w:hAnsi="Times New Roman" w:cs="Times New Roman"/>
              <w:noProof/>
              <w:color w:val="5B9BD5" w:themeColor="accent5"/>
            </w:rPr>
            <w:t xml:space="preserve"> </w:t>
          </w:r>
          <w:r w:rsidR="00512DF7" w:rsidRPr="00512DF7">
            <w:rPr>
              <w:rFonts w:ascii="Times New Roman" w:hAnsi="Times New Roman" w:cs="Times New Roman"/>
              <w:noProof/>
              <w:color w:val="5B9BD5" w:themeColor="accent5"/>
            </w:rPr>
            <w:t>(Rose &amp; Apt, 2012)</w:t>
          </w:r>
          <w:r w:rsidR="00512DF7">
            <w:rPr>
              <w:rFonts w:ascii="Times New Roman" w:hAnsi="Times New Roman" w:cs="Times New Roman"/>
              <w:color w:val="5B9BD5" w:themeColor="accent5"/>
            </w:rPr>
            <w:fldChar w:fldCharType="end"/>
          </w:r>
        </w:sdtContent>
      </w:sdt>
      <w:r w:rsidRPr="00E00676">
        <w:rPr>
          <w:rFonts w:ascii="Times New Roman" w:hAnsi="Times New Roman" w:cs="Times New Roman"/>
          <w:color w:val="5B9BD5" w:themeColor="accent5"/>
        </w:rPr>
        <w:t xml:space="preserve"> in the literature.</w:t>
      </w:r>
      <w:r>
        <w:rPr>
          <w:rFonts w:ascii="Times New Roman" w:hAnsi="Times New Roman" w:cs="Times New Roman"/>
        </w:rPr>
        <w:t xml:space="preserve"> </w:t>
      </w:r>
      <w:r w:rsidR="008220BF" w:rsidRPr="00B552A1">
        <w:rPr>
          <w:rFonts w:ascii="Times New Roman" w:hAnsi="Times New Roman" w:cs="Times New Roman"/>
        </w:rPr>
        <w:t>We have not explored</w:t>
      </w:r>
      <w:r w:rsidR="00BC12D5" w:rsidRPr="00B552A1">
        <w:rPr>
          <w:rFonts w:ascii="Times New Roman" w:hAnsi="Times New Roman" w:cs="Times New Roman"/>
        </w:rPr>
        <w:t xml:space="preserve"> </w:t>
      </w:r>
      <w:r w:rsidR="008220BF" w:rsidRPr="00B552A1">
        <w:rPr>
          <w:rFonts w:ascii="Times New Roman" w:hAnsi="Times New Roman" w:cs="Times New Roman"/>
        </w:rPr>
        <w:t>the forward and backward compatibility of the PSD decomposition</w:t>
      </w:r>
      <w:r w:rsidR="00030A75" w:rsidRPr="00B552A1">
        <w:rPr>
          <w:rFonts w:ascii="Times New Roman" w:hAnsi="Times New Roman" w:cs="Times New Roman"/>
        </w:rPr>
        <w:t xml:space="preserve"> technique for </w:t>
      </w:r>
      <w:r w:rsidR="008220BF" w:rsidRPr="00B552A1">
        <w:rPr>
          <w:rFonts w:ascii="Times New Roman" w:hAnsi="Times New Roman" w:cs="Times New Roman"/>
        </w:rPr>
        <w:t xml:space="preserve">data </w:t>
      </w:r>
      <w:r w:rsidR="002778A6" w:rsidRPr="00B552A1">
        <w:rPr>
          <w:rFonts w:ascii="Times New Roman" w:hAnsi="Times New Roman" w:cs="Times New Roman"/>
        </w:rPr>
        <w:t>synthesis</w:t>
      </w:r>
      <w:r w:rsidR="008220BF" w:rsidRPr="00B552A1">
        <w:rPr>
          <w:rFonts w:ascii="Times New Roman" w:hAnsi="Times New Roman" w:cs="Times New Roman"/>
        </w:rPr>
        <w:t>.</w:t>
      </w:r>
      <w:r w:rsidR="00571D63">
        <w:rPr>
          <w:rFonts w:ascii="Times New Roman" w:hAnsi="Times New Roman" w:cs="Times New Roman"/>
        </w:rPr>
        <w:t xml:space="preserve"> </w:t>
      </w:r>
      <w:r w:rsidRPr="00E00676">
        <w:rPr>
          <w:rFonts w:ascii="Times New Roman" w:hAnsi="Times New Roman" w:cs="Times New Roman"/>
          <w:color w:val="5B9BD5" w:themeColor="accent5"/>
        </w:rPr>
        <w:t xml:space="preserve">There are other methods (e.g., implemented in </w:t>
      </w:r>
      <w:proofErr w:type="spellStart"/>
      <w:r w:rsidRPr="00E00676">
        <w:rPr>
          <w:rFonts w:ascii="Times New Roman" w:hAnsi="Times New Roman" w:cs="Times New Roman"/>
          <w:color w:val="5B9BD5" w:themeColor="accent5"/>
        </w:rPr>
        <w:t>TurbSim</w:t>
      </w:r>
      <w:proofErr w:type="spellEnd"/>
      <w:r w:rsidRPr="00E00676">
        <w:rPr>
          <w:rFonts w:ascii="Times New Roman" w:hAnsi="Times New Roman" w:cs="Times New Roman"/>
          <w:color w:val="5B9BD5" w:themeColor="accent5"/>
        </w:rPr>
        <w:t>) that are regularly used to reconstruct fluctuating wind components from mean speed and standard deviation. Future works can explore how PSD decomposition compares and contributes to the body of literature.</w:t>
      </w:r>
      <w:r>
        <w:rPr>
          <w:rFonts w:ascii="Times New Roman" w:hAnsi="Times New Roman" w:cs="Times New Roman"/>
        </w:rPr>
        <w:t xml:space="preserve"> </w:t>
      </w:r>
      <w:r w:rsidRPr="00E00676">
        <w:rPr>
          <w:rFonts w:ascii="Times New Roman" w:hAnsi="Times New Roman" w:cs="Times New Roman"/>
          <w:color w:val="5B9BD5" w:themeColor="accent5"/>
        </w:rPr>
        <w:t>Further research</w:t>
      </w:r>
      <w:r>
        <w:rPr>
          <w:rFonts w:ascii="Times New Roman" w:hAnsi="Times New Roman" w:cs="Times New Roman"/>
        </w:rPr>
        <w:t xml:space="preserve"> </w:t>
      </w:r>
      <w:r w:rsidR="002778A6" w:rsidRPr="00B552A1">
        <w:rPr>
          <w:rFonts w:ascii="Times New Roman" w:hAnsi="Times New Roman" w:cs="Times New Roman"/>
        </w:rPr>
        <w:t xml:space="preserve">may </w:t>
      </w:r>
      <w:r>
        <w:rPr>
          <w:rFonts w:ascii="Times New Roman" w:hAnsi="Times New Roman" w:cs="Times New Roman"/>
        </w:rPr>
        <w:t xml:space="preserve">also </w:t>
      </w:r>
      <w:r w:rsidR="008220BF" w:rsidRPr="00B552A1">
        <w:rPr>
          <w:rFonts w:ascii="Times New Roman" w:hAnsi="Times New Roman" w:cs="Times New Roman"/>
        </w:rPr>
        <w:t xml:space="preserve">pinpoint </w:t>
      </w:r>
      <w:r w:rsidR="00C53A37" w:rsidRPr="00B552A1">
        <w:rPr>
          <w:rFonts w:ascii="Times New Roman" w:hAnsi="Times New Roman" w:cs="Times New Roman"/>
        </w:rPr>
        <w:t xml:space="preserve">what additional </w:t>
      </w:r>
      <w:r w:rsidR="00030A75" w:rsidRPr="00B552A1">
        <w:rPr>
          <w:rFonts w:ascii="Times New Roman" w:hAnsi="Times New Roman" w:cs="Times New Roman"/>
        </w:rPr>
        <w:t>parameters</w:t>
      </w:r>
      <w:r w:rsidR="00C53A37" w:rsidRPr="00B552A1">
        <w:rPr>
          <w:rFonts w:ascii="Times New Roman" w:hAnsi="Times New Roman" w:cs="Times New Roman"/>
        </w:rPr>
        <w:t xml:space="preserve"> we may need to collect during </w:t>
      </w:r>
      <w:r w:rsidR="0046279D" w:rsidRPr="00B552A1">
        <w:rPr>
          <w:rFonts w:ascii="Times New Roman" w:hAnsi="Times New Roman" w:cs="Times New Roman"/>
        </w:rPr>
        <w:t xml:space="preserve">the wind </w:t>
      </w:r>
      <w:r w:rsidR="00C53A37" w:rsidRPr="00B552A1">
        <w:rPr>
          <w:rFonts w:ascii="Times New Roman" w:hAnsi="Times New Roman" w:cs="Times New Roman"/>
        </w:rPr>
        <w:t>resource assessment</w:t>
      </w:r>
      <w:r w:rsidR="000A789B" w:rsidRPr="00B552A1">
        <w:rPr>
          <w:rFonts w:ascii="Times New Roman" w:hAnsi="Times New Roman" w:cs="Times New Roman"/>
        </w:rPr>
        <w:t xml:space="preserve"> phase</w:t>
      </w:r>
      <w:r w:rsidR="00C53A37" w:rsidRPr="00B552A1">
        <w:rPr>
          <w:rFonts w:ascii="Times New Roman" w:hAnsi="Times New Roman" w:cs="Times New Roman"/>
        </w:rPr>
        <w:t xml:space="preserve"> for</w:t>
      </w:r>
      <w:r w:rsidR="000A789B" w:rsidRPr="00B552A1">
        <w:rPr>
          <w:rFonts w:ascii="Times New Roman" w:hAnsi="Times New Roman" w:cs="Times New Roman"/>
        </w:rPr>
        <w:t xml:space="preserve"> an</w:t>
      </w:r>
      <w:r w:rsidR="00C53A37" w:rsidRPr="00B552A1">
        <w:rPr>
          <w:rFonts w:ascii="Times New Roman" w:hAnsi="Times New Roman" w:cs="Times New Roman"/>
        </w:rPr>
        <w:t xml:space="preserve"> accurate representation of the spectrum and facilitate</w:t>
      </w:r>
      <w:r w:rsidR="00CB4513" w:rsidRPr="00B552A1">
        <w:rPr>
          <w:rFonts w:ascii="Times New Roman" w:hAnsi="Times New Roman" w:cs="Times New Roman"/>
        </w:rPr>
        <w:t xml:space="preserve"> interoperability of data</w:t>
      </w:r>
      <w:r w:rsidR="00C53A37" w:rsidRPr="00B552A1">
        <w:rPr>
          <w:rFonts w:ascii="Times New Roman" w:hAnsi="Times New Roman" w:cs="Times New Roman"/>
        </w:rPr>
        <w:t xml:space="preserve"> synthesis such that industry-standard 10 minutes data can still be utilized to inform</w:t>
      </w:r>
      <w:r w:rsidR="003D7815" w:rsidRPr="00B552A1">
        <w:rPr>
          <w:rFonts w:ascii="Times New Roman" w:hAnsi="Times New Roman" w:cs="Times New Roman"/>
        </w:rPr>
        <w:t xml:space="preserve"> applications requiring high-resolution data such as grid integration </w:t>
      </w:r>
      <w:r w:rsidR="000A789B" w:rsidRPr="00B552A1">
        <w:rPr>
          <w:rFonts w:ascii="Times New Roman" w:hAnsi="Times New Roman" w:cs="Times New Roman"/>
        </w:rPr>
        <w:t xml:space="preserve">and power system </w:t>
      </w:r>
      <w:r w:rsidR="003D7815" w:rsidRPr="00B552A1">
        <w:rPr>
          <w:rFonts w:ascii="Times New Roman" w:hAnsi="Times New Roman" w:cs="Times New Roman"/>
        </w:rPr>
        <w:t>studies</w:t>
      </w:r>
      <w:r w:rsidR="00C53A37" w:rsidRPr="00B552A1">
        <w:rPr>
          <w:rFonts w:ascii="Times New Roman" w:hAnsi="Times New Roman" w:cs="Times New Roman"/>
        </w:rPr>
        <w:t>.</w:t>
      </w:r>
    </w:p>
    <w:p w14:paraId="10C0AD85" w14:textId="67560BAC" w:rsidR="00E615F6" w:rsidRDefault="00E615F6" w:rsidP="00E00676">
      <w:pPr>
        <w:jc w:val="both"/>
        <w:rPr>
          <w:rFonts w:ascii="Times New Roman" w:hAnsi="Times New Roman" w:cs="Times New Roman"/>
        </w:rPr>
      </w:pPr>
    </w:p>
    <w:p w14:paraId="148F53EF" w14:textId="77777777" w:rsidR="00E615F6" w:rsidRDefault="00E615F6" w:rsidP="00E615F6">
      <w:pPr>
        <w:pStyle w:val="Heading1"/>
        <w:rPr>
          <w:rFonts w:ascii="Times New Roman" w:eastAsia="Times New Roman" w:hAnsi="Times New Roman" w:cs="Times New Roman"/>
          <w:color w:val="000000"/>
        </w:rPr>
      </w:pPr>
      <w:r>
        <w:rPr>
          <w:rFonts w:ascii="Times New Roman" w:eastAsia="Times New Roman" w:hAnsi="Times New Roman" w:cs="Times New Roman"/>
          <w:color w:val="000000"/>
        </w:rPr>
        <w:t>Competing interests</w:t>
      </w:r>
    </w:p>
    <w:p w14:paraId="5993A54E" w14:textId="77777777" w:rsidR="00E615F6" w:rsidRDefault="00E615F6" w:rsidP="00E615F6">
      <w:pPr>
        <w:rPr>
          <w:rFonts w:ascii="Times New Roman" w:eastAsia="Times New Roman" w:hAnsi="Times New Roman" w:cs="Times New Roman"/>
        </w:rPr>
      </w:pPr>
      <w:r>
        <w:rPr>
          <w:rFonts w:ascii="Times New Roman" w:eastAsia="Times New Roman" w:hAnsi="Times New Roman" w:cs="Times New Roman"/>
        </w:rPr>
        <w:t>The contact author has declared that none of the authors has any competing interests.</w:t>
      </w:r>
    </w:p>
    <w:p w14:paraId="70AE147A" w14:textId="77777777" w:rsidR="00E615F6" w:rsidRPr="00B552A1" w:rsidRDefault="00E615F6" w:rsidP="00CF69DB">
      <w:pPr>
        <w:jc w:val="both"/>
        <w:rPr>
          <w:rFonts w:ascii="Times New Roman" w:hAnsi="Times New Roman" w:cs="Times New Roman"/>
        </w:rPr>
      </w:pPr>
    </w:p>
    <w:p w14:paraId="5E8E0893" w14:textId="77777777" w:rsidR="001703E4" w:rsidRPr="00E337ED" w:rsidRDefault="008220BF" w:rsidP="0059678F">
      <w:pPr>
        <w:pStyle w:val="Heading1"/>
        <w:rPr>
          <w:rFonts w:ascii="Times New Roman" w:hAnsi="Times New Roman" w:cs="Times New Roman"/>
          <w:color w:val="auto"/>
        </w:rPr>
      </w:pPr>
      <w:bookmarkStart w:id="41" w:name="_Toc131839360"/>
      <w:r w:rsidRPr="00E337ED">
        <w:rPr>
          <w:rFonts w:ascii="Times New Roman" w:hAnsi="Times New Roman" w:cs="Times New Roman"/>
          <w:color w:val="auto"/>
        </w:rPr>
        <w:lastRenderedPageBreak/>
        <w:t>Acknowledgment</w:t>
      </w:r>
      <w:bookmarkEnd w:id="41"/>
    </w:p>
    <w:p w14:paraId="09EBCB0B" w14:textId="6DD54CC6" w:rsidR="00733F3A" w:rsidRDefault="008220BF" w:rsidP="00D022F5">
      <w:pPr>
        <w:rPr>
          <w:rFonts w:ascii="Times New Roman" w:hAnsi="Times New Roman" w:cs="Times New Roman"/>
        </w:rPr>
      </w:pPr>
      <w:r w:rsidRPr="00B552A1">
        <w:rPr>
          <w:rFonts w:ascii="Times New Roman" w:hAnsi="Times New Roman" w:cs="Times New Roman"/>
        </w:rPr>
        <w:t>Andy</w:t>
      </w:r>
      <w:r w:rsidR="0059678F" w:rsidRPr="00B552A1">
        <w:rPr>
          <w:rFonts w:ascii="Times New Roman" w:hAnsi="Times New Roman" w:cs="Times New Roman"/>
        </w:rPr>
        <w:t xml:space="preserve"> </w:t>
      </w:r>
      <w:proofErr w:type="spellStart"/>
      <w:r w:rsidR="0059678F" w:rsidRPr="00B552A1">
        <w:rPr>
          <w:rFonts w:ascii="Times New Roman" w:hAnsi="Times New Roman" w:cs="Times New Roman"/>
        </w:rPr>
        <w:t>Scholbrock</w:t>
      </w:r>
      <w:proofErr w:type="spellEnd"/>
      <w:r w:rsidR="0059678F" w:rsidRPr="00B552A1">
        <w:rPr>
          <w:rFonts w:ascii="Times New Roman" w:hAnsi="Times New Roman" w:cs="Times New Roman"/>
        </w:rPr>
        <w:t xml:space="preserve"> (NREL) and Chris Conner (NPS) for the</w:t>
      </w:r>
      <w:r w:rsidR="000040AF" w:rsidRPr="00B552A1">
        <w:rPr>
          <w:rFonts w:ascii="Times New Roman" w:hAnsi="Times New Roman" w:cs="Times New Roman"/>
        </w:rPr>
        <w:t>ir</w:t>
      </w:r>
      <w:r w:rsidR="0059678F" w:rsidRPr="00B552A1">
        <w:rPr>
          <w:rFonts w:ascii="Times New Roman" w:hAnsi="Times New Roman" w:cs="Times New Roman"/>
        </w:rPr>
        <w:t xml:space="preserve"> support with the validation dataset.</w:t>
      </w:r>
      <w:r w:rsidR="006460F1">
        <w:rPr>
          <w:rFonts w:ascii="Times New Roman" w:hAnsi="Times New Roman" w:cs="Times New Roman"/>
        </w:rPr>
        <w:t xml:space="preserve"> We benefited from comments we received at t</w:t>
      </w:r>
      <w:r w:rsidR="006460F1" w:rsidRPr="006460F1">
        <w:rPr>
          <w:rFonts w:ascii="Times New Roman" w:hAnsi="Times New Roman" w:cs="Times New Roman"/>
        </w:rPr>
        <w:t>he 2022 NAWEA/</w:t>
      </w:r>
      <w:proofErr w:type="spellStart"/>
      <w:r w:rsidR="006460F1" w:rsidRPr="006460F1">
        <w:rPr>
          <w:rFonts w:ascii="Times New Roman" w:hAnsi="Times New Roman" w:cs="Times New Roman"/>
        </w:rPr>
        <w:t>WindTech</w:t>
      </w:r>
      <w:proofErr w:type="spellEnd"/>
      <w:r w:rsidR="006460F1" w:rsidRPr="006460F1">
        <w:rPr>
          <w:rFonts w:ascii="Times New Roman" w:hAnsi="Times New Roman" w:cs="Times New Roman"/>
        </w:rPr>
        <w:t xml:space="preserve"> Conference at the University of Delaware</w:t>
      </w:r>
      <w:r w:rsidR="006460F1">
        <w:rPr>
          <w:rFonts w:ascii="Times New Roman" w:hAnsi="Times New Roman" w:cs="Times New Roman"/>
        </w:rPr>
        <w:t>.</w:t>
      </w:r>
    </w:p>
    <w:p w14:paraId="656441ED" w14:textId="77777777" w:rsidR="00A90AA9" w:rsidRPr="00B552A1" w:rsidRDefault="00A90AA9" w:rsidP="00D022F5">
      <w:pPr>
        <w:rPr>
          <w:rFonts w:ascii="Times New Roman" w:hAnsi="Times New Roman" w:cs="Times New Roman"/>
        </w:rPr>
      </w:pPr>
    </w:p>
    <w:bookmarkStart w:id="42" w:name="_Toc131839361" w:displacedByCustomXml="next"/>
    <w:sdt>
      <w:sdtPr>
        <w:rPr>
          <w:rFonts w:ascii="Times New Roman" w:eastAsiaTheme="minorHAnsi" w:hAnsi="Times New Roman" w:cs="Times New Roman"/>
          <w:color w:val="auto"/>
          <w:sz w:val="22"/>
          <w:szCs w:val="22"/>
        </w:rPr>
        <w:id w:val="-1729303784"/>
        <w:docPartObj>
          <w:docPartGallery w:val="Bibliographies"/>
          <w:docPartUnique/>
        </w:docPartObj>
      </w:sdtPr>
      <w:sdtEndPr/>
      <w:sdtContent>
        <w:p w14:paraId="52421EAD" w14:textId="77777777" w:rsidR="00D022F5" w:rsidRPr="00E337ED" w:rsidRDefault="008220BF">
          <w:pPr>
            <w:pStyle w:val="Heading1"/>
            <w:rPr>
              <w:rFonts w:ascii="Times New Roman" w:hAnsi="Times New Roman" w:cs="Times New Roman"/>
              <w:color w:val="auto"/>
            </w:rPr>
          </w:pPr>
          <w:r w:rsidRPr="00E337ED">
            <w:rPr>
              <w:rFonts w:ascii="Times New Roman" w:hAnsi="Times New Roman" w:cs="Times New Roman"/>
              <w:color w:val="auto"/>
            </w:rPr>
            <w:t>References</w:t>
          </w:r>
          <w:bookmarkEnd w:id="42"/>
        </w:p>
        <w:sdt>
          <w:sdtPr>
            <w:rPr>
              <w:rFonts w:ascii="Times New Roman" w:hAnsi="Times New Roman" w:cs="Times New Roman"/>
            </w:rPr>
            <w:id w:val="-573587230"/>
            <w:bibliography/>
          </w:sdtPr>
          <w:sdtEndPr/>
          <w:sdtContent>
            <w:p w14:paraId="66A1C0DB" w14:textId="77777777" w:rsidR="00E337ED" w:rsidRDefault="008220BF" w:rsidP="00E337ED">
              <w:pPr>
                <w:pStyle w:val="Bibliography"/>
                <w:ind w:left="720" w:hanging="720"/>
                <w:rPr>
                  <w:noProof/>
                  <w:sz w:val="24"/>
                  <w:szCs w:val="24"/>
                </w:rPr>
              </w:pPr>
              <w:r w:rsidRPr="00B552A1">
                <w:rPr>
                  <w:rFonts w:ascii="Times New Roman" w:hAnsi="Times New Roman" w:cs="Times New Roman"/>
                </w:rPr>
                <w:fldChar w:fldCharType="begin"/>
              </w:r>
              <w:r w:rsidRPr="00B552A1">
                <w:rPr>
                  <w:rFonts w:ascii="Times New Roman" w:hAnsi="Times New Roman" w:cs="Times New Roman"/>
                </w:rPr>
                <w:instrText xml:space="preserve"> BIBLIOGRAPHY </w:instrText>
              </w:r>
              <w:r w:rsidRPr="00B552A1">
                <w:rPr>
                  <w:rFonts w:ascii="Times New Roman" w:hAnsi="Times New Roman" w:cs="Times New Roman"/>
                </w:rPr>
                <w:fldChar w:fldCharType="separate"/>
              </w:r>
              <w:r w:rsidR="00E337ED">
                <w:rPr>
                  <w:noProof/>
                </w:rPr>
                <w:t xml:space="preserve">Anderson, B., Poudel, R., Reilly, J., Koralewicz, P., Krishnan, V., &amp; Rane, J. (2022). </w:t>
              </w:r>
              <w:r w:rsidR="00E337ED">
                <w:rPr>
                  <w:i/>
                  <w:iCs/>
                  <w:noProof/>
                </w:rPr>
                <w:t>Advanced Distributed Wind Turbine Controls Series: Part 1‒.</w:t>
              </w:r>
              <w:r w:rsidR="00E337ED">
                <w:rPr>
                  <w:noProof/>
                </w:rPr>
                <w:t xml:space="preserve"> Golden, CO: National Renewable Energy Laboratory. Retrieved from https://www.nrel.gov/docs/fy22osti/81338.pdf</w:t>
              </w:r>
            </w:p>
            <w:p w14:paraId="667077FC" w14:textId="77777777" w:rsidR="00E337ED" w:rsidRDefault="00E337ED" w:rsidP="00E337ED">
              <w:pPr>
                <w:pStyle w:val="Bibliography"/>
                <w:ind w:left="720" w:hanging="720"/>
                <w:rPr>
                  <w:noProof/>
                </w:rPr>
              </w:pPr>
              <w:r>
                <w:rPr>
                  <w:noProof/>
                </w:rPr>
                <w:t xml:space="preserve">Apt, J. (2007). The spectrum of power from wind turbines. </w:t>
              </w:r>
              <w:r>
                <w:rPr>
                  <w:i/>
                  <w:iCs/>
                  <w:noProof/>
                </w:rPr>
                <w:t>Journal of Power Sources, 169</w:t>
              </w:r>
              <w:r>
                <w:rPr>
                  <w:noProof/>
                </w:rPr>
                <w:t>, 369–374.</w:t>
              </w:r>
            </w:p>
            <w:p w14:paraId="03B7E401" w14:textId="77777777" w:rsidR="00E337ED" w:rsidRDefault="00E337ED" w:rsidP="00E337ED">
              <w:pPr>
                <w:pStyle w:val="Bibliography"/>
                <w:ind w:left="720" w:hanging="720"/>
                <w:rPr>
                  <w:noProof/>
                </w:rPr>
              </w:pPr>
              <w:r>
                <w:rPr>
                  <w:noProof/>
                </w:rPr>
                <w:t xml:space="preserve">Apt, J. (2019). What has been learned from frequency-domain analysis of wind and solar power. </w:t>
              </w:r>
              <w:r>
                <w:rPr>
                  <w:i/>
                  <w:iCs/>
                  <w:noProof/>
                </w:rPr>
                <w:t>FISE-IEEE/CIGRE Conference - Living the energy Transition (FISE/CIGRE)</w:t>
              </w:r>
              <w:r>
                <w:rPr>
                  <w:noProof/>
                </w:rPr>
                <w:t>, (pp. 1-4). doi:10.1109/FISECIGRE48012.2019.8984982</w:t>
              </w:r>
            </w:p>
            <w:p w14:paraId="40B2AB97" w14:textId="77777777" w:rsidR="00E337ED" w:rsidRDefault="00E337ED" w:rsidP="00E337ED">
              <w:pPr>
                <w:pStyle w:val="Bibliography"/>
                <w:ind w:left="720" w:hanging="720"/>
                <w:rPr>
                  <w:noProof/>
                </w:rPr>
              </w:pPr>
              <w:r>
                <w:rPr>
                  <w:noProof/>
                </w:rPr>
                <w:t xml:space="preserve">Beretta, M., Pelka, K., Cusidó, J., &amp; Lichtenstein, T. (2021). Quantification of the Information Loss Resulting from Temporal Aggregation of Wind Turbine Operating Data. </w:t>
              </w:r>
              <w:r>
                <w:rPr>
                  <w:i/>
                  <w:iCs/>
                  <w:noProof/>
                </w:rPr>
                <w:t>Applied Sciences, 11</w:t>
              </w:r>
              <w:r>
                <w:rPr>
                  <w:noProof/>
                </w:rPr>
                <w:t>(17), 8065.</w:t>
              </w:r>
            </w:p>
            <w:p w14:paraId="216DA6A9" w14:textId="77777777" w:rsidR="00E337ED" w:rsidRDefault="00E337ED" w:rsidP="00E337ED">
              <w:pPr>
                <w:pStyle w:val="Bibliography"/>
                <w:ind w:left="720" w:hanging="720"/>
                <w:rPr>
                  <w:noProof/>
                </w:rPr>
              </w:pPr>
              <w:r>
                <w:rPr>
                  <w:noProof/>
                </w:rPr>
                <w:t xml:space="preserve">Broersen, P. M., &amp; Waele, S. d. (2013). Generating Data With Prescribed Power Spectral Density. </w:t>
              </w:r>
              <w:r>
                <w:rPr>
                  <w:i/>
                  <w:iCs/>
                  <w:noProof/>
                </w:rPr>
                <w:t>IEEE TRANSACTIONS ON INSTRUMENTATION AND MEASUREMENT, 52</w:t>
              </w:r>
              <w:r>
                <w:rPr>
                  <w:noProof/>
                </w:rPr>
                <w:t>(4), 1061-1067.</w:t>
              </w:r>
            </w:p>
            <w:p w14:paraId="069F5CF7" w14:textId="77777777" w:rsidR="00E337ED" w:rsidRDefault="00E337ED" w:rsidP="00E337ED">
              <w:pPr>
                <w:pStyle w:val="Bibliography"/>
                <w:ind w:left="720" w:hanging="720"/>
                <w:rPr>
                  <w:noProof/>
                </w:rPr>
              </w:pPr>
              <w:r>
                <w:rPr>
                  <w:noProof/>
                </w:rPr>
                <w:t xml:space="preserve">Browna, B. G., Katzb, R. W., &amp; Murphyc, A. H. (1984). Time Series Models to Simulate and Forecast Wind Speed and Wind Power. </w:t>
              </w:r>
              <w:r>
                <w:rPr>
                  <w:i/>
                  <w:iCs/>
                  <w:noProof/>
                </w:rPr>
                <w:t>Journal of Applied Meteorology and Climatology, 23</w:t>
              </w:r>
              <w:r>
                <w:rPr>
                  <w:noProof/>
                </w:rPr>
                <w:t>, 1184–1195.</w:t>
              </w:r>
            </w:p>
            <w:p w14:paraId="2ABE32B8" w14:textId="77777777" w:rsidR="00E337ED" w:rsidRDefault="00E337ED" w:rsidP="00E337ED">
              <w:pPr>
                <w:pStyle w:val="Bibliography"/>
                <w:ind w:left="720" w:hanging="720"/>
                <w:rPr>
                  <w:noProof/>
                </w:rPr>
              </w:pPr>
              <w:r>
                <w:rPr>
                  <w:noProof/>
                </w:rPr>
                <w:t xml:space="preserve">Chen, J., &amp; Rabiti, C. (20217). Synthetic wind speed scenarios generation for probabilistic analysis of hybrid energy systems. </w:t>
              </w:r>
              <w:r>
                <w:rPr>
                  <w:i/>
                  <w:iCs/>
                  <w:noProof/>
                </w:rPr>
                <w:t>Energy, 120</w:t>
              </w:r>
              <w:r>
                <w:rPr>
                  <w:noProof/>
                </w:rPr>
                <w:t>(1), 507-517.</w:t>
              </w:r>
            </w:p>
            <w:p w14:paraId="5DAC7F27" w14:textId="77777777" w:rsidR="00E337ED" w:rsidRDefault="00E337ED" w:rsidP="00E337ED">
              <w:pPr>
                <w:pStyle w:val="Bibliography"/>
                <w:ind w:left="720" w:hanging="720"/>
                <w:rPr>
                  <w:noProof/>
                </w:rPr>
              </w:pPr>
              <w:r>
                <w:rPr>
                  <w:noProof/>
                </w:rPr>
                <w:t xml:space="preserve">Do, M.-T., &amp; Berthaut-Gerentes, J. (2018). Optimal time step of SCADA data for the power curve of wind turbine. </w:t>
              </w:r>
              <w:r>
                <w:rPr>
                  <w:i/>
                  <w:iCs/>
                  <w:noProof/>
                </w:rPr>
                <w:t>Global Wind Summit 2018.</w:t>
              </w:r>
              <w:r>
                <w:rPr>
                  <w:noProof/>
                </w:rPr>
                <w:t xml:space="preserve"> </w:t>
              </w:r>
              <w:r>
                <w:rPr>
                  <w:i/>
                  <w:iCs/>
                  <w:noProof/>
                </w:rPr>
                <w:t>1102.</w:t>
              </w:r>
              <w:r>
                <w:rPr>
                  <w:noProof/>
                </w:rPr>
                <w:t xml:space="preserve"> IOP Conf. Series: Journal of Physics: Conf. Series. doi:10.1088/1742-6596/1102/1/012025</w:t>
              </w:r>
            </w:p>
            <w:p w14:paraId="3D96F1DB" w14:textId="77777777" w:rsidR="00E337ED" w:rsidRDefault="00E337ED" w:rsidP="00E337ED">
              <w:pPr>
                <w:pStyle w:val="Bibliography"/>
                <w:ind w:left="720" w:hanging="720"/>
                <w:rPr>
                  <w:noProof/>
                </w:rPr>
              </w:pPr>
              <w:r>
                <w:rPr>
                  <w:noProof/>
                </w:rPr>
                <w:t xml:space="preserve">E.Baring-Gould, I. (1996). </w:t>
              </w:r>
              <w:r>
                <w:rPr>
                  <w:i/>
                  <w:iCs/>
                  <w:noProof/>
                </w:rPr>
                <w:t>Hybrid2: The hybrid system simulation model, Version 1.0, user manual.</w:t>
              </w:r>
              <w:r>
                <w:rPr>
                  <w:noProof/>
                </w:rPr>
                <w:t xml:space="preserve"> Golden, CO (United States): National Renewable Energy Laboratory.</w:t>
              </w:r>
            </w:p>
            <w:p w14:paraId="62C92D9B" w14:textId="77777777" w:rsidR="00E337ED" w:rsidRDefault="00E337ED" w:rsidP="00E337ED">
              <w:pPr>
                <w:pStyle w:val="Bibliography"/>
                <w:ind w:left="720" w:hanging="720"/>
                <w:rPr>
                  <w:noProof/>
                </w:rPr>
              </w:pPr>
              <w:r>
                <w:rPr>
                  <w:noProof/>
                </w:rPr>
                <w:t xml:space="preserve">Fingersh, L. J., &amp; Johnson, K. (2002). </w:t>
              </w:r>
              <w:r>
                <w:rPr>
                  <w:i/>
                  <w:iCs/>
                  <w:noProof/>
                </w:rPr>
                <w:t>Controls Advanced Research Turbine (CART) Commissioning and Baseline Data Collection.</w:t>
              </w:r>
              <w:r>
                <w:rPr>
                  <w:noProof/>
                </w:rPr>
                <w:t xml:space="preserve"> Golden, CO: National Renewable Energy Laboratory.</w:t>
              </w:r>
            </w:p>
            <w:p w14:paraId="5AE78559" w14:textId="77777777" w:rsidR="00E337ED" w:rsidRDefault="00E337ED" w:rsidP="00E337ED">
              <w:pPr>
                <w:pStyle w:val="Bibliography"/>
                <w:ind w:left="720" w:hanging="720"/>
                <w:rPr>
                  <w:noProof/>
                </w:rPr>
              </w:pPr>
              <w:r>
                <w:rPr>
                  <w:noProof/>
                </w:rPr>
                <w:t xml:space="preserve">HOMER. (2023). </w:t>
              </w:r>
              <w:r>
                <w:rPr>
                  <w:i/>
                  <w:iCs/>
                  <w:noProof/>
                </w:rPr>
                <w:t>Generating Synthetic Wind Data</w:t>
              </w:r>
              <w:r>
                <w:rPr>
                  <w:noProof/>
                </w:rPr>
                <w:t>. (HOMER) Retrieved 7 1, 2021, from https://www.homerenergy.com/products/pro/docs/latest/generating_synthetic_wind_data.html</w:t>
              </w:r>
            </w:p>
            <w:p w14:paraId="7EF392B3" w14:textId="77777777" w:rsidR="00E337ED" w:rsidRDefault="00E337ED" w:rsidP="00E337ED">
              <w:pPr>
                <w:pStyle w:val="Bibliography"/>
                <w:ind w:left="720" w:hanging="720"/>
                <w:rPr>
                  <w:noProof/>
                </w:rPr>
              </w:pPr>
              <w:r>
                <w:rPr>
                  <w:noProof/>
                </w:rPr>
                <w:t xml:space="preserve">Hoven, I. V. (1957). Power spectrum of horizontal wind speed in the frequency range from 0.0007 to 900 cycles per hour. </w:t>
              </w:r>
              <w:r>
                <w:rPr>
                  <w:i/>
                  <w:iCs/>
                  <w:noProof/>
                </w:rPr>
                <w:t>Journal of Atmospheric Sciences, 14</w:t>
              </w:r>
              <w:r>
                <w:rPr>
                  <w:noProof/>
                </w:rPr>
                <w:t>(2), 160-164.</w:t>
              </w:r>
            </w:p>
            <w:p w14:paraId="614FE864" w14:textId="77777777" w:rsidR="00E337ED" w:rsidRDefault="00E337ED" w:rsidP="00E337ED">
              <w:pPr>
                <w:pStyle w:val="Bibliography"/>
                <w:ind w:left="720" w:hanging="720"/>
                <w:rPr>
                  <w:noProof/>
                </w:rPr>
              </w:pPr>
              <w:r>
                <w:rPr>
                  <w:noProof/>
                </w:rPr>
                <w:t xml:space="preserve">IEC. (2017). </w:t>
              </w:r>
              <w:r>
                <w:rPr>
                  <w:i/>
                  <w:iCs/>
                  <w:noProof/>
                </w:rPr>
                <w:t>Wind energy generation systems - Part 12-1: Power performance measurements of electricity producing wind turbines.</w:t>
              </w:r>
              <w:r>
                <w:rPr>
                  <w:noProof/>
                </w:rPr>
                <w:t xml:space="preserve"> International Electrotechnical Commission.</w:t>
              </w:r>
            </w:p>
            <w:p w14:paraId="51933ED6" w14:textId="77777777" w:rsidR="00E337ED" w:rsidRDefault="00E337ED" w:rsidP="00E337ED">
              <w:pPr>
                <w:pStyle w:val="Bibliography"/>
                <w:ind w:left="720" w:hanging="720"/>
                <w:rPr>
                  <w:noProof/>
                </w:rPr>
              </w:pPr>
              <w:r>
                <w:rPr>
                  <w:noProof/>
                </w:rPr>
                <w:lastRenderedPageBreak/>
                <w:t xml:space="preserve">IEC. (2019). </w:t>
              </w:r>
              <w:r>
                <w:rPr>
                  <w:i/>
                  <w:iCs/>
                  <w:noProof/>
                </w:rPr>
                <w:t>Wind energy generation systems - Part 1: Design requirements.</w:t>
              </w:r>
              <w:r>
                <w:rPr>
                  <w:noProof/>
                </w:rPr>
                <w:t xml:space="preserve"> International Electrotechnical Commission.</w:t>
              </w:r>
            </w:p>
            <w:p w14:paraId="18DE70E9" w14:textId="77777777" w:rsidR="00E337ED" w:rsidRDefault="00E337ED" w:rsidP="00E337ED">
              <w:pPr>
                <w:pStyle w:val="Bibliography"/>
                <w:ind w:left="720" w:hanging="720"/>
                <w:rPr>
                  <w:noProof/>
                </w:rPr>
              </w:pPr>
              <w:r>
                <w:rPr>
                  <w:noProof/>
                </w:rPr>
                <w:t xml:space="preserve">IEEE. (2018). </w:t>
              </w:r>
              <w:r>
                <w:rPr>
                  <w:i/>
                  <w:iCs/>
                  <w:noProof/>
                </w:rPr>
                <w:t>1547-2018 - Standard for Interconnection and Interoperability of Distributed Energy Resources with Associated Electric Power Systems Interfaces.</w:t>
              </w:r>
              <w:r>
                <w:rPr>
                  <w:noProof/>
                </w:rPr>
                <w:t xml:space="preserve"> IEEE Standard Association.</w:t>
              </w:r>
            </w:p>
            <w:p w14:paraId="289E53F7" w14:textId="77777777" w:rsidR="00E337ED" w:rsidRDefault="00E337ED" w:rsidP="00E337ED">
              <w:pPr>
                <w:pStyle w:val="Bibliography"/>
                <w:ind w:left="720" w:hanging="720"/>
                <w:rPr>
                  <w:noProof/>
                </w:rPr>
              </w:pPr>
              <w:r>
                <w:rPr>
                  <w:noProof/>
                </w:rPr>
                <w:t xml:space="preserve">Jonkman, B. J. (2009). </w:t>
              </w:r>
              <w:r>
                <w:rPr>
                  <w:i/>
                  <w:iCs/>
                  <w:noProof/>
                </w:rPr>
                <w:t>TurbSim user's guide: Version 1.50.</w:t>
              </w:r>
              <w:r>
                <w:rPr>
                  <w:noProof/>
                </w:rPr>
                <w:t xml:space="preserve"> Golden, CO (United States): National Renewable Energy Laboratory (NREL).</w:t>
              </w:r>
            </w:p>
            <w:p w14:paraId="5D0802D8" w14:textId="77777777" w:rsidR="00E337ED" w:rsidRDefault="00E337ED" w:rsidP="00E337ED">
              <w:pPr>
                <w:pStyle w:val="Bibliography"/>
                <w:ind w:left="720" w:hanging="720"/>
                <w:rPr>
                  <w:noProof/>
                </w:rPr>
              </w:pPr>
              <w:r>
                <w:rPr>
                  <w:noProof/>
                </w:rPr>
                <w:t xml:space="preserve">Kaminsky, F. C., Kirchhoff, R. H., &amp; Syu, C. Y. (1990). A statistical technique for generating missing data from a wind speed time series. </w:t>
              </w:r>
              <w:r>
                <w:rPr>
                  <w:i/>
                  <w:iCs/>
                  <w:noProof/>
                </w:rPr>
                <w:t>Annual Conference of the American Wind Energy Association.</w:t>
              </w:r>
              <w:r>
                <w:rPr>
                  <w:noProof/>
                </w:rPr>
                <w:t xml:space="preserve"> Washington, DC.</w:t>
              </w:r>
            </w:p>
            <w:p w14:paraId="176209B0" w14:textId="77777777" w:rsidR="00E337ED" w:rsidRDefault="00E337ED" w:rsidP="00E337ED">
              <w:pPr>
                <w:pStyle w:val="Bibliography"/>
                <w:ind w:left="720" w:hanging="720"/>
                <w:rPr>
                  <w:noProof/>
                </w:rPr>
              </w:pPr>
              <w:r>
                <w:rPr>
                  <w:noProof/>
                </w:rPr>
                <w:t xml:space="preserve">Lee, D., &amp; Baldick, R. (2014). Future Wind Power Scenario Synthesis Through Power Spectral Density Analysis. </w:t>
              </w:r>
              <w:r>
                <w:rPr>
                  <w:i/>
                  <w:iCs/>
                  <w:noProof/>
                </w:rPr>
                <w:t>IEEE Transcations on Smart Grid, 5</w:t>
              </w:r>
              <w:r>
                <w:rPr>
                  <w:noProof/>
                </w:rPr>
                <w:t>(1), 490-500.</w:t>
              </w:r>
            </w:p>
            <w:p w14:paraId="271A6A06" w14:textId="77777777" w:rsidR="00E337ED" w:rsidRDefault="00E337ED" w:rsidP="00E337ED">
              <w:pPr>
                <w:pStyle w:val="Bibliography"/>
                <w:ind w:left="720" w:hanging="720"/>
                <w:rPr>
                  <w:noProof/>
                </w:rPr>
              </w:pPr>
              <w:r>
                <w:rPr>
                  <w:noProof/>
                </w:rPr>
                <w:t xml:space="preserve">Lopez-Villalobosa, C. A., Rodriguez-Hernandeza, O., Martinez-Alvaradob, O., &amp; Hernandez-Yepesc, J. G. (2021). Effects of wind power spectrum analysis over resource assessment. </w:t>
              </w:r>
              <w:r>
                <w:rPr>
                  <w:i/>
                  <w:iCs/>
                  <w:noProof/>
                </w:rPr>
                <w:t>Renewable Energy, 167</w:t>
              </w:r>
              <w:r>
                <w:rPr>
                  <w:noProof/>
                </w:rPr>
                <w:t>, 761-773.</w:t>
              </w:r>
            </w:p>
            <w:p w14:paraId="3B622DCA" w14:textId="77777777" w:rsidR="00E337ED" w:rsidRDefault="00E337ED" w:rsidP="00E337ED">
              <w:pPr>
                <w:pStyle w:val="Bibliography"/>
                <w:ind w:left="720" w:hanging="720"/>
                <w:rPr>
                  <w:noProof/>
                </w:rPr>
              </w:pPr>
              <w:r>
                <w:rPr>
                  <w:noProof/>
                </w:rPr>
                <w:t xml:space="preserve">Manwell, J. F., Rogers, A., Hayman, G., Avelar, C. T., McGowan, J. G., Abdulwahid, U., &amp; Wu, K. (2006). </w:t>
              </w:r>
              <w:r>
                <w:rPr>
                  <w:i/>
                  <w:iCs/>
                  <w:noProof/>
                </w:rPr>
                <w:t>Hybrid2–a hybrid system simulation model–theory manual.</w:t>
              </w:r>
              <w:r>
                <w:rPr>
                  <w:noProof/>
                </w:rPr>
                <w:t xml:space="preserve"> Amherst, MA: Renewable Energy Research Laboratory, University of Massachusetts Amherst.</w:t>
              </w:r>
            </w:p>
            <w:p w14:paraId="40836E68" w14:textId="77777777" w:rsidR="00E337ED" w:rsidRDefault="00E337ED" w:rsidP="00E337ED">
              <w:pPr>
                <w:pStyle w:val="Bibliography"/>
                <w:ind w:left="720" w:hanging="720"/>
                <w:rPr>
                  <w:noProof/>
                </w:rPr>
              </w:pPr>
              <w:r>
                <w:rPr>
                  <w:noProof/>
                </w:rPr>
                <w:t xml:space="preserve">Piwko, R., Roose, L., Orwig, K., Matsuura, M., Corbus, D., &amp; Schuerger, M. (2012). Hawaii solar integration study: Solar modeling developments and study results. </w:t>
              </w:r>
              <w:r>
                <w:rPr>
                  <w:i/>
                  <w:iCs/>
                  <w:noProof/>
                </w:rPr>
                <w:t>2nd Annual International Workshop on Integration of Solar Power in Power Systems Conference.</w:t>
              </w:r>
              <w:r>
                <w:rPr>
                  <w:noProof/>
                </w:rPr>
                <w:t xml:space="preserve"> Lisbon, Portugal.</w:t>
              </w:r>
            </w:p>
            <w:p w14:paraId="0D2F6553" w14:textId="77777777" w:rsidR="00E337ED" w:rsidRDefault="00E337ED" w:rsidP="00E337ED">
              <w:pPr>
                <w:pStyle w:val="Bibliography"/>
                <w:ind w:left="720" w:hanging="720"/>
                <w:rPr>
                  <w:noProof/>
                </w:rPr>
              </w:pPr>
              <w:r>
                <w:rPr>
                  <w:noProof/>
                </w:rPr>
                <w:t xml:space="preserve">Poudel, R., Krishnan, V., Reilly, J., Koralewicz, P., &amp; Baring-Gould, I. (2021). Integration of Storage in the DC Link of a Full Converter-Based Distributed Wind Turbine. </w:t>
              </w:r>
              <w:r>
                <w:rPr>
                  <w:i/>
                  <w:iCs/>
                  <w:noProof/>
                </w:rPr>
                <w:t>2021 IEEE Power &amp; Energy Society General Meeting.</w:t>
              </w:r>
              <w:r>
                <w:rPr>
                  <w:noProof/>
                </w:rPr>
                <w:t xml:space="preserve"> Washinton DC (United States): National Renewable Energy Laboratory. Retrieved from https://www.nrel.gov/docs/fy21osti/78347.pdf</w:t>
              </w:r>
            </w:p>
            <w:p w14:paraId="6E4ED6F3" w14:textId="77777777" w:rsidR="00E337ED" w:rsidRDefault="00E337ED" w:rsidP="00E337ED">
              <w:pPr>
                <w:pStyle w:val="Bibliography"/>
                <w:ind w:left="720" w:hanging="720"/>
                <w:rPr>
                  <w:noProof/>
                </w:rPr>
              </w:pPr>
              <w:r>
                <w:rPr>
                  <w:noProof/>
                </w:rPr>
                <w:t xml:space="preserve">Quiroz, J. E., &amp; Reno, M. J. (2012). Detailed Grid Integration Analysis of Distributed PV. </w:t>
              </w:r>
              <w:r>
                <w:rPr>
                  <w:i/>
                  <w:iCs/>
                  <w:noProof/>
                </w:rPr>
                <w:t>IEEE Photovoltaic Specialists Conference.</w:t>
              </w:r>
              <w:r>
                <w:rPr>
                  <w:noProof/>
                </w:rPr>
                <w:t xml:space="preserve"> doi:10.1109/PVSC.2012.6317683</w:t>
              </w:r>
            </w:p>
            <w:p w14:paraId="61991226" w14:textId="77777777" w:rsidR="00E337ED" w:rsidRDefault="00E337ED" w:rsidP="00E337ED">
              <w:pPr>
                <w:pStyle w:val="Bibliography"/>
                <w:ind w:left="720" w:hanging="720"/>
                <w:rPr>
                  <w:noProof/>
                </w:rPr>
              </w:pPr>
              <w:r>
                <w:rPr>
                  <w:noProof/>
                </w:rPr>
                <w:t xml:space="preserve">Rose, S., &amp; Apt, J. (2012). Generating Wind Time Series as a Hybrid of Measured and Simulated Data. </w:t>
              </w:r>
              <w:r>
                <w:rPr>
                  <w:i/>
                  <w:iCs/>
                  <w:noProof/>
                </w:rPr>
                <w:t>Wind Energy, 15</w:t>
              </w:r>
              <w:r>
                <w:rPr>
                  <w:noProof/>
                </w:rPr>
                <w:t>(5), 699-715.</w:t>
              </w:r>
            </w:p>
            <w:p w14:paraId="485A2EF8" w14:textId="77777777" w:rsidR="00E337ED" w:rsidRDefault="00E337ED" w:rsidP="00E337ED">
              <w:pPr>
                <w:pStyle w:val="Bibliography"/>
                <w:ind w:left="720" w:hanging="720"/>
                <w:rPr>
                  <w:noProof/>
                </w:rPr>
              </w:pPr>
              <w:r>
                <w:rPr>
                  <w:noProof/>
                </w:rPr>
                <w:t xml:space="preserve">Shinozuka, M. (1971). Simulation of Multivariate and Multidimensional Random Processes. </w:t>
              </w:r>
              <w:r>
                <w:rPr>
                  <w:i/>
                  <w:iCs/>
                  <w:noProof/>
                </w:rPr>
                <w:t>The Journal of the Acoustical Society of America, 49</w:t>
              </w:r>
              <w:r>
                <w:rPr>
                  <w:noProof/>
                </w:rPr>
                <w:t>(357).</w:t>
              </w:r>
            </w:p>
            <w:p w14:paraId="46C8C0E7" w14:textId="77777777" w:rsidR="00E337ED" w:rsidRDefault="00E337ED" w:rsidP="00E337ED">
              <w:pPr>
                <w:pStyle w:val="Bibliography"/>
                <w:ind w:left="720" w:hanging="720"/>
                <w:rPr>
                  <w:noProof/>
                </w:rPr>
              </w:pPr>
              <w:r>
                <w:rPr>
                  <w:noProof/>
                </w:rPr>
                <w:t xml:space="preserve">Stengel, K., Glaws, A., Hettinger, D., &amp; King, R. N. (2020). Adversarial super-resolution of climatological wind and solar data. </w:t>
              </w:r>
              <w:r>
                <w:rPr>
                  <w:i/>
                  <w:iCs/>
                  <w:noProof/>
                </w:rPr>
                <w:t>Proceedings of the National Academy of Sciences, 117</w:t>
              </w:r>
              <w:r>
                <w:rPr>
                  <w:noProof/>
                </w:rPr>
                <w:t>(29), 16805-16815.</w:t>
              </w:r>
            </w:p>
            <w:p w14:paraId="1E9D2B79" w14:textId="77777777" w:rsidR="00E337ED" w:rsidRDefault="00E337ED" w:rsidP="00E337ED">
              <w:pPr>
                <w:pStyle w:val="Bibliography"/>
                <w:ind w:left="720" w:hanging="720"/>
                <w:rPr>
                  <w:noProof/>
                </w:rPr>
              </w:pPr>
              <w:r>
                <w:rPr>
                  <w:noProof/>
                </w:rPr>
                <w:t xml:space="preserve">Sturrock, P. A., Scargle, J. D., Walther, G., &amp; Wheatland, M. S. (2005). Combined and comparative analysis of power spectra. </w:t>
              </w:r>
              <w:r>
                <w:rPr>
                  <w:i/>
                  <w:iCs/>
                  <w:noProof/>
                </w:rPr>
                <w:t>Solar Physics, 227</w:t>
              </w:r>
              <w:r>
                <w:rPr>
                  <w:noProof/>
                </w:rPr>
                <w:t>(1), 137-153.</w:t>
              </w:r>
            </w:p>
            <w:p w14:paraId="0E99745C" w14:textId="77777777" w:rsidR="00E337ED" w:rsidRDefault="00E337ED" w:rsidP="00E337ED">
              <w:pPr>
                <w:pStyle w:val="Bibliography"/>
                <w:ind w:left="720" w:hanging="720"/>
                <w:rPr>
                  <w:noProof/>
                </w:rPr>
              </w:pPr>
              <w:r>
                <w:rPr>
                  <w:noProof/>
                </w:rPr>
                <w:t xml:space="preserve">Veers, P. S. (1983). </w:t>
              </w:r>
              <w:r>
                <w:rPr>
                  <w:i/>
                  <w:iCs/>
                  <w:noProof/>
                </w:rPr>
                <w:t>Modeling Stochastic Wind Loads on Vertical Axis Wind Turbines.</w:t>
              </w:r>
              <w:r>
                <w:rPr>
                  <w:noProof/>
                </w:rPr>
                <w:t xml:space="preserve"> Sandia National Laboratories.</w:t>
              </w:r>
            </w:p>
            <w:p w14:paraId="3011B820" w14:textId="77777777" w:rsidR="00E337ED" w:rsidRDefault="00E337ED" w:rsidP="00E337ED">
              <w:pPr>
                <w:pStyle w:val="Bibliography"/>
                <w:ind w:left="720" w:hanging="720"/>
                <w:rPr>
                  <w:noProof/>
                </w:rPr>
              </w:pPr>
              <w:r>
                <w:rPr>
                  <w:noProof/>
                </w:rPr>
                <w:lastRenderedPageBreak/>
                <w:t xml:space="preserve">Zhao, Y.-G., Ono, T., &amp; Ishii, K. (2002). Monte Carlo Simulation Using Moments of Random Variables. </w:t>
              </w:r>
              <w:r>
                <w:rPr>
                  <w:i/>
                  <w:iCs/>
                  <w:noProof/>
                </w:rPr>
                <w:t>Journal of Asian Architecture and Building Engineering, 1</w:t>
              </w:r>
              <w:r>
                <w:rPr>
                  <w:noProof/>
                </w:rPr>
                <w:t>(1), 13-20. doi:10.3130/jaabe.1.13</w:t>
              </w:r>
            </w:p>
            <w:p w14:paraId="310AFA85" w14:textId="77777777" w:rsidR="00083FBD" w:rsidRPr="00B552A1" w:rsidRDefault="008220BF" w:rsidP="00E337ED">
              <w:pPr>
                <w:rPr>
                  <w:rFonts w:ascii="Times New Roman" w:hAnsi="Times New Roman" w:cs="Times New Roman"/>
                </w:rPr>
              </w:pPr>
              <w:r w:rsidRPr="00B552A1">
                <w:rPr>
                  <w:rFonts w:ascii="Times New Roman" w:hAnsi="Times New Roman" w:cs="Times New Roman"/>
                  <w:b/>
                  <w:bCs/>
                  <w:noProof/>
                </w:rPr>
                <w:fldChar w:fldCharType="end"/>
              </w:r>
            </w:p>
          </w:sdtContent>
        </w:sdt>
      </w:sdtContent>
    </w:sdt>
    <w:p w14:paraId="0D399DFB" w14:textId="77777777" w:rsidR="00FA7161" w:rsidRPr="00B552A1" w:rsidRDefault="00FA7161">
      <w:pPr>
        <w:rPr>
          <w:rFonts w:ascii="Times New Roman" w:hAnsi="Times New Roman" w:cs="Times New Roman"/>
        </w:rPr>
      </w:pPr>
    </w:p>
    <w:sectPr w:rsidR="00FA7161" w:rsidRPr="00B552A1" w:rsidSect="00594FC2">
      <w:footerReference w:type="default" r:id="rId29"/>
      <w:pgSz w:w="12240" w:h="15840"/>
      <w:pgMar w:top="1440" w:right="1440" w:bottom="1440" w:left="1440" w:header="720" w:footer="720" w:gutter="0"/>
      <w:lnNumType w:countBy="5"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9A4A" w14:textId="77777777" w:rsidR="003F0805" w:rsidRDefault="003F0805">
      <w:pPr>
        <w:spacing w:after="0" w:line="240" w:lineRule="auto"/>
      </w:pPr>
      <w:r>
        <w:separator/>
      </w:r>
    </w:p>
  </w:endnote>
  <w:endnote w:type="continuationSeparator" w:id="0">
    <w:p w14:paraId="12FC1AF1" w14:textId="77777777" w:rsidR="003F0805" w:rsidRDefault="003F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884269"/>
      <w:docPartObj>
        <w:docPartGallery w:val="Page Numbers (Bottom of Page)"/>
        <w:docPartUnique/>
      </w:docPartObj>
    </w:sdtPr>
    <w:sdtEndPr/>
    <w:sdtContent>
      <w:sdt>
        <w:sdtPr>
          <w:id w:val="1728636285"/>
          <w:docPartObj>
            <w:docPartGallery w:val="Page Numbers (Top of Page)"/>
            <w:docPartUnique/>
          </w:docPartObj>
        </w:sdtPr>
        <w:sdtEndPr/>
        <w:sdtContent>
          <w:p w14:paraId="66714408" w14:textId="4ABF9AAB" w:rsidR="00594FC2" w:rsidRDefault="00594F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61415D" w14:textId="77777777" w:rsidR="00594FC2" w:rsidRDefault="005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EF9C" w14:textId="77777777" w:rsidR="003F0805" w:rsidRDefault="003F0805" w:rsidP="00B510AF">
      <w:pPr>
        <w:spacing w:after="0" w:line="240" w:lineRule="auto"/>
      </w:pPr>
      <w:r>
        <w:separator/>
      </w:r>
    </w:p>
  </w:footnote>
  <w:footnote w:type="continuationSeparator" w:id="0">
    <w:p w14:paraId="7551C9DC" w14:textId="77777777" w:rsidR="003F0805" w:rsidRDefault="003F0805" w:rsidP="00B510AF">
      <w:pPr>
        <w:spacing w:after="0" w:line="240" w:lineRule="auto"/>
      </w:pPr>
      <w:r>
        <w:continuationSeparator/>
      </w:r>
    </w:p>
  </w:footnote>
  <w:footnote w:type="continuationNotice" w:id="1">
    <w:p w14:paraId="3FD22D2B" w14:textId="77777777" w:rsidR="003F0805" w:rsidRDefault="003F0805">
      <w:pPr>
        <w:spacing w:after="0" w:line="240" w:lineRule="auto"/>
      </w:pPr>
    </w:p>
  </w:footnote>
  <w:footnote w:id="2">
    <w:p w14:paraId="629B0A58" w14:textId="77777777" w:rsidR="004817AE" w:rsidRDefault="008220BF" w:rsidP="008143A3">
      <w:pPr>
        <w:pStyle w:val="FootnoteText"/>
      </w:pPr>
      <w:r>
        <w:rPr>
          <w:rStyle w:val="FootnoteReference"/>
        </w:rPr>
        <w:footnoteRef/>
      </w:r>
      <w:r>
        <w:t xml:space="preserve"> </w:t>
      </w:r>
      <w:r w:rsidRPr="00453FC2">
        <w:t>[Excel 2003: 65,536 rows and 256 columns]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72E5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41D02"/>
    <w:multiLevelType w:val="hybridMultilevel"/>
    <w:tmpl w:val="ED9073D6"/>
    <w:lvl w:ilvl="0" w:tplc="9ED27BAE">
      <w:start w:val="1"/>
      <w:numFmt w:val="decimal"/>
      <w:lvlText w:val="%1)"/>
      <w:lvlJc w:val="left"/>
      <w:pPr>
        <w:ind w:left="720" w:hanging="360"/>
      </w:pPr>
      <w:rPr>
        <w:rFonts w:hint="default"/>
      </w:rPr>
    </w:lvl>
    <w:lvl w:ilvl="1" w:tplc="676AA864" w:tentative="1">
      <w:start w:val="1"/>
      <w:numFmt w:val="lowerLetter"/>
      <w:lvlText w:val="%2."/>
      <w:lvlJc w:val="left"/>
      <w:pPr>
        <w:ind w:left="1440" w:hanging="360"/>
      </w:pPr>
    </w:lvl>
    <w:lvl w:ilvl="2" w:tplc="76587FD6" w:tentative="1">
      <w:start w:val="1"/>
      <w:numFmt w:val="lowerRoman"/>
      <w:lvlText w:val="%3."/>
      <w:lvlJc w:val="right"/>
      <w:pPr>
        <w:ind w:left="2160" w:hanging="180"/>
      </w:pPr>
    </w:lvl>
    <w:lvl w:ilvl="3" w:tplc="A3403C56" w:tentative="1">
      <w:start w:val="1"/>
      <w:numFmt w:val="decimal"/>
      <w:lvlText w:val="%4."/>
      <w:lvlJc w:val="left"/>
      <w:pPr>
        <w:ind w:left="2880" w:hanging="360"/>
      </w:pPr>
    </w:lvl>
    <w:lvl w:ilvl="4" w:tplc="0EF29EF0" w:tentative="1">
      <w:start w:val="1"/>
      <w:numFmt w:val="lowerLetter"/>
      <w:lvlText w:val="%5."/>
      <w:lvlJc w:val="left"/>
      <w:pPr>
        <w:ind w:left="3600" w:hanging="360"/>
      </w:pPr>
    </w:lvl>
    <w:lvl w:ilvl="5" w:tplc="DE3E754E" w:tentative="1">
      <w:start w:val="1"/>
      <w:numFmt w:val="lowerRoman"/>
      <w:lvlText w:val="%6."/>
      <w:lvlJc w:val="right"/>
      <w:pPr>
        <w:ind w:left="4320" w:hanging="180"/>
      </w:pPr>
    </w:lvl>
    <w:lvl w:ilvl="6" w:tplc="B5980000" w:tentative="1">
      <w:start w:val="1"/>
      <w:numFmt w:val="decimal"/>
      <w:lvlText w:val="%7."/>
      <w:lvlJc w:val="left"/>
      <w:pPr>
        <w:ind w:left="5040" w:hanging="360"/>
      </w:pPr>
    </w:lvl>
    <w:lvl w:ilvl="7" w:tplc="4B72A2AE" w:tentative="1">
      <w:start w:val="1"/>
      <w:numFmt w:val="lowerLetter"/>
      <w:lvlText w:val="%8."/>
      <w:lvlJc w:val="left"/>
      <w:pPr>
        <w:ind w:left="5760" w:hanging="360"/>
      </w:pPr>
    </w:lvl>
    <w:lvl w:ilvl="8" w:tplc="8EB6684E" w:tentative="1">
      <w:start w:val="1"/>
      <w:numFmt w:val="lowerRoman"/>
      <w:lvlText w:val="%9."/>
      <w:lvlJc w:val="right"/>
      <w:pPr>
        <w:ind w:left="6480" w:hanging="180"/>
      </w:pPr>
    </w:lvl>
  </w:abstractNum>
  <w:abstractNum w:abstractNumId="2" w15:restartNumberingAfterBreak="0">
    <w:nsid w:val="00AF68C8"/>
    <w:multiLevelType w:val="hybridMultilevel"/>
    <w:tmpl w:val="33F477F8"/>
    <w:lvl w:ilvl="0" w:tplc="D5329518">
      <w:start w:val="1"/>
      <w:numFmt w:val="bullet"/>
      <w:lvlText w:val="•"/>
      <w:lvlJc w:val="left"/>
      <w:pPr>
        <w:tabs>
          <w:tab w:val="num" w:pos="720"/>
        </w:tabs>
        <w:ind w:left="720" w:hanging="360"/>
      </w:pPr>
      <w:rPr>
        <w:rFonts w:ascii="Arial" w:hAnsi="Arial" w:hint="default"/>
      </w:rPr>
    </w:lvl>
    <w:lvl w:ilvl="1" w:tplc="3C9201E6" w:tentative="1">
      <w:start w:val="1"/>
      <w:numFmt w:val="bullet"/>
      <w:lvlText w:val="•"/>
      <w:lvlJc w:val="left"/>
      <w:pPr>
        <w:tabs>
          <w:tab w:val="num" w:pos="1440"/>
        </w:tabs>
        <w:ind w:left="1440" w:hanging="360"/>
      </w:pPr>
      <w:rPr>
        <w:rFonts w:ascii="Arial" w:hAnsi="Arial" w:hint="default"/>
      </w:rPr>
    </w:lvl>
    <w:lvl w:ilvl="2" w:tplc="3A10C524" w:tentative="1">
      <w:start w:val="1"/>
      <w:numFmt w:val="bullet"/>
      <w:lvlText w:val="•"/>
      <w:lvlJc w:val="left"/>
      <w:pPr>
        <w:tabs>
          <w:tab w:val="num" w:pos="2160"/>
        </w:tabs>
        <w:ind w:left="2160" w:hanging="360"/>
      </w:pPr>
      <w:rPr>
        <w:rFonts w:ascii="Arial" w:hAnsi="Arial" w:hint="default"/>
      </w:rPr>
    </w:lvl>
    <w:lvl w:ilvl="3" w:tplc="95B81BC6" w:tentative="1">
      <w:start w:val="1"/>
      <w:numFmt w:val="bullet"/>
      <w:lvlText w:val="•"/>
      <w:lvlJc w:val="left"/>
      <w:pPr>
        <w:tabs>
          <w:tab w:val="num" w:pos="2880"/>
        </w:tabs>
        <w:ind w:left="2880" w:hanging="360"/>
      </w:pPr>
      <w:rPr>
        <w:rFonts w:ascii="Arial" w:hAnsi="Arial" w:hint="default"/>
      </w:rPr>
    </w:lvl>
    <w:lvl w:ilvl="4" w:tplc="E7622666" w:tentative="1">
      <w:start w:val="1"/>
      <w:numFmt w:val="bullet"/>
      <w:lvlText w:val="•"/>
      <w:lvlJc w:val="left"/>
      <w:pPr>
        <w:tabs>
          <w:tab w:val="num" w:pos="3600"/>
        </w:tabs>
        <w:ind w:left="3600" w:hanging="360"/>
      </w:pPr>
      <w:rPr>
        <w:rFonts w:ascii="Arial" w:hAnsi="Arial" w:hint="default"/>
      </w:rPr>
    </w:lvl>
    <w:lvl w:ilvl="5" w:tplc="5B66C5C2" w:tentative="1">
      <w:start w:val="1"/>
      <w:numFmt w:val="bullet"/>
      <w:lvlText w:val="•"/>
      <w:lvlJc w:val="left"/>
      <w:pPr>
        <w:tabs>
          <w:tab w:val="num" w:pos="4320"/>
        </w:tabs>
        <w:ind w:left="4320" w:hanging="360"/>
      </w:pPr>
      <w:rPr>
        <w:rFonts w:ascii="Arial" w:hAnsi="Arial" w:hint="default"/>
      </w:rPr>
    </w:lvl>
    <w:lvl w:ilvl="6" w:tplc="1C846938" w:tentative="1">
      <w:start w:val="1"/>
      <w:numFmt w:val="bullet"/>
      <w:lvlText w:val="•"/>
      <w:lvlJc w:val="left"/>
      <w:pPr>
        <w:tabs>
          <w:tab w:val="num" w:pos="5040"/>
        </w:tabs>
        <w:ind w:left="5040" w:hanging="360"/>
      </w:pPr>
      <w:rPr>
        <w:rFonts w:ascii="Arial" w:hAnsi="Arial" w:hint="default"/>
      </w:rPr>
    </w:lvl>
    <w:lvl w:ilvl="7" w:tplc="EE8C0752" w:tentative="1">
      <w:start w:val="1"/>
      <w:numFmt w:val="bullet"/>
      <w:lvlText w:val="•"/>
      <w:lvlJc w:val="left"/>
      <w:pPr>
        <w:tabs>
          <w:tab w:val="num" w:pos="5760"/>
        </w:tabs>
        <w:ind w:left="5760" w:hanging="360"/>
      </w:pPr>
      <w:rPr>
        <w:rFonts w:ascii="Arial" w:hAnsi="Arial" w:hint="default"/>
      </w:rPr>
    </w:lvl>
    <w:lvl w:ilvl="8" w:tplc="516C0A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0F0702"/>
    <w:multiLevelType w:val="hybridMultilevel"/>
    <w:tmpl w:val="06E82ADE"/>
    <w:lvl w:ilvl="0" w:tplc="03C267BE">
      <w:start w:val="1"/>
      <w:numFmt w:val="bullet"/>
      <w:lvlText w:val=""/>
      <w:lvlJc w:val="left"/>
      <w:pPr>
        <w:ind w:left="720" w:hanging="360"/>
      </w:pPr>
      <w:rPr>
        <w:rFonts w:ascii="Symbol" w:hAnsi="Symbol" w:hint="default"/>
      </w:rPr>
    </w:lvl>
    <w:lvl w:ilvl="1" w:tplc="7422AFAA" w:tentative="1">
      <w:start w:val="1"/>
      <w:numFmt w:val="bullet"/>
      <w:lvlText w:val="o"/>
      <w:lvlJc w:val="left"/>
      <w:pPr>
        <w:ind w:left="1440" w:hanging="360"/>
      </w:pPr>
      <w:rPr>
        <w:rFonts w:ascii="Courier New" w:hAnsi="Courier New" w:cs="Courier New" w:hint="default"/>
      </w:rPr>
    </w:lvl>
    <w:lvl w:ilvl="2" w:tplc="99D4C85A" w:tentative="1">
      <w:start w:val="1"/>
      <w:numFmt w:val="bullet"/>
      <w:lvlText w:val=""/>
      <w:lvlJc w:val="left"/>
      <w:pPr>
        <w:ind w:left="2160" w:hanging="360"/>
      </w:pPr>
      <w:rPr>
        <w:rFonts w:ascii="Wingdings" w:hAnsi="Wingdings" w:hint="default"/>
      </w:rPr>
    </w:lvl>
    <w:lvl w:ilvl="3" w:tplc="C97C3C34" w:tentative="1">
      <w:start w:val="1"/>
      <w:numFmt w:val="bullet"/>
      <w:lvlText w:val=""/>
      <w:lvlJc w:val="left"/>
      <w:pPr>
        <w:ind w:left="2880" w:hanging="360"/>
      </w:pPr>
      <w:rPr>
        <w:rFonts w:ascii="Symbol" w:hAnsi="Symbol" w:hint="default"/>
      </w:rPr>
    </w:lvl>
    <w:lvl w:ilvl="4" w:tplc="12744D20" w:tentative="1">
      <w:start w:val="1"/>
      <w:numFmt w:val="bullet"/>
      <w:lvlText w:val="o"/>
      <w:lvlJc w:val="left"/>
      <w:pPr>
        <w:ind w:left="3600" w:hanging="360"/>
      </w:pPr>
      <w:rPr>
        <w:rFonts w:ascii="Courier New" w:hAnsi="Courier New" w:cs="Courier New" w:hint="default"/>
      </w:rPr>
    </w:lvl>
    <w:lvl w:ilvl="5" w:tplc="56B0250A" w:tentative="1">
      <w:start w:val="1"/>
      <w:numFmt w:val="bullet"/>
      <w:lvlText w:val=""/>
      <w:lvlJc w:val="left"/>
      <w:pPr>
        <w:ind w:left="4320" w:hanging="360"/>
      </w:pPr>
      <w:rPr>
        <w:rFonts w:ascii="Wingdings" w:hAnsi="Wingdings" w:hint="default"/>
      </w:rPr>
    </w:lvl>
    <w:lvl w:ilvl="6" w:tplc="37FC0FE8" w:tentative="1">
      <w:start w:val="1"/>
      <w:numFmt w:val="bullet"/>
      <w:lvlText w:val=""/>
      <w:lvlJc w:val="left"/>
      <w:pPr>
        <w:ind w:left="5040" w:hanging="360"/>
      </w:pPr>
      <w:rPr>
        <w:rFonts w:ascii="Symbol" w:hAnsi="Symbol" w:hint="default"/>
      </w:rPr>
    </w:lvl>
    <w:lvl w:ilvl="7" w:tplc="B0A8A7A8" w:tentative="1">
      <w:start w:val="1"/>
      <w:numFmt w:val="bullet"/>
      <w:lvlText w:val="o"/>
      <w:lvlJc w:val="left"/>
      <w:pPr>
        <w:ind w:left="5760" w:hanging="360"/>
      </w:pPr>
      <w:rPr>
        <w:rFonts w:ascii="Courier New" w:hAnsi="Courier New" w:cs="Courier New" w:hint="default"/>
      </w:rPr>
    </w:lvl>
    <w:lvl w:ilvl="8" w:tplc="4ACCCD1A" w:tentative="1">
      <w:start w:val="1"/>
      <w:numFmt w:val="bullet"/>
      <w:lvlText w:val=""/>
      <w:lvlJc w:val="left"/>
      <w:pPr>
        <w:ind w:left="6480" w:hanging="360"/>
      </w:pPr>
      <w:rPr>
        <w:rFonts w:ascii="Wingdings" w:hAnsi="Wingdings" w:hint="default"/>
      </w:rPr>
    </w:lvl>
  </w:abstractNum>
  <w:abstractNum w:abstractNumId="4" w15:restartNumberingAfterBreak="0">
    <w:nsid w:val="03242B44"/>
    <w:multiLevelType w:val="hybridMultilevel"/>
    <w:tmpl w:val="ACB2CA46"/>
    <w:lvl w:ilvl="0" w:tplc="AC3289AA">
      <w:start w:val="1"/>
      <w:numFmt w:val="lowerLetter"/>
      <w:lvlText w:val="%1)"/>
      <w:lvlJc w:val="left"/>
      <w:pPr>
        <w:ind w:left="720" w:hanging="360"/>
      </w:pPr>
      <w:rPr>
        <w:rFonts w:hint="default"/>
      </w:rPr>
    </w:lvl>
    <w:lvl w:ilvl="1" w:tplc="A0C65CFA" w:tentative="1">
      <w:start w:val="1"/>
      <w:numFmt w:val="lowerLetter"/>
      <w:lvlText w:val="%2."/>
      <w:lvlJc w:val="left"/>
      <w:pPr>
        <w:ind w:left="1440" w:hanging="360"/>
      </w:pPr>
    </w:lvl>
    <w:lvl w:ilvl="2" w:tplc="656E85FC" w:tentative="1">
      <w:start w:val="1"/>
      <w:numFmt w:val="lowerRoman"/>
      <w:lvlText w:val="%3."/>
      <w:lvlJc w:val="right"/>
      <w:pPr>
        <w:ind w:left="2160" w:hanging="180"/>
      </w:pPr>
    </w:lvl>
    <w:lvl w:ilvl="3" w:tplc="A342A146" w:tentative="1">
      <w:start w:val="1"/>
      <w:numFmt w:val="decimal"/>
      <w:lvlText w:val="%4."/>
      <w:lvlJc w:val="left"/>
      <w:pPr>
        <w:ind w:left="2880" w:hanging="360"/>
      </w:pPr>
    </w:lvl>
    <w:lvl w:ilvl="4" w:tplc="95C8B8B8" w:tentative="1">
      <w:start w:val="1"/>
      <w:numFmt w:val="lowerLetter"/>
      <w:lvlText w:val="%5."/>
      <w:lvlJc w:val="left"/>
      <w:pPr>
        <w:ind w:left="3600" w:hanging="360"/>
      </w:pPr>
    </w:lvl>
    <w:lvl w:ilvl="5" w:tplc="E2545B38" w:tentative="1">
      <w:start w:val="1"/>
      <w:numFmt w:val="lowerRoman"/>
      <w:lvlText w:val="%6."/>
      <w:lvlJc w:val="right"/>
      <w:pPr>
        <w:ind w:left="4320" w:hanging="180"/>
      </w:pPr>
    </w:lvl>
    <w:lvl w:ilvl="6" w:tplc="C6FA01FC" w:tentative="1">
      <w:start w:val="1"/>
      <w:numFmt w:val="decimal"/>
      <w:lvlText w:val="%7."/>
      <w:lvlJc w:val="left"/>
      <w:pPr>
        <w:ind w:left="5040" w:hanging="360"/>
      </w:pPr>
    </w:lvl>
    <w:lvl w:ilvl="7" w:tplc="591CFEA6" w:tentative="1">
      <w:start w:val="1"/>
      <w:numFmt w:val="lowerLetter"/>
      <w:lvlText w:val="%8."/>
      <w:lvlJc w:val="left"/>
      <w:pPr>
        <w:ind w:left="5760" w:hanging="360"/>
      </w:pPr>
    </w:lvl>
    <w:lvl w:ilvl="8" w:tplc="B8BEC68C" w:tentative="1">
      <w:start w:val="1"/>
      <w:numFmt w:val="lowerRoman"/>
      <w:lvlText w:val="%9."/>
      <w:lvlJc w:val="right"/>
      <w:pPr>
        <w:ind w:left="6480" w:hanging="180"/>
      </w:pPr>
    </w:lvl>
  </w:abstractNum>
  <w:abstractNum w:abstractNumId="5" w15:restartNumberingAfterBreak="0">
    <w:nsid w:val="061A4FC6"/>
    <w:multiLevelType w:val="hybridMultilevel"/>
    <w:tmpl w:val="3A0A1A16"/>
    <w:lvl w:ilvl="0" w:tplc="585A06A2">
      <w:start w:val="1"/>
      <w:numFmt w:val="lowerLetter"/>
      <w:lvlText w:val="%1)"/>
      <w:lvlJc w:val="left"/>
      <w:pPr>
        <w:ind w:left="720" w:hanging="360"/>
      </w:pPr>
      <w:rPr>
        <w:rFonts w:hint="default"/>
      </w:rPr>
    </w:lvl>
    <w:lvl w:ilvl="1" w:tplc="E45639D4" w:tentative="1">
      <w:start w:val="1"/>
      <w:numFmt w:val="lowerLetter"/>
      <w:lvlText w:val="%2."/>
      <w:lvlJc w:val="left"/>
      <w:pPr>
        <w:ind w:left="1440" w:hanging="360"/>
      </w:pPr>
    </w:lvl>
    <w:lvl w:ilvl="2" w:tplc="EFEA7BCC" w:tentative="1">
      <w:start w:val="1"/>
      <w:numFmt w:val="lowerRoman"/>
      <w:lvlText w:val="%3."/>
      <w:lvlJc w:val="right"/>
      <w:pPr>
        <w:ind w:left="2160" w:hanging="180"/>
      </w:pPr>
    </w:lvl>
    <w:lvl w:ilvl="3" w:tplc="ABF42F14" w:tentative="1">
      <w:start w:val="1"/>
      <w:numFmt w:val="decimal"/>
      <w:lvlText w:val="%4."/>
      <w:lvlJc w:val="left"/>
      <w:pPr>
        <w:ind w:left="2880" w:hanging="360"/>
      </w:pPr>
    </w:lvl>
    <w:lvl w:ilvl="4" w:tplc="5CFA80F4" w:tentative="1">
      <w:start w:val="1"/>
      <w:numFmt w:val="lowerLetter"/>
      <w:lvlText w:val="%5."/>
      <w:lvlJc w:val="left"/>
      <w:pPr>
        <w:ind w:left="3600" w:hanging="360"/>
      </w:pPr>
    </w:lvl>
    <w:lvl w:ilvl="5" w:tplc="AE125CC2" w:tentative="1">
      <w:start w:val="1"/>
      <w:numFmt w:val="lowerRoman"/>
      <w:lvlText w:val="%6."/>
      <w:lvlJc w:val="right"/>
      <w:pPr>
        <w:ind w:left="4320" w:hanging="180"/>
      </w:pPr>
    </w:lvl>
    <w:lvl w:ilvl="6" w:tplc="10BEBAA2" w:tentative="1">
      <w:start w:val="1"/>
      <w:numFmt w:val="decimal"/>
      <w:lvlText w:val="%7."/>
      <w:lvlJc w:val="left"/>
      <w:pPr>
        <w:ind w:left="5040" w:hanging="360"/>
      </w:pPr>
    </w:lvl>
    <w:lvl w:ilvl="7" w:tplc="7EC23A08" w:tentative="1">
      <w:start w:val="1"/>
      <w:numFmt w:val="lowerLetter"/>
      <w:lvlText w:val="%8."/>
      <w:lvlJc w:val="left"/>
      <w:pPr>
        <w:ind w:left="5760" w:hanging="360"/>
      </w:pPr>
    </w:lvl>
    <w:lvl w:ilvl="8" w:tplc="9AF2BB4A" w:tentative="1">
      <w:start w:val="1"/>
      <w:numFmt w:val="lowerRoman"/>
      <w:lvlText w:val="%9."/>
      <w:lvlJc w:val="right"/>
      <w:pPr>
        <w:ind w:left="6480" w:hanging="180"/>
      </w:pPr>
    </w:lvl>
  </w:abstractNum>
  <w:abstractNum w:abstractNumId="6" w15:restartNumberingAfterBreak="0">
    <w:nsid w:val="07EB0357"/>
    <w:multiLevelType w:val="hybridMultilevel"/>
    <w:tmpl w:val="22FC7EBA"/>
    <w:lvl w:ilvl="0" w:tplc="E2AA1132">
      <w:start w:val="1"/>
      <w:numFmt w:val="decimal"/>
      <w:lvlText w:val="%1)"/>
      <w:lvlJc w:val="left"/>
      <w:pPr>
        <w:ind w:left="720" w:hanging="360"/>
      </w:pPr>
      <w:rPr>
        <w:rFonts w:hint="default"/>
      </w:rPr>
    </w:lvl>
    <w:lvl w:ilvl="1" w:tplc="0C602B18" w:tentative="1">
      <w:start w:val="1"/>
      <w:numFmt w:val="lowerLetter"/>
      <w:lvlText w:val="%2."/>
      <w:lvlJc w:val="left"/>
      <w:pPr>
        <w:ind w:left="1440" w:hanging="360"/>
      </w:pPr>
    </w:lvl>
    <w:lvl w:ilvl="2" w:tplc="88EC2E5C" w:tentative="1">
      <w:start w:val="1"/>
      <w:numFmt w:val="lowerRoman"/>
      <w:lvlText w:val="%3."/>
      <w:lvlJc w:val="right"/>
      <w:pPr>
        <w:ind w:left="2160" w:hanging="180"/>
      </w:pPr>
    </w:lvl>
    <w:lvl w:ilvl="3" w:tplc="EEF02484" w:tentative="1">
      <w:start w:val="1"/>
      <w:numFmt w:val="decimal"/>
      <w:lvlText w:val="%4."/>
      <w:lvlJc w:val="left"/>
      <w:pPr>
        <w:ind w:left="2880" w:hanging="360"/>
      </w:pPr>
    </w:lvl>
    <w:lvl w:ilvl="4" w:tplc="54825FE6" w:tentative="1">
      <w:start w:val="1"/>
      <w:numFmt w:val="lowerLetter"/>
      <w:lvlText w:val="%5."/>
      <w:lvlJc w:val="left"/>
      <w:pPr>
        <w:ind w:left="3600" w:hanging="360"/>
      </w:pPr>
    </w:lvl>
    <w:lvl w:ilvl="5" w:tplc="9760BF0C" w:tentative="1">
      <w:start w:val="1"/>
      <w:numFmt w:val="lowerRoman"/>
      <w:lvlText w:val="%6."/>
      <w:lvlJc w:val="right"/>
      <w:pPr>
        <w:ind w:left="4320" w:hanging="180"/>
      </w:pPr>
    </w:lvl>
    <w:lvl w:ilvl="6" w:tplc="C83C5C8A" w:tentative="1">
      <w:start w:val="1"/>
      <w:numFmt w:val="decimal"/>
      <w:lvlText w:val="%7."/>
      <w:lvlJc w:val="left"/>
      <w:pPr>
        <w:ind w:left="5040" w:hanging="360"/>
      </w:pPr>
    </w:lvl>
    <w:lvl w:ilvl="7" w:tplc="738AE14A" w:tentative="1">
      <w:start w:val="1"/>
      <w:numFmt w:val="lowerLetter"/>
      <w:lvlText w:val="%8."/>
      <w:lvlJc w:val="left"/>
      <w:pPr>
        <w:ind w:left="5760" w:hanging="360"/>
      </w:pPr>
    </w:lvl>
    <w:lvl w:ilvl="8" w:tplc="99BE97EC" w:tentative="1">
      <w:start w:val="1"/>
      <w:numFmt w:val="lowerRoman"/>
      <w:lvlText w:val="%9."/>
      <w:lvlJc w:val="right"/>
      <w:pPr>
        <w:ind w:left="6480" w:hanging="180"/>
      </w:pPr>
    </w:lvl>
  </w:abstractNum>
  <w:abstractNum w:abstractNumId="7" w15:restartNumberingAfterBreak="0">
    <w:nsid w:val="09C87A0E"/>
    <w:multiLevelType w:val="hybridMultilevel"/>
    <w:tmpl w:val="62B660D8"/>
    <w:lvl w:ilvl="0" w:tplc="AD5C549C">
      <w:start w:val="1"/>
      <w:numFmt w:val="decimal"/>
      <w:pStyle w:val="NRELList01"/>
      <w:lvlText w:val="%1."/>
      <w:lvlJc w:val="left"/>
      <w:pPr>
        <w:tabs>
          <w:tab w:val="num" w:pos="720"/>
        </w:tabs>
        <w:ind w:left="720" w:hanging="360"/>
      </w:pPr>
      <w:rPr>
        <w:rFonts w:hint="default"/>
      </w:rPr>
    </w:lvl>
    <w:lvl w:ilvl="1" w:tplc="73C0FC96">
      <w:start w:val="1"/>
      <w:numFmt w:val="bullet"/>
      <w:lvlText w:val="o"/>
      <w:lvlJc w:val="left"/>
      <w:pPr>
        <w:tabs>
          <w:tab w:val="num" w:pos="1440"/>
        </w:tabs>
        <w:ind w:left="1440" w:hanging="360"/>
      </w:pPr>
      <w:rPr>
        <w:rFonts w:ascii="Courier New" w:hAnsi="Courier New" w:hint="default"/>
      </w:rPr>
    </w:lvl>
    <w:lvl w:ilvl="2" w:tplc="98E8968E" w:tentative="1">
      <w:start w:val="1"/>
      <w:numFmt w:val="bullet"/>
      <w:lvlText w:val=""/>
      <w:lvlJc w:val="left"/>
      <w:pPr>
        <w:tabs>
          <w:tab w:val="num" w:pos="2160"/>
        </w:tabs>
        <w:ind w:left="2160" w:hanging="360"/>
      </w:pPr>
      <w:rPr>
        <w:rFonts w:ascii="Wingdings" w:hAnsi="Wingdings" w:hint="default"/>
      </w:rPr>
    </w:lvl>
    <w:lvl w:ilvl="3" w:tplc="4854288A" w:tentative="1">
      <w:start w:val="1"/>
      <w:numFmt w:val="bullet"/>
      <w:lvlText w:val=""/>
      <w:lvlJc w:val="left"/>
      <w:pPr>
        <w:tabs>
          <w:tab w:val="num" w:pos="2880"/>
        </w:tabs>
        <w:ind w:left="2880" w:hanging="360"/>
      </w:pPr>
      <w:rPr>
        <w:rFonts w:ascii="Symbol" w:hAnsi="Symbol" w:hint="default"/>
      </w:rPr>
    </w:lvl>
    <w:lvl w:ilvl="4" w:tplc="96DE40C6" w:tentative="1">
      <w:start w:val="1"/>
      <w:numFmt w:val="bullet"/>
      <w:lvlText w:val="o"/>
      <w:lvlJc w:val="left"/>
      <w:pPr>
        <w:tabs>
          <w:tab w:val="num" w:pos="3600"/>
        </w:tabs>
        <w:ind w:left="3600" w:hanging="360"/>
      </w:pPr>
      <w:rPr>
        <w:rFonts w:ascii="Courier New" w:hAnsi="Courier New" w:hint="default"/>
      </w:rPr>
    </w:lvl>
    <w:lvl w:ilvl="5" w:tplc="774627A4" w:tentative="1">
      <w:start w:val="1"/>
      <w:numFmt w:val="bullet"/>
      <w:lvlText w:val=""/>
      <w:lvlJc w:val="left"/>
      <w:pPr>
        <w:tabs>
          <w:tab w:val="num" w:pos="4320"/>
        </w:tabs>
        <w:ind w:left="4320" w:hanging="360"/>
      </w:pPr>
      <w:rPr>
        <w:rFonts w:ascii="Wingdings" w:hAnsi="Wingdings" w:hint="default"/>
      </w:rPr>
    </w:lvl>
    <w:lvl w:ilvl="6" w:tplc="241C90FE" w:tentative="1">
      <w:start w:val="1"/>
      <w:numFmt w:val="bullet"/>
      <w:lvlText w:val=""/>
      <w:lvlJc w:val="left"/>
      <w:pPr>
        <w:tabs>
          <w:tab w:val="num" w:pos="5040"/>
        </w:tabs>
        <w:ind w:left="5040" w:hanging="360"/>
      </w:pPr>
      <w:rPr>
        <w:rFonts w:ascii="Symbol" w:hAnsi="Symbol" w:hint="default"/>
      </w:rPr>
    </w:lvl>
    <w:lvl w:ilvl="7" w:tplc="E36892B2" w:tentative="1">
      <w:start w:val="1"/>
      <w:numFmt w:val="bullet"/>
      <w:lvlText w:val="o"/>
      <w:lvlJc w:val="left"/>
      <w:pPr>
        <w:tabs>
          <w:tab w:val="num" w:pos="5760"/>
        </w:tabs>
        <w:ind w:left="5760" w:hanging="360"/>
      </w:pPr>
      <w:rPr>
        <w:rFonts w:ascii="Courier New" w:hAnsi="Courier New" w:hint="default"/>
      </w:rPr>
    </w:lvl>
    <w:lvl w:ilvl="8" w:tplc="1CFC73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376D2"/>
    <w:multiLevelType w:val="hybridMultilevel"/>
    <w:tmpl w:val="4AA4C242"/>
    <w:lvl w:ilvl="0" w:tplc="AED26420">
      <w:start w:val="1"/>
      <w:numFmt w:val="lowerLetter"/>
      <w:lvlText w:val="%1)"/>
      <w:lvlJc w:val="left"/>
      <w:pPr>
        <w:ind w:left="1080" w:hanging="360"/>
      </w:pPr>
      <w:rPr>
        <w:rFonts w:hint="default"/>
      </w:rPr>
    </w:lvl>
    <w:lvl w:ilvl="1" w:tplc="BDC26496" w:tentative="1">
      <w:start w:val="1"/>
      <w:numFmt w:val="lowerLetter"/>
      <w:lvlText w:val="%2."/>
      <w:lvlJc w:val="left"/>
      <w:pPr>
        <w:ind w:left="1800" w:hanging="360"/>
      </w:pPr>
    </w:lvl>
    <w:lvl w:ilvl="2" w:tplc="2E9096CA" w:tentative="1">
      <w:start w:val="1"/>
      <w:numFmt w:val="lowerRoman"/>
      <w:lvlText w:val="%3."/>
      <w:lvlJc w:val="right"/>
      <w:pPr>
        <w:ind w:left="2520" w:hanging="180"/>
      </w:pPr>
    </w:lvl>
    <w:lvl w:ilvl="3" w:tplc="2E3C30E8" w:tentative="1">
      <w:start w:val="1"/>
      <w:numFmt w:val="decimal"/>
      <w:lvlText w:val="%4."/>
      <w:lvlJc w:val="left"/>
      <w:pPr>
        <w:ind w:left="3240" w:hanging="360"/>
      </w:pPr>
    </w:lvl>
    <w:lvl w:ilvl="4" w:tplc="8E721988" w:tentative="1">
      <w:start w:val="1"/>
      <w:numFmt w:val="lowerLetter"/>
      <w:lvlText w:val="%5."/>
      <w:lvlJc w:val="left"/>
      <w:pPr>
        <w:ind w:left="3960" w:hanging="360"/>
      </w:pPr>
    </w:lvl>
    <w:lvl w:ilvl="5" w:tplc="C23E4660" w:tentative="1">
      <w:start w:val="1"/>
      <w:numFmt w:val="lowerRoman"/>
      <w:lvlText w:val="%6."/>
      <w:lvlJc w:val="right"/>
      <w:pPr>
        <w:ind w:left="4680" w:hanging="180"/>
      </w:pPr>
    </w:lvl>
    <w:lvl w:ilvl="6" w:tplc="58AAD01A" w:tentative="1">
      <w:start w:val="1"/>
      <w:numFmt w:val="decimal"/>
      <w:lvlText w:val="%7."/>
      <w:lvlJc w:val="left"/>
      <w:pPr>
        <w:ind w:left="5400" w:hanging="360"/>
      </w:pPr>
    </w:lvl>
    <w:lvl w:ilvl="7" w:tplc="113C8538" w:tentative="1">
      <w:start w:val="1"/>
      <w:numFmt w:val="lowerLetter"/>
      <w:lvlText w:val="%8."/>
      <w:lvlJc w:val="left"/>
      <w:pPr>
        <w:ind w:left="6120" w:hanging="360"/>
      </w:pPr>
    </w:lvl>
    <w:lvl w:ilvl="8" w:tplc="1AAE0034" w:tentative="1">
      <w:start w:val="1"/>
      <w:numFmt w:val="lowerRoman"/>
      <w:lvlText w:val="%9."/>
      <w:lvlJc w:val="right"/>
      <w:pPr>
        <w:ind w:left="6840" w:hanging="180"/>
      </w:pPr>
    </w:lvl>
  </w:abstractNum>
  <w:abstractNum w:abstractNumId="9" w15:restartNumberingAfterBreak="0">
    <w:nsid w:val="10D565A1"/>
    <w:multiLevelType w:val="hybridMultilevel"/>
    <w:tmpl w:val="5E3EC934"/>
    <w:lvl w:ilvl="0" w:tplc="D178A7CE">
      <w:start w:val="1"/>
      <w:numFmt w:val="bullet"/>
      <w:lvlText w:val=""/>
      <w:lvlJc w:val="left"/>
      <w:pPr>
        <w:ind w:left="720" w:hanging="360"/>
      </w:pPr>
      <w:rPr>
        <w:rFonts w:ascii="Symbol" w:hAnsi="Symbol" w:hint="default"/>
      </w:rPr>
    </w:lvl>
    <w:lvl w:ilvl="1" w:tplc="040A3268" w:tentative="1">
      <w:start w:val="1"/>
      <w:numFmt w:val="bullet"/>
      <w:lvlText w:val="o"/>
      <w:lvlJc w:val="left"/>
      <w:pPr>
        <w:ind w:left="1440" w:hanging="360"/>
      </w:pPr>
      <w:rPr>
        <w:rFonts w:ascii="Courier New" w:hAnsi="Courier New" w:cs="Courier New" w:hint="default"/>
      </w:rPr>
    </w:lvl>
    <w:lvl w:ilvl="2" w:tplc="329CDED6" w:tentative="1">
      <w:start w:val="1"/>
      <w:numFmt w:val="bullet"/>
      <w:lvlText w:val=""/>
      <w:lvlJc w:val="left"/>
      <w:pPr>
        <w:ind w:left="2160" w:hanging="360"/>
      </w:pPr>
      <w:rPr>
        <w:rFonts w:ascii="Wingdings" w:hAnsi="Wingdings" w:hint="default"/>
      </w:rPr>
    </w:lvl>
    <w:lvl w:ilvl="3" w:tplc="60226AD0" w:tentative="1">
      <w:start w:val="1"/>
      <w:numFmt w:val="bullet"/>
      <w:lvlText w:val=""/>
      <w:lvlJc w:val="left"/>
      <w:pPr>
        <w:ind w:left="2880" w:hanging="360"/>
      </w:pPr>
      <w:rPr>
        <w:rFonts w:ascii="Symbol" w:hAnsi="Symbol" w:hint="default"/>
      </w:rPr>
    </w:lvl>
    <w:lvl w:ilvl="4" w:tplc="3D681F66" w:tentative="1">
      <w:start w:val="1"/>
      <w:numFmt w:val="bullet"/>
      <w:lvlText w:val="o"/>
      <w:lvlJc w:val="left"/>
      <w:pPr>
        <w:ind w:left="3600" w:hanging="360"/>
      </w:pPr>
      <w:rPr>
        <w:rFonts w:ascii="Courier New" w:hAnsi="Courier New" w:cs="Courier New" w:hint="default"/>
      </w:rPr>
    </w:lvl>
    <w:lvl w:ilvl="5" w:tplc="FD7873D6" w:tentative="1">
      <w:start w:val="1"/>
      <w:numFmt w:val="bullet"/>
      <w:lvlText w:val=""/>
      <w:lvlJc w:val="left"/>
      <w:pPr>
        <w:ind w:left="4320" w:hanging="360"/>
      </w:pPr>
      <w:rPr>
        <w:rFonts w:ascii="Wingdings" w:hAnsi="Wingdings" w:hint="default"/>
      </w:rPr>
    </w:lvl>
    <w:lvl w:ilvl="6" w:tplc="6CE65458" w:tentative="1">
      <w:start w:val="1"/>
      <w:numFmt w:val="bullet"/>
      <w:lvlText w:val=""/>
      <w:lvlJc w:val="left"/>
      <w:pPr>
        <w:ind w:left="5040" w:hanging="360"/>
      </w:pPr>
      <w:rPr>
        <w:rFonts w:ascii="Symbol" w:hAnsi="Symbol" w:hint="default"/>
      </w:rPr>
    </w:lvl>
    <w:lvl w:ilvl="7" w:tplc="335A5846" w:tentative="1">
      <w:start w:val="1"/>
      <w:numFmt w:val="bullet"/>
      <w:lvlText w:val="o"/>
      <w:lvlJc w:val="left"/>
      <w:pPr>
        <w:ind w:left="5760" w:hanging="360"/>
      </w:pPr>
      <w:rPr>
        <w:rFonts w:ascii="Courier New" w:hAnsi="Courier New" w:cs="Courier New" w:hint="default"/>
      </w:rPr>
    </w:lvl>
    <w:lvl w:ilvl="8" w:tplc="EC0E78C8" w:tentative="1">
      <w:start w:val="1"/>
      <w:numFmt w:val="bullet"/>
      <w:lvlText w:val=""/>
      <w:lvlJc w:val="left"/>
      <w:pPr>
        <w:ind w:left="6480" w:hanging="360"/>
      </w:pPr>
      <w:rPr>
        <w:rFonts w:ascii="Wingdings" w:hAnsi="Wingdings" w:hint="default"/>
      </w:rPr>
    </w:lvl>
  </w:abstractNum>
  <w:abstractNum w:abstractNumId="10" w15:restartNumberingAfterBreak="0">
    <w:nsid w:val="163639FD"/>
    <w:multiLevelType w:val="hybridMultilevel"/>
    <w:tmpl w:val="6062F1AA"/>
    <w:lvl w:ilvl="0" w:tplc="27BCCE92">
      <w:start w:val="1"/>
      <w:numFmt w:val="decimal"/>
      <w:lvlText w:val="%1)"/>
      <w:lvlJc w:val="left"/>
      <w:pPr>
        <w:ind w:left="720" w:hanging="360"/>
      </w:pPr>
      <w:rPr>
        <w:rFonts w:hint="default"/>
      </w:rPr>
    </w:lvl>
    <w:lvl w:ilvl="1" w:tplc="54B2AC38" w:tentative="1">
      <w:start w:val="1"/>
      <w:numFmt w:val="lowerLetter"/>
      <w:lvlText w:val="%2."/>
      <w:lvlJc w:val="left"/>
      <w:pPr>
        <w:ind w:left="1440" w:hanging="360"/>
      </w:pPr>
    </w:lvl>
    <w:lvl w:ilvl="2" w:tplc="61D20D72" w:tentative="1">
      <w:start w:val="1"/>
      <w:numFmt w:val="lowerRoman"/>
      <w:lvlText w:val="%3."/>
      <w:lvlJc w:val="right"/>
      <w:pPr>
        <w:ind w:left="2160" w:hanging="180"/>
      </w:pPr>
    </w:lvl>
    <w:lvl w:ilvl="3" w:tplc="1364692E" w:tentative="1">
      <w:start w:val="1"/>
      <w:numFmt w:val="decimal"/>
      <w:lvlText w:val="%4."/>
      <w:lvlJc w:val="left"/>
      <w:pPr>
        <w:ind w:left="2880" w:hanging="360"/>
      </w:pPr>
    </w:lvl>
    <w:lvl w:ilvl="4" w:tplc="8E5849A2" w:tentative="1">
      <w:start w:val="1"/>
      <w:numFmt w:val="lowerLetter"/>
      <w:lvlText w:val="%5."/>
      <w:lvlJc w:val="left"/>
      <w:pPr>
        <w:ind w:left="3600" w:hanging="360"/>
      </w:pPr>
    </w:lvl>
    <w:lvl w:ilvl="5" w:tplc="21A41A90" w:tentative="1">
      <w:start w:val="1"/>
      <w:numFmt w:val="lowerRoman"/>
      <w:lvlText w:val="%6."/>
      <w:lvlJc w:val="right"/>
      <w:pPr>
        <w:ind w:left="4320" w:hanging="180"/>
      </w:pPr>
    </w:lvl>
    <w:lvl w:ilvl="6" w:tplc="8FF087A2" w:tentative="1">
      <w:start w:val="1"/>
      <w:numFmt w:val="decimal"/>
      <w:lvlText w:val="%7."/>
      <w:lvlJc w:val="left"/>
      <w:pPr>
        <w:ind w:left="5040" w:hanging="360"/>
      </w:pPr>
    </w:lvl>
    <w:lvl w:ilvl="7" w:tplc="F50C555E" w:tentative="1">
      <w:start w:val="1"/>
      <w:numFmt w:val="lowerLetter"/>
      <w:lvlText w:val="%8."/>
      <w:lvlJc w:val="left"/>
      <w:pPr>
        <w:ind w:left="5760" w:hanging="360"/>
      </w:pPr>
    </w:lvl>
    <w:lvl w:ilvl="8" w:tplc="51709902" w:tentative="1">
      <w:start w:val="1"/>
      <w:numFmt w:val="lowerRoman"/>
      <w:lvlText w:val="%9."/>
      <w:lvlJc w:val="right"/>
      <w:pPr>
        <w:ind w:left="6480" w:hanging="180"/>
      </w:pPr>
    </w:lvl>
  </w:abstractNum>
  <w:abstractNum w:abstractNumId="11" w15:restartNumberingAfterBreak="0">
    <w:nsid w:val="165E457E"/>
    <w:multiLevelType w:val="hybridMultilevel"/>
    <w:tmpl w:val="5CF23CAC"/>
    <w:lvl w:ilvl="0" w:tplc="2F10F52C">
      <w:start w:val="1"/>
      <w:numFmt w:val="lowerLetter"/>
      <w:lvlText w:val="%1)"/>
      <w:lvlJc w:val="left"/>
      <w:pPr>
        <w:ind w:left="720" w:hanging="360"/>
      </w:pPr>
      <w:rPr>
        <w:rFonts w:hint="default"/>
      </w:rPr>
    </w:lvl>
    <w:lvl w:ilvl="1" w:tplc="45C2A1DE" w:tentative="1">
      <w:start w:val="1"/>
      <w:numFmt w:val="lowerLetter"/>
      <w:lvlText w:val="%2."/>
      <w:lvlJc w:val="left"/>
      <w:pPr>
        <w:ind w:left="1440" w:hanging="360"/>
      </w:pPr>
    </w:lvl>
    <w:lvl w:ilvl="2" w:tplc="4D866DDE" w:tentative="1">
      <w:start w:val="1"/>
      <w:numFmt w:val="lowerRoman"/>
      <w:lvlText w:val="%3."/>
      <w:lvlJc w:val="right"/>
      <w:pPr>
        <w:ind w:left="2160" w:hanging="180"/>
      </w:pPr>
    </w:lvl>
    <w:lvl w:ilvl="3" w:tplc="674088B8" w:tentative="1">
      <w:start w:val="1"/>
      <w:numFmt w:val="decimal"/>
      <w:lvlText w:val="%4."/>
      <w:lvlJc w:val="left"/>
      <w:pPr>
        <w:ind w:left="2880" w:hanging="360"/>
      </w:pPr>
    </w:lvl>
    <w:lvl w:ilvl="4" w:tplc="9038431C" w:tentative="1">
      <w:start w:val="1"/>
      <w:numFmt w:val="lowerLetter"/>
      <w:lvlText w:val="%5."/>
      <w:lvlJc w:val="left"/>
      <w:pPr>
        <w:ind w:left="3600" w:hanging="360"/>
      </w:pPr>
    </w:lvl>
    <w:lvl w:ilvl="5" w:tplc="F74CDD62" w:tentative="1">
      <w:start w:val="1"/>
      <w:numFmt w:val="lowerRoman"/>
      <w:lvlText w:val="%6."/>
      <w:lvlJc w:val="right"/>
      <w:pPr>
        <w:ind w:left="4320" w:hanging="180"/>
      </w:pPr>
    </w:lvl>
    <w:lvl w:ilvl="6" w:tplc="B8DA2806" w:tentative="1">
      <w:start w:val="1"/>
      <w:numFmt w:val="decimal"/>
      <w:lvlText w:val="%7."/>
      <w:lvlJc w:val="left"/>
      <w:pPr>
        <w:ind w:left="5040" w:hanging="360"/>
      </w:pPr>
    </w:lvl>
    <w:lvl w:ilvl="7" w:tplc="BEE84BBC" w:tentative="1">
      <w:start w:val="1"/>
      <w:numFmt w:val="lowerLetter"/>
      <w:lvlText w:val="%8."/>
      <w:lvlJc w:val="left"/>
      <w:pPr>
        <w:ind w:left="5760" w:hanging="360"/>
      </w:pPr>
    </w:lvl>
    <w:lvl w:ilvl="8" w:tplc="E2A8D6E2" w:tentative="1">
      <w:start w:val="1"/>
      <w:numFmt w:val="lowerRoman"/>
      <w:lvlText w:val="%9."/>
      <w:lvlJc w:val="right"/>
      <w:pPr>
        <w:ind w:left="6480" w:hanging="180"/>
      </w:pPr>
    </w:lvl>
  </w:abstractNum>
  <w:abstractNum w:abstractNumId="12" w15:restartNumberingAfterBreak="0">
    <w:nsid w:val="1EC23C03"/>
    <w:multiLevelType w:val="hybridMultilevel"/>
    <w:tmpl w:val="ADBCACC4"/>
    <w:lvl w:ilvl="0" w:tplc="CA106FAC">
      <w:start w:val="1"/>
      <w:numFmt w:val="decimal"/>
      <w:lvlText w:val="%1)"/>
      <w:lvlJc w:val="left"/>
      <w:pPr>
        <w:ind w:left="720" w:hanging="360"/>
      </w:pPr>
      <w:rPr>
        <w:rFonts w:hint="default"/>
      </w:rPr>
    </w:lvl>
    <w:lvl w:ilvl="1" w:tplc="B296DA8C" w:tentative="1">
      <w:start w:val="1"/>
      <w:numFmt w:val="lowerLetter"/>
      <w:lvlText w:val="%2."/>
      <w:lvlJc w:val="left"/>
      <w:pPr>
        <w:ind w:left="1440" w:hanging="360"/>
      </w:pPr>
    </w:lvl>
    <w:lvl w:ilvl="2" w:tplc="B344A3E4" w:tentative="1">
      <w:start w:val="1"/>
      <w:numFmt w:val="lowerRoman"/>
      <w:lvlText w:val="%3."/>
      <w:lvlJc w:val="right"/>
      <w:pPr>
        <w:ind w:left="2160" w:hanging="180"/>
      </w:pPr>
    </w:lvl>
    <w:lvl w:ilvl="3" w:tplc="D2A2250E" w:tentative="1">
      <w:start w:val="1"/>
      <w:numFmt w:val="decimal"/>
      <w:lvlText w:val="%4."/>
      <w:lvlJc w:val="left"/>
      <w:pPr>
        <w:ind w:left="2880" w:hanging="360"/>
      </w:pPr>
    </w:lvl>
    <w:lvl w:ilvl="4" w:tplc="0C4C4546" w:tentative="1">
      <w:start w:val="1"/>
      <w:numFmt w:val="lowerLetter"/>
      <w:lvlText w:val="%5."/>
      <w:lvlJc w:val="left"/>
      <w:pPr>
        <w:ind w:left="3600" w:hanging="360"/>
      </w:pPr>
    </w:lvl>
    <w:lvl w:ilvl="5" w:tplc="EED88734" w:tentative="1">
      <w:start w:val="1"/>
      <w:numFmt w:val="lowerRoman"/>
      <w:lvlText w:val="%6."/>
      <w:lvlJc w:val="right"/>
      <w:pPr>
        <w:ind w:left="4320" w:hanging="180"/>
      </w:pPr>
    </w:lvl>
    <w:lvl w:ilvl="6" w:tplc="54603E16" w:tentative="1">
      <w:start w:val="1"/>
      <w:numFmt w:val="decimal"/>
      <w:lvlText w:val="%7."/>
      <w:lvlJc w:val="left"/>
      <w:pPr>
        <w:ind w:left="5040" w:hanging="360"/>
      </w:pPr>
    </w:lvl>
    <w:lvl w:ilvl="7" w:tplc="1CEAACBE" w:tentative="1">
      <w:start w:val="1"/>
      <w:numFmt w:val="lowerLetter"/>
      <w:lvlText w:val="%8."/>
      <w:lvlJc w:val="left"/>
      <w:pPr>
        <w:ind w:left="5760" w:hanging="360"/>
      </w:pPr>
    </w:lvl>
    <w:lvl w:ilvl="8" w:tplc="7AD015B0" w:tentative="1">
      <w:start w:val="1"/>
      <w:numFmt w:val="lowerRoman"/>
      <w:lvlText w:val="%9."/>
      <w:lvlJc w:val="right"/>
      <w:pPr>
        <w:ind w:left="6480" w:hanging="180"/>
      </w:pPr>
    </w:lvl>
  </w:abstractNum>
  <w:abstractNum w:abstractNumId="13" w15:restartNumberingAfterBreak="0">
    <w:nsid w:val="227A5E94"/>
    <w:multiLevelType w:val="hybridMultilevel"/>
    <w:tmpl w:val="576E7472"/>
    <w:lvl w:ilvl="0" w:tplc="E9AAD79E">
      <w:start w:val="1"/>
      <w:numFmt w:val="decimal"/>
      <w:lvlText w:val="%1)"/>
      <w:lvlJc w:val="left"/>
      <w:pPr>
        <w:ind w:left="720" w:hanging="360"/>
      </w:pPr>
      <w:rPr>
        <w:rFonts w:hint="default"/>
      </w:rPr>
    </w:lvl>
    <w:lvl w:ilvl="1" w:tplc="6EFE9A4A" w:tentative="1">
      <w:start w:val="1"/>
      <w:numFmt w:val="lowerLetter"/>
      <w:lvlText w:val="%2."/>
      <w:lvlJc w:val="left"/>
      <w:pPr>
        <w:ind w:left="1440" w:hanging="360"/>
      </w:pPr>
    </w:lvl>
    <w:lvl w:ilvl="2" w:tplc="838E7E98" w:tentative="1">
      <w:start w:val="1"/>
      <w:numFmt w:val="lowerRoman"/>
      <w:lvlText w:val="%3."/>
      <w:lvlJc w:val="right"/>
      <w:pPr>
        <w:ind w:left="2160" w:hanging="180"/>
      </w:pPr>
    </w:lvl>
    <w:lvl w:ilvl="3" w:tplc="26A04DBC" w:tentative="1">
      <w:start w:val="1"/>
      <w:numFmt w:val="decimal"/>
      <w:lvlText w:val="%4."/>
      <w:lvlJc w:val="left"/>
      <w:pPr>
        <w:ind w:left="2880" w:hanging="360"/>
      </w:pPr>
    </w:lvl>
    <w:lvl w:ilvl="4" w:tplc="87567E1A" w:tentative="1">
      <w:start w:val="1"/>
      <w:numFmt w:val="lowerLetter"/>
      <w:lvlText w:val="%5."/>
      <w:lvlJc w:val="left"/>
      <w:pPr>
        <w:ind w:left="3600" w:hanging="360"/>
      </w:pPr>
    </w:lvl>
    <w:lvl w:ilvl="5" w:tplc="3F38941C" w:tentative="1">
      <w:start w:val="1"/>
      <w:numFmt w:val="lowerRoman"/>
      <w:lvlText w:val="%6."/>
      <w:lvlJc w:val="right"/>
      <w:pPr>
        <w:ind w:left="4320" w:hanging="180"/>
      </w:pPr>
    </w:lvl>
    <w:lvl w:ilvl="6" w:tplc="69320998" w:tentative="1">
      <w:start w:val="1"/>
      <w:numFmt w:val="decimal"/>
      <w:lvlText w:val="%7."/>
      <w:lvlJc w:val="left"/>
      <w:pPr>
        <w:ind w:left="5040" w:hanging="360"/>
      </w:pPr>
    </w:lvl>
    <w:lvl w:ilvl="7" w:tplc="5C56E6CE" w:tentative="1">
      <w:start w:val="1"/>
      <w:numFmt w:val="lowerLetter"/>
      <w:lvlText w:val="%8."/>
      <w:lvlJc w:val="left"/>
      <w:pPr>
        <w:ind w:left="5760" w:hanging="360"/>
      </w:pPr>
    </w:lvl>
    <w:lvl w:ilvl="8" w:tplc="27BA80A8" w:tentative="1">
      <w:start w:val="1"/>
      <w:numFmt w:val="lowerRoman"/>
      <w:lvlText w:val="%9."/>
      <w:lvlJc w:val="right"/>
      <w:pPr>
        <w:ind w:left="6480" w:hanging="180"/>
      </w:pPr>
    </w:lvl>
  </w:abstractNum>
  <w:abstractNum w:abstractNumId="14" w15:restartNumberingAfterBreak="0">
    <w:nsid w:val="321D393B"/>
    <w:multiLevelType w:val="hybridMultilevel"/>
    <w:tmpl w:val="829C36FA"/>
    <w:lvl w:ilvl="0" w:tplc="D2CC7D00">
      <w:start w:val="1"/>
      <w:numFmt w:val="bullet"/>
      <w:lvlText w:val=""/>
      <w:lvlJc w:val="left"/>
      <w:pPr>
        <w:ind w:left="720" w:hanging="360"/>
      </w:pPr>
      <w:rPr>
        <w:rFonts w:ascii="Symbol" w:hAnsi="Symbol" w:hint="default"/>
      </w:rPr>
    </w:lvl>
    <w:lvl w:ilvl="1" w:tplc="05A60816" w:tentative="1">
      <w:start w:val="1"/>
      <w:numFmt w:val="bullet"/>
      <w:lvlText w:val="o"/>
      <w:lvlJc w:val="left"/>
      <w:pPr>
        <w:ind w:left="1440" w:hanging="360"/>
      </w:pPr>
      <w:rPr>
        <w:rFonts w:ascii="Courier New" w:hAnsi="Courier New" w:cs="Courier New" w:hint="default"/>
      </w:rPr>
    </w:lvl>
    <w:lvl w:ilvl="2" w:tplc="AA6433F4" w:tentative="1">
      <w:start w:val="1"/>
      <w:numFmt w:val="bullet"/>
      <w:lvlText w:val=""/>
      <w:lvlJc w:val="left"/>
      <w:pPr>
        <w:ind w:left="2160" w:hanging="360"/>
      </w:pPr>
      <w:rPr>
        <w:rFonts w:ascii="Wingdings" w:hAnsi="Wingdings" w:hint="default"/>
      </w:rPr>
    </w:lvl>
    <w:lvl w:ilvl="3" w:tplc="70D07334" w:tentative="1">
      <w:start w:val="1"/>
      <w:numFmt w:val="bullet"/>
      <w:lvlText w:val=""/>
      <w:lvlJc w:val="left"/>
      <w:pPr>
        <w:ind w:left="2880" w:hanging="360"/>
      </w:pPr>
      <w:rPr>
        <w:rFonts w:ascii="Symbol" w:hAnsi="Symbol" w:hint="default"/>
      </w:rPr>
    </w:lvl>
    <w:lvl w:ilvl="4" w:tplc="0F02FCA2" w:tentative="1">
      <w:start w:val="1"/>
      <w:numFmt w:val="bullet"/>
      <w:lvlText w:val="o"/>
      <w:lvlJc w:val="left"/>
      <w:pPr>
        <w:ind w:left="3600" w:hanging="360"/>
      </w:pPr>
      <w:rPr>
        <w:rFonts w:ascii="Courier New" w:hAnsi="Courier New" w:cs="Courier New" w:hint="default"/>
      </w:rPr>
    </w:lvl>
    <w:lvl w:ilvl="5" w:tplc="754C5112" w:tentative="1">
      <w:start w:val="1"/>
      <w:numFmt w:val="bullet"/>
      <w:lvlText w:val=""/>
      <w:lvlJc w:val="left"/>
      <w:pPr>
        <w:ind w:left="4320" w:hanging="360"/>
      </w:pPr>
      <w:rPr>
        <w:rFonts w:ascii="Wingdings" w:hAnsi="Wingdings" w:hint="default"/>
      </w:rPr>
    </w:lvl>
    <w:lvl w:ilvl="6" w:tplc="B8622A58" w:tentative="1">
      <w:start w:val="1"/>
      <w:numFmt w:val="bullet"/>
      <w:lvlText w:val=""/>
      <w:lvlJc w:val="left"/>
      <w:pPr>
        <w:ind w:left="5040" w:hanging="360"/>
      </w:pPr>
      <w:rPr>
        <w:rFonts w:ascii="Symbol" w:hAnsi="Symbol" w:hint="default"/>
      </w:rPr>
    </w:lvl>
    <w:lvl w:ilvl="7" w:tplc="C9C06D58" w:tentative="1">
      <w:start w:val="1"/>
      <w:numFmt w:val="bullet"/>
      <w:lvlText w:val="o"/>
      <w:lvlJc w:val="left"/>
      <w:pPr>
        <w:ind w:left="5760" w:hanging="360"/>
      </w:pPr>
      <w:rPr>
        <w:rFonts w:ascii="Courier New" w:hAnsi="Courier New" w:cs="Courier New" w:hint="default"/>
      </w:rPr>
    </w:lvl>
    <w:lvl w:ilvl="8" w:tplc="6160FCAC" w:tentative="1">
      <w:start w:val="1"/>
      <w:numFmt w:val="bullet"/>
      <w:lvlText w:val=""/>
      <w:lvlJc w:val="left"/>
      <w:pPr>
        <w:ind w:left="6480" w:hanging="360"/>
      </w:pPr>
      <w:rPr>
        <w:rFonts w:ascii="Wingdings" w:hAnsi="Wingdings" w:hint="default"/>
      </w:rPr>
    </w:lvl>
  </w:abstractNum>
  <w:abstractNum w:abstractNumId="15" w15:restartNumberingAfterBreak="0">
    <w:nsid w:val="35E263D7"/>
    <w:multiLevelType w:val="hybridMultilevel"/>
    <w:tmpl w:val="4D5C2AB0"/>
    <w:lvl w:ilvl="0" w:tplc="00645F98">
      <w:start w:val="1"/>
      <w:numFmt w:val="bullet"/>
      <w:pStyle w:val="NRELBullet02"/>
      <w:lvlText w:val="o"/>
      <w:lvlJc w:val="left"/>
      <w:pPr>
        <w:tabs>
          <w:tab w:val="num" w:pos="720"/>
        </w:tabs>
        <w:ind w:left="720" w:hanging="360"/>
      </w:pPr>
      <w:rPr>
        <w:rFonts w:ascii="Courier New" w:hAnsi="Courier New" w:hint="default"/>
      </w:rPr>
    </w:lvl>
    <w:lvl w:ilvl="1" w:tplc="9D7C28C0" w:tentative="1">
      <w:start w:val="1"/>
      <w:numFmt w:val="bullet"/>
      <w:lvlText w:val="o"/>
      <w:lvlJc w:val="left"/>
      <w:pPr>
        <w:tabs>
          <w:tab w:val="num" w:pos="1440"/>
        </w:tabs>
        <w:ind w:left="1440" w:hanging="360"/>
      </w:pPr>
      <w:rPr>
        <w:rFonts w:ascii="Courier New" w:hAnsi="Courier New" w:hint="default"/>
      </w:rPr>
    </w:lvl>
    <w:lvl w:ilvl="2" w:tplc="C700DB28" w:tentative="1">
      <w:start w:val="1"/>
      <w:numFmt w:val="bullet"/>
      <w:lvlText w:val=""/>
      <w:lvlJc w:val="left"/>
      <w:pPr>
        <w:tabs>
          <w:tab w:val="num" w:pos="2160"/>
        </w:tabs>
        <w:ind w:left="2160" w:hanging="360"/>
      </w:pPr>
      <w:rPr>
        <w:rFonts w:ascii="Wingdings" w:hAnsi="Wingdings" w:hint="default"/>
      </w:rPr>
    </w:lvl>
    <w:lvl w:ilvl="3" w:tplc="42C4CEF8" w:tentative="1">
      <w:start w:val="1"/>
      <w:numFmt w:val="bullet"/>
      <w:lvlText w:val=""/>
      <w:lvlJc w:val="left"/>
      <w:pPr>
        <w:tabs>
          <w:tab w:val="num" w:pos="2880"/>
        </w:tabs>
        <w:ind w:left="2880" w:hanging="360"/>
      </w:pPr>
      <w:rPr>
        <w:rFonts w:ascii="Symbol" w:hAnsi="Symbol" w:hint="default"/>
      </w:rPr>
    </w:lvl>
    <w:lvl w:ilvl="4" w:tplc="7444F0E2" w:tentative="1">
      <w:start w:val="1"/>
      <w:numFmt w:val="bullet"/>
      <w:lvlText w:val="o"/>
      <w:lvlJc w:val="left"/>
      <w:pPr>
        <w:tabs>
          <w:tab w:val="num" w:pos="3600"/>
        </w:tabs>
        <w:ind w:left="3600" w:hanging="360"/>
      </w:pPr>
      <w:rPr>
        <w:rFonts w:ascii="Courier New" w:hAnsi="Courier New" w:hint="default"/>
      </w:rPr>
    </w:lvl>
    <w:lvl w:ilvl="5" w:tplc="9D181200" w:tentative="1">
      <w:start w:val="1"/>
      <w:numFmt w:val="bullet"/>
      <w:lvlText w:val=""/>
      <w:lvlJc w:val="left"/>
      <w:pPr>
        <w:tabs>
          <w:tab w:val="num" w:pos="4320"/>
        </w:tabs>
        <w:ind w:left="4320" w:hanging="360"/>
      </w:pPr>
      <w:rPr>
        <w:rFonts w:ascii="Wingdings" w:hAnsi="Wingdings" w:hint="default"/>
      </w:rPr>
    </w:lvl>
    <w:lvl w:ilvl="6" w:tplc="EAAA31D6" w:tentative="1">
      <w:start w:val="1"/>
      <w:numFmt w:val="bullet"/>
      <w:lvlText w:val=""/>
      <w:lvlJc w:val="left"/>
      <w:pPr>
        <w:tabs>
          <w:tab w:val="num" w:pos="5040"/>
        </w:tabs>
        <w:ind w:left="5040" w:hanging="360"/>
      </w:pPr>
      <w:rPr>
        <w:rFonts w:ascii="Symbol" w:hAnsi="Symbol" w:hint="default"/>
      </w:rPr>
    </w:lvl>
    <w:lvl w:ilvl="7" w:tplc="45AA1FA6" w:tentative="1">
      <w:start w:val="1"/>
      <w:numFmt w:val="bullet"/>
      <w:lvlText w:val="o"/>
      <w:lvlJc w:val="left"/>
      <w:pPr>
        <w:tabs>
          <w:tab w:val="num" w:pos="5760"/>
        </w:tabs>
        <w:ind w:left="5760" w:hanging="360"/>
      </w:pPr>
      <w:rPr>
        <w:rFonts w:ascii="Courier New" w:hAnsi="Courier New" w:hint="default"/>
      </w:rPr>
    </w:lvl>
    <w:lvl w:ilvl="8" w:tplc="7EACF4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07253"/>
    <w:multiLevelType w:val="hybridMultilevel"/>
    <w:tmpl w:val="19368E02"/>
    <w:lvl w:ilvl="0" w:tplc="417CA754">
      <w:start w:val="1"/>
      <w:numFmt w:val="decimal"/>
      <w:lvlText w:val="%1)"/>
      <w:lvlJc w:val="left"/>
      <w:pPr>
        <w:ind w:left="720" w:hanging="360"/>
      </w:pPr>
      <w:rPr>
        <w:rFonts w:hint="default"/>
      </w:rPr>
    </w:lvl>
    <w:lvl w:ilvl="1" w:tplc="DC402A80" w:tentative="1">
      <w:start w:val="1"/>
      <w:numFmt w:val="lowerLetter"/>
      <w:lvlText w:val="%2."/>
      <w:lvlJc w:val="left"/>
      <w:pPr>
        <w:ind w:left="1440" w:hanging="360"/>
      </w:pPr>
    </w:lvl>
    <w:lvl w:ilvl="2" w:tplc="C50AAD64" w:tentative="1">
      <w:start w:val="1"/>
      <w:numFmt w:val="lowerRoman"/>
      <w:lvlText w:val="%3."/>
      <w:lvlJc w:val="right"/>
      <w:pPr>
        <w:ind w:left="2160" w:hanging="180"/>
      </w:pPr>
    </w:lvl>
    <w:lvl w:ilvl="3" w:tplc="71229E4E" w:tentative="1">
      <w:start w:val="1"/>
      <w:numFmt w:val="decimal"/>
      <w:lvlText w:val="%4."/>
      <w:lvlJc w:val="left"/>
      <w:pPr>
        <w:ind w:left="2880" w:hanging="360"/>
      </w:pPr>
    </w:lvl>
    <w:lvl w:ilvl="4" w:tplc="B4268A44" w:tentative="1">
      <w:start w:val="1"/>
      <w:numFmt w:val="lowerLetter"/>
      <w:lvlText w:val="%5."/>
      <w:lvlJc w:val="left"/>
      <w:pPr>
        <w:ind w:left="3600" w:hanging="360"/>
      </w:pPr>
    </w:lvl>
    <w:lvl w:ilvl="5" w:tplc="B888D0E6" w:tentative="1">
      <w:start w:val="1"/>
      <w:numFmt w:val="lowerRoman"/>
      <w:lvlText w:val="%6."/>
      <w:lvlJc w:val="right"/>
      <w:pPr>
        <w:ind w:left="4320" w:hanging="180"/>
      </w:pPr>
    </w:lvl>
    <w:lvl w:ilvl="6" w:tplc="8F7AB5AA" w:tentative="1">
      <w:start w:val="1"/>
      <w:numFmt w:val="decimal"/>
      <w:lvlText w:val="%7."/>
      <w:lvlJc w:val="left"/>
      <w:pPr>
        <w:ind w:left="5040" w:hanging="360"/>
      </w:pPr>
    </w:lvl>
    <w:lvl w:ilvl="7" w:tplc="CF1E386C" w:tentative="1">
      <w:start w:val="1"/>
      <w:numFmt w:val="lowerLetter"/>
      <w:lvlText w:val="%8."/>
      <w:lvlJc w:val="left"/>
      <w:pPr>
        <w:ind w:left="5760" w:hanging="360"/>
      </w:pPr>
    </w:lvl>
    <w:lvl w:ilvl="8" w:tplc="03EE1E3A" w:tentative="1">
      <w:start w:val="1"/>
      <w:numFmt w:val="lowerRoman"/>
      <w:lvlText w:val="%9."/>
      <w:lvlJc w:val="right"/>
      <w:pPr>
        <w:ind w:left="6480" w:hanging="180"/>
      </w:pPr>
    </w:lvl>
  </w:abstractNum>
  <w:abstractNum w:abstractNumId="17" w15:restartNumberingAfterBreak="0">
    <w:nsid w:val="445C3A9D"/>
    <w:multiLevelType w:val="hybridMultilevel"/>
    <w:tmpl w:val="019AAB2E"/>
    <w:lvl w:ilvl="0" w:tplc="8AD0BC14">
      <w:start w:val="1"/>
      <w:numFmt w:val="decimal"/>
      <w:lvlText w:val="%1)"/>
      <w:lvlJc w:val="left"/>
      <w:pPr>
        <w:ind w:left="720" w:hanging="360"/>
      </w:pPr>
      <w:rPr>
        <w:rFonts w:hint="default"/>
      </w:rPr>
    </w:lvl>
    <w:lvl w:ilvl="1" w:tplc="E838699C" w:tentative="1">
      <w:start w:val="1"/>
      <w:numFmt w:val="lowerLetter"/>
      <w:lvlText w:val="%2."/>
      <w:lvlJc w:val="left"/>
      <w:pPr>
        <w:ind w:left="1440" w:hanging="360"/>
      </w:pPr>
    </w:lvl>
    <w:lvl w:ilvl="2" w:tplc="FC82A3E8" w:tentative="1">
      <w:start w:val="1"/>
      <w:numFmt w:val="lowerRoman"/>
      <w:lvlText w:val="%3."/>
      <w:lvlJc w:val="right"/>
      <w:pPr>
        <w:ind w:left="2160" w:hanging="180"/>
      </w:pPr>
    </w:lvl>
    <w:lvl w:ilvl="3" w:tplc="8E0E4B9E" w:tentative="1">
      <w:start w:val="1"/>
      <w:numFmt w:val="decimal"/>
      <w:lvlText w:val="%4."/>
      <w:lvlJc w:val="left"/>
      <w:pPr>
        <w:ind w:left="2880" w:hanging="360"/>
      </w:pPr>
    </w:lvl>
    <w:lvl w:ilvl="4" w:tplc="4CDC045A" w:tentative="1">
      <w:start w:val="1"/>
      <w:numFmt w:val="lowerLetter"/>
      <w:lvlText w:val="%5."/>
      <w:lvlJc w:val="left"/>
      <w:pPr>
        <w:ind w:left="3600" w:hanging="360"/>
      </w:pPr>
    </w:lvl>
    <w:lvl w:ilvl="5" w:tplc="5CD0F360" w:tentative="1">
      <w:start w:val="1"/>
      <w:numFmt w:val="lowerRoman"/>
      <w:lvlText w:val="%6."/>
      <w:lvlJc w:val="right"/>
      <w:pPr>
        <w:ind w:left="4320" w:hanging="180"/>
      </w:pPr>
    </w:lvl>
    <w:lvl w:ilvl="6" w:tplc="64EABE3A" w:tentative="1">
      <w:start w:val="1"/>
      <w:numFmt w:val="decimal"/>
      <w:lvlText w:val="%7."/>
      <w:lvlJc w:val="left"/>
      <w:pPr>
        <w:ind w:left="5040" w:hanging="360"/>
      </w:pPr>
    </w:lvl>
    <w:lvl w:ilvl="7" w:tplc="46468226" w:tentative="1">
      <w:start w:val="1"/>
      <w:numFmt w:val="lowerLetter"/>
      <w:lvlText w:val="%8."/>
      <w:lvlJc w:val="left"/>
      <w:pPr>
        <w:ind w:left="5760" w:hanging="360"/>
      </w:pPr>
    </w:lvl>
    <w:lvl w:ilvl="8" w:tplc="755A884E" w:tentative="1">
      <w:start w:val="1"/>
      <w:numFmt w:val="lowerRoman"/>
      <w:lvlText w:val="%9."/>
      <w:lvlJc w:val="right"/>
      <w:pPr>
        <w:ind w:left="6480" w:hanging="180"/>
      </w:pPr>
    </w:lvl>
  </w:abstractNum>
  <w:abstractNum w:abstractNumId="18" w15:restartNumberingAfterBreak="0">
    <w:nsid w:val="50AB017D"/>
    <w:multiLevelType w:val="hybridMultilevel"/>
    <w:tmpl w:val="6ADE1E10"/>
    <w:lvl w:ilvl="0" w:tplc="9B78D6F2">
      <w:start w:val="1"/>
      <w:numFmt w:val="bullet"/>
      <w:pStyle w:val="NRELBullet01"/>
      <w:lvlText w:val=""/>
      <w:lvlJc w:val="left"/>
      <w:pPr>
        <w:tabs>
          <w:tab w:val="num" w:pos="360"/>
        </w:tabs>
        <w:ind w:left="360" w:hanging="360"/>
      </w:pPr>
      <w:rPr>
        <w:rFonts w:ascii="Symbol" w:hAnsi="Symbol" w:hint="default"/>
      </w:rPr>
    </w:lvl>
    <w:lvl w:ilvl="1" w:tplc="81B0AA0E" w:tentative="1">
      <w:start w:val="1"/>
      <w:numFmt w:val="bullet"/>
      <w:lvlText w:val="o"/>
      <w:lvlJc w:val="left"/>
      <w:pPr>
        <w:tabs>
          <w:tab w:val="num" w:pos="1440"/>
        </w:tabs>
        <w:ind w:left="1440" w:hanging="360"/>
      </w:pPr>
      <w:rPr>
        <w:rFonts w:ascii="Courier New" w:hAnsi="Courier New" w:cs="Courier New" w:hint="default"/>
      </w:rPr>
    </w:lvl>
    <w:lvl w:ilvl="2" w:tplc="8D08E494" w:tentative="1">
      <w:start w:val="1"/>
      <w:numFmt w:val="bullet"/>
      <w:lvlText w:val=""/>
      <w:lvlJc w:val="left"/>
      <w:pPr>
        <w:tabs>
          <w:tab w:val="num" w:pos="2160"/>
        </w:tabs>
        <w:ind w:left="2160" w:hanging="360"/>
      </w:pPr>
      <w:rPr>
        <w:rFonts w:ascii="Wingdings" w:hAnsi="Wingdings" w:hint="default"/>
      </w:rPr>
    </w:lvl>
    <w:lvl w:ilvl="3" w:tplc="BF12C78C" w:tentative="1">
      <w:start w:val="1"/>
      <w:numFmt w:val="bullet"/>
      <w:lvlText w:val=""/>
      <w:lvlJc w:val="left"/>
      <w:pPr>
        <w:tabs>
          <w:tab w:val="num" w:pos="2880"/>
        </w:tabs>
        <w:ind w:left="2880" w:hanging="360"/>
      </w:pPr>
      <w:rPr>
        <w:rFonts w:ascii="Symbol" w:hAnsi="Symbol" w:hint="default"/>
      </w:rPr>
    </w:lvl>
    <w:lvl w:ilvl="4" w:tplc="F8A8EFE4" w:tentative="1">
      <w:start w:val="1"/>
      <w:numFmt w:val="bullet"/>
      <w:lvlText w:val="o"/>
      <w:lvlJc w:val="left"/>
      <w:pPr>
        <w:tabs>
          <w:tab w:val="num" w:pos="3600"/>
        </w:tabs>
        <w:ind w:left="3600" w:hanging="360"/>
      </w:pPr>
      <w:rPr>
        <w:rFonts w:ascii="Courier New" w:hAnsi="Courier New" w:cs="Courier New" w:hint="default"/>
      </w:rPr>
    </w:lvl>
    <w:lvl w:ilvl="5" w:tplc="80A6C74A" w:tentative="1">
      <w:start w:val="1"/>
      <w:numFmt w:val="bullet"/>
      <w:lvlText w:val=""/>
      <w:lvlJc w:val="left"/>
      <w:pPr>
        <w:tabs>
          <w:tab w:val="num" w:pos="4320"/>
        </w:tabs>
        <w:ind w:left="4320" w:hanging="360"/>
      </w:pPr>
      <w:rPr>
        <w:rFonts w:ascii="Wingdings" w:hAnsi="Wingdings" w:hint="default"/>
      </w:rPr>
    </w:lvl>
    <w:lvl w:ilvl="6" w:tplc="0A4081BC" w:tentative="1">
      <w:start w:val="1"/>
      <w:numFmt w:val="bullet"/>
      <w:lvlText w:val=""/>
      <w:lvlJc w:val="left"/>
      <w:pPr>
        <w:tabs>
          <w:tab w:val="num" w:pos="5040"/>
        </w:tabs>
        <w:ind w:left="5040" w:hanging="360"/>
      </w:pPr>
      <w:rPr>
        <w:rFonts w:ascii="Symbol" w:hAnsi="Symbol" w:hint="default"/>
      </w:rPr>
    </w:lvl>
    <w:lvl w:ilvl="7" w:tplc="98E8723C" w:tentative="1">
      <w:start w:val="1"/>
      <w:numFmt w:val="bullet"/>
      <w:lvlText w:val="o"/>
      <w:lvlJc w:val="left"/>
      <w:pPr>
        <w:tabs>
          <w:tab w:val="num" w:pos="5760"/>
        </w:tabs>
        <w:ind w:left="5760" w:hanging="360"/>
      </w:pPr>
      <w:rPr>
        <w:rFonts w:ascii="Courier New" w:hAnsi="Courier New" w:cs="Courier New" w:hint="default"/>
      </w:rPr>
    </w:lvl>
    <w:lvl w:ilvl="8" w:tplc="C9DC97D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5E2C1C"/>
    <w:multiLevelType w:val="hybridMultilevel"/>
    <w:tmpl w:val="D85CDF4A"/>
    <w:lvl w:ilvl="0" w:tplc="0C4622D4">
      <w:start w:val="1"/>
      <w:numFmt w:val="bullet"/>
      <w:lvlText w:val="•"/>
      <w:lvlJc w:val="left"/>
      <w:pPr>
        <w:tabs>
          <w:tab w:val="num" w:pos="720"/>
        </w:tabs>
        <w:ind w:left="720" w:hanging="360"/>
      </w:pPr>
      <w:rPr>
        <w:rFonts w:ascii="Arial" w:hAnsi="Arial" w:hint="default"/>
      </w:rPr>
    </w:lvl>
    <w:lvl w:ilvl="1" w:tplc="8E5E4B14" w:tentative="1">
      <w:start w:val="1"/>
      <w:numFmt w:val="bullet"/>
      <w:lvlText w:val="•"/>
      <w:lvlJc w:val="left"/>
      <w:pPr>
        <w:tabs>
          <w:tab w:val="num" w:pos="1440"/>
        </w:tabs>
        <w:ind w:left="1440" w:hanging="360"/>
      </w:pPr>
      <w:rPr>
        <w:rFonts w:ascii="Arial" w:hAnsi="Arial" w:hint="default"/>
      </w:rPr>
    </w:lvl>
    <w:lvl w:ilvl="2" w:tplc="C3D68BC6" w:tentative="1">
      <w:start w:val="1"/>
      <w:numFmt w:val="bullet"/>
      <w:lvlText w:val="•"/>
      <w:lvlJc w:val="left"/>
      <w:pPr>
        <w:tabs>
          <w:tab w:val="num" w:pos="2160"/>
        </w:tabs>
        <w:ind w:left="2160" w:hanging="360"/>
      </w:pPr>
      <w:rPr>
        <w:rFonts w:ascii="Arial" w:hAnsi="Arial" w:hint="default"/>
      </w:rPr>
    </w:lvl>
    <w:lvl w:ilvl="3" w:tplc="AAE81478" w:tentative="1">
      <w:start w:val="1"/>
      <w:numFmt w:val="bullet"/>
      <w:lvlText w:val="•"/>
      <w:lvlJc w:val="left"/>
      <w:pPr>
        <w:tabs>
          <w:tab w:val="num" w:pos="2880"/>
        </w:tabs>
        <w:ind w:left="2880" w:hanging="360"/>
      </w:pPr>
      <w:rPr>
        <w:rFonts w:ascii="Arial" w:hAnsi="Arial" w:hint="default"/>
      </w:rPr>
    </w:lvl>
    <w:lvl w:ilvl="4" w:tplc="C1FEA0B0" w:tentative="1">
      <w:start w:val="1"/>
      <w:numFmt w:val="bullet"/>
      <w:lvlText w:val="•"/>
      <w:lvlJc w:val="left"/>
      <w:pPr>
        <w:tabs>
          <w:tab w:val="num" w:pos="3600"/>
        </w:tabs>
        <w:ind w:left="3600" w:hanging="360"/>
      </w:pPr>
      <w:rPr>
        <w:rFonts w:ascii="Arial" w:hAnsi="Arial" w:hint="default"/>
      </w:rPr>
    </w:lvl>
    <w:lvl w:ilvl="5" w:tplc="18DE81A4" w:tentative="1">
      <w:start w:val="1"/>
      <w:numFmt w:val="bullet"/>
      <w:lvlText w:val="•"/>
      <w:lvlJc w:val="left"/>
      <w:pPr>
        <w:tabs>
          <w:tab w:val="num" w:pos="4320"/>
        </w:tabs>
        <w:ind w:left="4320" w:hanging="360"/>
      </w:pPr>
      <w:rPr>
        <w:rFonts w:ascii="Arial" w:hAnsi="Arial" w:hint="default"/>
      </w:rPr>
    </w:lvl>
    <w:lvl w:ilvl="6" w:tplc="E99A3C46" w:tentative="1">
      <w:start w:val="1"/>
      <w:numFmt w:val="bullet"/>
      <w:lvlText w:val="•"/>
      <w:lvlJc w:val="left"/>
      <w:pPr>
        <w:tabs>
          <w:tab w:val="num" w:pos="5040"/>
        </w:tabs>
        <w:ind w:left="5040" w:hanging="360"/>
      </w:pPr>
      <w:rPr>
        <w:rFonts w:ascii="Arial" w:hAnsi="Arial" w:hint="default"/>
      </w:rPr>
    </w:lvl>
    <w:lvl w:ilvl="7" w:tplc="AF746A40" w:tentative="1">
      <w:start w:val="1"/>
      <w:numFmt w:val="bullet"/>
      <w:lvlText w:val="•"/>
      <w:lvlJc w:val="left"/>
      <w:pPr>
        <w:tabs>
          <w:tab w:val="num" w:pos="5760"/>
        </w:tabs>
        <w:ind w:left="5760" w:hanging="360"/>
      </w:pPr>
      <w:rPr>
        <w:rFonts w:ascii="Arial" w:hAnsi="Arial" w:hint="default"/>
      </w:rPr>
    </w:lvl>
    <w:lvl w:ilvl="8" w:tplc="AAA63A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E94118"/>
    <w:multiLevelType w:val="hybridMultilevel"/>
    <w:tmpl w:val="DF647AEC"/>
    <w:lvl w:ilvl="0" w:tplc="29DC35AE">
      <w:start w:val="1"/>
      <w:numFmt w:val="bullet"/>
      <w:lvlText w:val="•"/>
      <w:lvlJc w:val="left"/>
      <w:pPr>
        <w:tabs>
          <w:tab w:val="num" w:pos="720"/>
        </w:tabs>
        <w:ind w:left="720" w:hanging="360"/>
      </w:pPr>
      <w:rPr>
        <w:rFonts w:ascii="Arial" w:hAnsi="Arial" w:hint="default"/>
      </w:rPr>
    </w:lvl>
    <w:lvl w:ilvl="1" w:tplc="9D160206" w:tentative="1">
      <w:start w:val="1"/>
      <w:numFmt w:val="bullet"/>
      <w:lvlText w:val="•"/>
      <w:lvlJc w:val="left"/>
      <w:pPr>
        <w:tabs>
          <w:tab w:val="num" w:pos="1440"/>
        </w:tabs>
        <w:ind w:left="1440" w:hanging="360"/>
      </w:pPr>
      <w:rPr>
        <w:rFonts w:ascii="Arial" w:hAnsi="Arial" w:hint="default"/>
      </w:rPr>
    </w:lvl>
    <w:lvl w:ilvl="2" w:tplc="F2B6EE1E" w:tentative="1">
      <w:start w:val="1"/>
      <w:numFmt w:val="bullet"/>
      <w:lvlText w:val="•"/>
      <w:lvlJc w:val="left"/>
      <w:pPr>
        <w:tabs>
          <w:tab w:val="num" w:pos="2160"/>
        </w:tabs>
        <w:ind w:left="2160" w:hanging="360"/>
      </w:pPr>
      <w:rPr>
        <w:rFonts w:ascii="Arial" w:hAnsi="Arial" w:hint="default"/>
      </w:rPr>
    </w:lvl>
    <w:lvl w:ilvl="3" w:tplc="971209B4" w:tentative="1">
      <w:start w:val="1"/>
      <w:numFmt w:val="bullet"/>
      <w:lvlText w:val="•"/>
      <w:lvlJc w:val="left"/>
      <w:pPr>
        <w:tabs>
          <w:tab w:val="num" w:pos="2880"/>
        </w:tabs>
        <w:ind w:left="2880" w:hanging="360"/>
      </w:pPr>
      <w:rPr>
        <w:rFonts w:ascii="Arial" w:hAnsi="Arial" w:hint="default"/>
      </w:rPr>
    </w:lvl>
    <w:lvl w:ilvl="4" w:tplc="A20A0B6A" w:tentative="1">
      <w:start w:val="1"/>
      <w:numFmt w:val="bullet"/>
      <w:lvlText w:val="•"/>
      <w:lvlJc w:val="left"/>
      <w:pPr>
        <w:tabs>
          <w:tab w:val="num" w:pos="3600"/>
        </w:tabs>
        <w:ind w:left="3600" w:hanging="360"/>
      </w:pPr>
      <w:rPr>
        <w:rFonts w:ascii="Arial" w:hAnsi="Arial" w:hint="default"/>
      </w:rPr>
    </w:lvl>
    <w:lvl w:ilvl="5" w:tplc="49B2A1A0" w:tentative="1">
      <w:start w:val="1"/>
      <w:numFmt w:val="bullet"/>
      <w:lvlText w:val="•"/>
      <w:lvlJc w:val="left"/>
      <w:pPr>
        <w:tabs>
          <w:tab w:val="num" w:pos="4320"/>
        </w:tabs>
        <w:ind w:left="4320" w:hanging="360"/>
      </w:pPr>
      <w:rPr>
        <w:rFonts w:ascii="Arial" w:hAnsi="Arial" w:hint="default"/>
      </w:rPr>
    </w:lvl>
    <w:lvl w:ilvl="6" w:tplc="001A30D0" w:tentative="1">
      <w:start w:val="1"/>
      <w:numFmt w:val="bullet"/>
      <w:lvlText w:val="•"/>
      <w:lvlJc w:val="left"/>
      <w:pPr>
        <w:tabs>
          <w:tab w:val="num" w:pos="5040"/>
        </w:tabs>
        <w:ind w:left="5040" w:hanging="360"/>
      </w:pPr>
      <w:rPr>
        <w:rFonts w:ascii="Arial" w:hAnsi="Arial" w:hint="default"/>
      </w:rPr>
    </w:lvl>
    <w:lvl w:ilvl="7" w:tplc="039E13CE" w:tentative="1">
      <w:start w:val="1"/>
      <w:numFmt w:val="bullet"/>
      <w:lvlText w:val="•"/>
      <w:lvlJc w:val="left"/>
      <w:pPr>
        <w:tabs>
          <w:tab w:val="num" w:pos="5760"/>
        </w:tabs>
        <w:ind w:left="5760" w:hanging="360"/>
      </w:pPr>
      <w:rPr>
        <w:rFonts w:ascii="Arial" w:hAnsi="Arial" w:hint="default"/>
      </w:rPr>
    </w:lvl>
    <w:lvl w:ilvl="8" w:tplc="323ED9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CF671B"/>
    <w:multiLevelType w:val="hybridMultilevel"/>
    <w:tmpl w:val="659A3482"/>
    <w:lvl w:ilvl="0" w:tplc="4CAE2686">
      <w:start w:val="1"/>
      <w:numFmt w:val="bullet"/>
      <w:lvlText w:val=""/>
      <w:lvlJc w:val="left"/>
      <w:pPr>
        <w:ind w:left="720" w:hanging="360"/>
      </w:pPr>
      <w:rPr>
        <w:rFonts w:ascii="Symbol" w:hAnsi="Symbol" w:hint="default"/>
      </w:rPr>
    </w:lvl>
    <w:lvl w:ilvl="1" w:tplc="4482C4EE" w:tentative="1">
      <w:start w:val="1"/>
      <w:numFmt w:val="bullet"/>
      <w:lvlText w:val="o"/>
      <w:lvlJc w:val="left"/>
      <w:pPr>
        <w:ind w:left="1440" w:hanging="360"/>
      </w:pPr>
      <w:rPr>
        <w:rFonts w:ascii="Courier New" w:hAnsi="Courier New" w:cs="Courier New" w:hint="default"/>
      </w:rPr>
    </w:lvl>
    <w:lvl w:ilvl="2" w:tplc="6FF6A400" w:tentative="1">
      <w:start w:val="1"/>
      <w:numFmt w:val="bullet"/>
      <w:lvlText w:val=""/>
      <w:lvlJc w:val="left"/>
      <w:pPr>
        <w:ind w:left="2160" w:hanging="360"/>
      </w:pPr>
      <w:rPr>
        <w:rFonts w:ascii="Wingdings" w:hAnsi="Wingdings" w:hint="default"/>
      </w:rPr>
    </w:lvl>
    <w:lvl w:ilvl="3" w:tplc="FE9A028E" w:tentative="1">
      <w:start w:val="1"/>
      <w:numFmt w:val="bullet"/>
      <w:lvlText w:val=""/>
      <w:lvlJc w:val="left"/>
      <w:pPr>
        <w:ind w:left="2880" w:hanging="360"/>
      </w:pPr>
      <w:rPr>
        <w:rFonts w:ascii="Symbol" w:hAnsi="Symbol" w:hint="default"/>
      </w:rPr>
    </w:lvl>
    <w:lvl w:ilvl="4" w:tplc="825C7498" w:tentative="1">
      <w:start w:val="1"/>
      <w:numFmt w:val="bullet"/>
      <w:lvlText w:val="o"/>
      <w:lvlJc w:val="left"/>
      <w:pPr>
        <w:ind w:left="3600" w:hanging="360"/>
      </w:pPr>
      <w:rPr>
        <w:rFonts w:ascii="Courier New" w:hAnsi="Courier New" w:cs="Courier New" w:hint="default"/>
      </w:rPr>
    </w:lvl>
    <w:lvl w:ilvl="5" w:tplc="457033D0" w:tentative="1">
      <w:start w:val="1"/>
      <w:numFmt w:val="bullet"/>
      <w:lvlText w:val=""/>
      <w:lvlJc w:val="left"/>
      <w:pPr>
        <w:ind w:left="4320" w:hanging="360"/>
      </w:pPr>
      <w:rPr>
        <w:rFonts w:ascii="Wingdings" w:hAnsi="Wingdings" w:hint="default"/>
      </w:rPr>
    </w:lvl>
    <w:lvl w:ilvl="6" w:tplc="0770A51C" w:tentative="1">
      <w:start w:val="1"/>
      <w:numFmt w:val="bullet"/>
      <w:lvlText w:val=""/>
      <w:lvlJc w:val="left"/>
      <w:pPr>
        <w:ind w:left="5040" w:hanging="360"/>
      </w:pPr>
      <w:rPr>
        <w:rFonts w:ascii="Symbol" w:hAnsi="Symbol" w:hint="default"/>
      </w:rPr>
    </w:lvl>
    <w:lvl w:ilvl="7" w:tplc="A0706826" w:tentative="1">
      <w:start w:val="1"/>
      <w:numFmt w:val="bullet"/>
      <w:lvlText w:val="o"/>
      <w:lvlJc w:val="left"/>
      <w:pPr>
        <w:ind w:left="5760" w:hanging="360"/>
      </w:pPr>
      <w:rPr>
        <w:rFonts w:ascii="Courier New" w:hAnsi="Courier New" w:cs="Courier New" w:hint="default"/>
      </w:rPr>
    </w:lvl>
    <w:lvl w:ilvl="8" w:tplc="0F8266C6" w:tentative="1">
      <w:start w:val="1"/>
      <w:numFmt w:val="bullet"/>
      <w:lvlText w:val=""/>
      <w:lvlJc w:val="left"/>
      <w:pPr>
        <w:ind w:left="6480" w:hanging="360"/>
      </w:pPr>
      <w:rPr>
        <w:rFonts w:ascii="Wingdings" w:hAnsi="Wingdings" w:hint="default"/>
      </w:rPr>
    </w:lvl>
  </w:abstractNum>
  <w:abstractNum w:abstractNumId="22" w15:restartNumberingAfterBreak="0">
    <w:nsid w:val="641F3ECC"/>
    <w:multiLevelType w:val="multilevel"/>
    <w:tmpl w:val="7D90832C"/>
    <w:lvl w:ilvl="0">
      <w:start w:val="1"/>
      <w:numFmt w:val="decimal"/>
      <w:pStyle w:val="NRELHead01Numbered"/>
      <w:lvlText w:val="%1"/>
      <w:lvlJc w:val="left"/>
      <w:pPr>
        <w:tabs>
          <w:tab w:val="num" w:pos="432"/>
        </w:tabs>
        <w:ind w:left="432" w:hanging="432"/>
      </w:pPr>
      <w:rPr>
        <w:rFonts w:hint="default"/>
      </w:rPr>
    </w:lvl>
    <w:lvl w:ilvl="1">
      <w:start w:val="1"/>
      <w:numFmt w:val="decimal"/>
      <w:pStyle w:val="NRELHead02Numbered"/>
      <w:lvlText w:val="%1.%2"/>
      <w:lvlJc w:val="left"/>
      <w:pPr>
        <w:tabs>
          <w:tab w:val="num" w:pos="576"/>
        </w:tabs>
        <w:ind w:left="576" w:hanging="576"/>
      </w:pPr>
      <w:rPr>
        <w:rFonts w:hint="default"/>
      </w:rPr>
    </w:lvl>
    <w:lvl w:ilvl="2">
      <w:start w:val="1"/>
      <w:numFmt w:val="decimal"/>
      <w:pStyle w:val="NRELHead03Numbered"/>
      <w:lvlText w:val="%1.%2.%3"/>
      <w:lvlJc w:val="left"/>
      <w:pPr>
        <w:tabs>
          <w:tab w:val="num" w:pos="720"/>
        </w:tabs>
        <w:ind w:left="720" w:hanging="720"/>
      </w:pPr>
      <w:rPr>
        <w:rFonts w:hint="default"/>
      </w:rPr>
    </w:lvl>
    <w:lvl w:ilvl="3">
      <w:start w:val="1"/>
      <w:numFmt w:val="decimal"/>
      <w:pStyle w:val="NRELHead04Numbered"/>
      <w:lvlText w:val="%1.%2.%3.%4"/>
      <w:lvlJc w:val="left"/>
      <w:pPr>
        <w:tabs>
          <w:tab w:val="num" w:pos="864"/>
        </w:tabs>
        <w:ind w:left="864" w:hanging="864"/>
      </w:pPr>
      <w:rPr>
        <w:rFonts w:hint="default"/>
      </w:rPr>
    </w:lvl>
    <w:lvl w:ilvl="4">
      <w:start w:val="1"/>
      <w:numFmt w:val="decimal"/>
      <w:pStyle w:val="NRELHead05Numbered"/>
      <w:lvlText w:val="%1.%2.%3.%4.%5"/>
      <w:lvlJc w:val="left"/>
      <w:pPr>
        <w:tabs>
          <w:tab w:val="num" w:pos="1008"/>
        </w:tabs>
        <w:ind w:left="1008" w:hanging="1008"/>
      </w:pPr>
      <w:rPr>
        <w:rFonts w:hint="default"/>
      </w:rPr>
    </w:lvl>
    <w:lvl w:ilvl="5">
      <w:start w:val="1"/>
      <w:numFmt w:val="decimal"/>
      <w:pStyle w:val="NRELHead06Numbered"/>
      <w:lvlText w:val="%1.%2.%3.%4.%5.%6"/>
      <w:lvlJc w:val="left"/>
      <w:pPr>
        <w:tabs>
          <w:tab w:val="num" w:pos="1152"/>
        </w:tabs>
        <w:ind w:left="1152" w:hanging="1152"/>
      </w:pPr>
      <w:rPr>
        <w:rFonts w:hint="default"/>
      </w:rPr>
    </w:lvl>
    <w:lvl w:ilvl="6">
      <w:start w:val="1"/>
      <w:numFmt w:val="decimal"/>
      <w:pStyle w:val="NRELHead07Numbered"/>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4BC5628"/>
    <w:multiLevelType w:val="hybridMultilevel"/>
    <w:tmpl w:val="2D50A274"/>
    <w:lvl w:ilvl="0" w:tplc="09F8D454">
      <w:start w:val="1"/>
      <w:numFmt w:val="upperLetter"/>
      <w:pStyle w:val="NRELList02"/>
      <w:lvlText w:val="%1."/>
      <w:lvlJc w:val="left"/>
      <w:pPr>
        <w:tabs>
          <w:tab w:val="num" w:pos="2880"/>
        </w:tabs>
        <w:ind w:left="1440" w:hanging="360"/>
      </w:pPr>
      <w:rPr>
        <w:rFonts w:hint="default"/>
      </w:rPr>
    </w:lvl>
    <w:lvl w:ilvl="1" w:tplc="188AB468" w:tentative="1">
      <w:start w:val="1"/>
      <w:numFmt w:val="lowerLetter"/>
      <w:lvlText w:val="%2."/>
      <w:lvlJc w:val="left"/>
      <w:pPr>
        <w:tabs>
          <w:tab w:val="num" w:pos="1440"/>
        </w:tabs>
        <w:ind w:left="1440" w:hanging="360"/>
      </w:pPr>
    </w:lvl>
    <w:lvl w:ilvl="2" w:tplc="9DAC4BAA" w:tentative="1">
      <w:start w:val="1"/>
      <w:numFmt w:val="lowerRoman"/>
      <w:lvlText w:val="%3."/>
      <w:lvlJc w:val="right"/>
      <w:pPr>
        <w:tabs>
          <w:tab w:val="num" w:pos="2160"/>
        </w:tabs>
        <w:ind w:left="2160" w:hanging="180"/>
      </w:pPr>
    </w:lvl>
    <w:lvl w:ilvl="3" w:tplc="4EB03AFC" w:tentative="1">
      <w:start w:val="1"/>
      <w:numFmt w:val="decimal"/>
      <w:lvlText w:val="%4."/>
      <w:lvlJc w:val="left"/>
      <w:pPr>
        <w:tabs>
          <w:tab w:val="num" w:pos="2880"/>
        </w:tabs>
        <w:ind w:left="2880" w:hanging="360"/>
      </w:pPr>
    </w:lvl>
    <w:lvl w:ilvl="4" w:tplc="64209DD2" w:tentative="1">
      <w:start w:val="1"/>
      <w:numFmt w:val="lowerLetter"/>
      <w:lvlText w:val="%5."/>
      <w:lvlJc w:val="left"/>
      <w:pPr>
        <w:tabs>
          <w:tab w:val="num" w:pos="3600"/>
        </w:tabs>
        <w:ind w:left="3600" w:hanging="360"/>
      </w:pPr>
    </w:lvl>
    <w:lvl w:ilvl="5" w:tplc="14EAA024" w:tentative="1">
      <w:start w:val="1"/>
      <w:numFmt w:val="lowerRoman"/>
      <w:lvlText w:val="%6."/>
      <w:lvlJc w:val="right"/>
      <w:pPr>
        <w:tabs>
          <w:tab w:val="num" w:pos="4320"/>
        </w:tabs>
        <w:ind w:left="4320" w:hanging="180"/>
      </w:pPr>
    </w:lvl>
    <w:lvl w:ilvl="6" w:tplc="1178751E" w:tentative="1">
      <w:start w:val="1"/>
      <w:numFmt w:val="decimal"/>
      <w:lvlText w:val="%7."/>
      <w:lvlJc w:val="left"/>
      <w:pPr>
        <w:tabs>
          <w:tab w:val="num" w:pos="5040"/>
        </w:tabs>
        <w:ind w:left="5040" w:hanging="360"/>
      </w:pPr>
    </w:lvl>
    <w:lvl w:ilvl="7" w:tplc="8B8CEFC4" w:tentative="1">
      <w:start w:val="1"/>
      <w:numFmt w:val="lowerLetter"/>
      <w:lvlText w:val="%8."/>
      <w:lvlJc w:val="left"/>
      <w:pPr>
        <w:tabs>
          <w:tab w:val="num" w:pos="5760"/>
        </w:tabs>
        <w:ind w:left="5760" w:hanging="360"/>
      </w:pPr>
    </w:lvl>
    <w:lvl w:ilvl="8" w:tplc="FA58B4A4" w:tentative="1">
      <w:start w:val="1"/>
      <w:numFmt w:val="lowerRoman"/>
      <w:lvlText w:val="%9."/>
      <w:lvlJc w:val="right"/>
      <w:pPr>
        <w:tabs>
          <w:tab w:val="num" w:pos="6480"/>
        </w:tabs>
        <w:ind w:left="6480" w:hanging="180"/>
      </w:pPr>
    </w:lvl>
  </w:abstractNum>
  <w:abstractNum w:abstractNumId="24" w15:restartNumberingAfterBreak="0">
    <w:nsid w:val="6A1C7642"/>
    <w:multiLevelType w:val="hybridMultilevel"/>
    <w:tmpl w:val="807EE8F8"/>
    <w:lvl w:ilvl="0" w:tplc="8676DF34">
      <w:start w:val="1"/>
      <w:numFmt w:val="upperLetter"/>
      <w:lvlText w:val="%1)"/>
      <w:lvlJc w:val="left"/>
      <w:pPr>
        <w:ind w:left="720" w:hanging="360"/>
      </w:pPr>
      <w:rPr>
        <w:rFonts w:hint="default"/>
      </w:rPr>
    </w:lvl>
    <w:lvl w:ilvl="1" w:tplc="7232445A" w:tentative="1">
      <w:start w:val="1"/>
      <w:numFmt w:val="lowerLetter"/>
      <w:lvlText w:val="%2."/>
      <w:lvlJc w:val="left"/>
      <w:pPr>
        <w:ind w:left="1440" w:hanging="360"/>
      </w:pPr>
    </w:lvl>
    <w:lvl w:ilvl="2" w:tplc="96142BF6" w:tentative="1">
      <w:start w:val="1"/>
      <w:numFmt w:val="lowerRoman"/>
      <w:lvlText w:val="%3."/>
      <w:lvlJc w:val="right"/>
      <w:pPr>
        <w:ind w:left="2160" w:hanging="180"/>
      </w:pPr>
    </w:lvl>
    <w:lvl w:ilvl="3" w:tplc="03203268" w:tentative="1">
      <w:start w:val="1"/>
      <w:numFmt w:val="decimal"/>
      <w:lvlText w:val="%4."/>
      <w:lvlJc w:val="left"/>
      <w:pPr>
        <w:ind w:left="2880" w:hanging="360"/>
      </w:pPr>
    </w:lvl>
    <w:lvl w:ilvl="4" w:tplc="1B0E2C00" w:tentative="1">
      <w:start w:val="1"/>
      <w:numFmt w:val="lowerLetter"/>
      <w:lvlText w:val="%5."/>
      <w:lvlJc w:val="left"/>
      <w:pPr>
        <w:ind w:left="3600" w:hanging="360"/>
      </w:pPr>
    </w:lvl>
    <w:lvl w:ilvl="5" w:tplc="53929380" w:tentative="1">
      <w:start w:val="1"/>
      <w:numFmt w:val="lowerRoman"/>
      <w:lvlText w:val="%6."/>
      <w:lvlJc w:val="right"/>
      <w:pPr>
        <w:ind w:left="4320" w:hanging="180"/>
      </w:pPr>
    </w:lvl>
    <w:lvl w:ilvl="6" w:tplc="028CFB68" w:tentative="1">
      <w:start w:val="1"/>
      <w:numFmt w:val="decimal"/>
      <w:lvlText w:val="%7."/>
      <w:lvlJc w:val="left"/>
      <w:pPr>
        <w:ind w:left="5040" w:hanging="360"/>
      </w:pPr>
    </w:lvl>
    <w:lvl w:ilvl="7" w:tplc="818686D2" w:tentative="1">
      <w:start w:val="1"/>
      <w:numFmt w:val="lowerLetter"/>
      <w:lvlText w:val="%8."/>
      <w:lvlJc w:val="left"/>
      <w:pPr>
        <w:ind w:left="5760" w:hanging="360"/>
      </w:pPr>
    </w:lvl>
    <w:lvl w:ilvl="8" w:tplc="9364DDE6" w:tentative="1">
      <w:start w:val="1"/>
      <w:numFmt w:val="lowerRoman"/>
      <w:lvlText w:val="%9."/>
      <w:lvlJc w:val="right"/>
      <w:pPr>
        <w:ind w:left="6480" w:hanging="180"/>
      </w:pPr>
    </w:lvl>
  </w:abstractNum>
  <w:abstractNum w:abstractNumId="25" w15:restartNumberingAfterBreak="0">
    <w:nsid w:val="6AD54289"/>
    <w:multiLevelType w:val="hybridMultilevel"/>
    <w:tmpl w:val="A314C75C"/>
    <w:lvl w:ilvl="0" w:tplc="416077A4">
      <w:start w:val="1"/>
      <w:numFmt w:val="bullet"/>
      <w:lvlText w:val="•"/>
      <w:lvlJc w:val="left"/>
      <w:pPr>
        <w:tabs>
          <w:tab w:val="num" w:pos="720"/>
        </w:tabs>
        <w:ind w:left="720" w:hanging="360"/>
      </w:pPr>
      <w:rPr>
        <w:rFonts w:ascii="Arial" w:hAnsi="Arial" w:hint="default"/>
      </w:rPr>
    </w:lvl>
    <w:lvl w:ilvl="1" w:tplc="2A7C51F0" w:tentative="1">
      <w:start w:val="1"/>
      <w:numFmt w:val="bullet"/>
      <w:lvlText w:val="•"/>
      <w:lvlJc w:val="left"/>
      <w:pPr>
        <w:tabs>
          <w:tab w:val="num" w:pos="1440"/>
        </w:tabs>
        <w:ind w:left="1440" w:hanging="360"/>
      </w:pPr>
      <w:rPr>
        <w:rFonts w:ascii="Arial" w:hAnsi="Arial" w:hint="default"/>
      </w:rPr>
    </w:lvl>
    <w:lvl w:ilvl="2" w:tplc="F830CB3C" w:tentative="1">
      <w:start w:val="1"/>
      <w:numFmt w:val="bullet"/>
      <w:lvlText w:val="•"/>
      <w:lvlJc w:val="left"/>
      <w:pPr>
        <w:tabs>
          <w:tab w:val="num" w:pos="2160"/>
        </w:tabs>
        <w:ind w:left="2160" w:hanging="360"/>
      </w:pPr>
      <w:rPr>
        <w:rFonts w:ascii="Arial" w:hAnsi="Arial" w:hint="default"/>
      </w:rPr>
    </w:lvl>
    <w:lvl w:ilvl="3" w:tplc="4CD4E76A" w:tentative="1">
      <w:start w:val="1"/>
      <w:numFmt w:val="bullet"/>
      <w:lvlText w:val="•"/>
      <w:lvlJc w:val="left"/>
      <w:pPr>
        <w:tabs>
          <w:tab w:val="num" w:pos="2880"/>
        </w:tabs>
        <w:ind w:left="2880" w:hanging="360"/>
      </w:pPr>
      <w:rPr>
        <w:rFonts w:ascii="Arial" w:hAnsi="Arial" w:hint="default"/>
      </w:rPr>
    </w:lvl>
    <w:lvl w:ilvl="4" w:tplc="6D0CC86C" w:tentative="1">
      <w:start w:val="1"/>
      <w:numFmt w:val="bullet"/>
      <w:lvlText w:val="•"/>
      <w:lvlJc w:val="left"/>
      <w:pPr>
        <w:tabs>
          <w:tab w:val="num" w:pos="3600"/>
        </w:tabs>
        <w:ind w:left="3600" w:hanging="360"/>
      </w:pPr>
      <w:rPr>
        <w:rFonts w:ascii="Arial" w:hAnsi="Arial" w:hint="default"/>
      </w:rPr>
    </w:lvl>
    <w:lvl w:ilvl="5" w:tplc="4C281194" w:tentative="1">
      <w:start w:val="1"/>
      <w:numFmt w:val="bullet"/>
      <w:lvlText w:val="•"/>
      <w:lvlJc w:val="left"/>
      <w:pPr>
        <w:tabs>
          <w:tab w:val="num" w:pos="4320"/>
        </w:tabs>
        <w:ind w:left="4320" w:hanging="360"/>
      </w:pPr>
      <w:rPr>
        <w:rFonts w:ascii="Arial" w:hAnsi="Arial" w:hint="default"/>
      </w:rPr>
    </w:lvl>
    <w:lvl w:ilvl="6" w:tplc="CE1E00D4" w:tentative="1">
      <w:start w:val="1"/>
      <w:numFmt w:val="bullet"/>
      <w:lvlText w:val="•"/>
      <w:lvlJc w:val="left"/>
      <w:pPr>
        <w:tabs>
          <w:tab w:val="num" w:pos="5040"/>
        </w:tabs>
        <w:ind w:left="5040" w:hanging="360"/>
      </w:pPr>
      <w:rPr>
        <w:rFonts w:ascii="Arial" w:hAnsi="Arial" w:hint="default"/>
      </w:rPr>
    </w:lvl>
    <w:lvl w:ilvl="7" w:tplc="10E6C394" w:tentative="1">
      <w:start w:val="1"/>
      <w:numFmt w:val="bullet"/>
      <w:lvlText w:val="•"/>
      <w:lvlJc w:val="left"/>
      <w:pPr>
        <w:tabs>
          <w:tab w:val="num" w:pos="5760"/>
        </w:tabs>
        <w:ind w:left="5760" w:hanging="360"/>
      </w:pPr>
      <w:rPr>
        <w:rFonts w:ascii="Arial" w:hAnsi="Arial" w:hint="default"/>
      </w:rPr>
    </w:lvl>
    <w:lvl w:ilvl="8" w:tplc="7B4EBFA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601202"/>
    <w:multiLevelType w:val="hybridMultilevel"/>
    <w:tmpl w:val="84648D04"/>
    <w:lvl w:ilvl="0" w:tplc="02F821B6">
      <w:start w:val="1"/>
      <w:numFmt w:val="lowerRoman"/>
      <w:pStyle w:val="NRELList03"/>
      <w:lvlText w:val="%1."/>
      <w:lvlJc w:val="left"/>
      <w:pPr>
        <w:tabs>
          <w:tab w:val="num" w:pos="1800"/>
        </w:tabs>
        <w:ind w:left="2160" w:hanging="360"/>
      </w:pPr>
      <w:rPr>
        <w:rFonts w:ascii="Times New Roman" w:hAnsi="Times New Roman" w:hint="default"/>
        <w:b w:val="0"/>
        <w:i w:val="0"/>
        <w:sz w:val="24"/>
        <w:szCs w:val="22"/>
      </w:rPr>
    </w:lvl>
    <w:lvl w:ilvl="1" w:tplc="C1E28CEE" w:tentative="1">
      <w:start w:val="1"/>
      <w:numFmt w:val="lowerLetter"/>
      <w:lvlText w:val="%2."/>
      <w:lvlJc w:val="left"/>
      <w:pPr>
        <w:tabs>
          <w:tab w:val="num" w:pos="1440"/>
        </w:tabs>
        <w:ind w:left="1440" w:hanging="360"/>
      </w:pPr>
    </w:lvl>
    <w:lvl w:ilvl="2" w:tplc="FEACD47E" w:tentative="1">
      <w:start w:val="1"/>
      <w:numFmt w:val="lowerRoman"/>
      <w:lvlText w:val="%3."/>
      <w:lvlJc w:val="right"/>
      <w:pPr>
        <w:tabs>
          <w:tab w:val="num" w:pos="2160"/>
        </w:tabs>
        <w:ind w:left="2160" w:hanging="180"/>
      </w:pPr>
    </w:lvl>
    <w:lvl w:ilvl="3" w:tplc="6EF8BA54" w:tentative="1">
      <w:start w:val="1"/>
      <w:numFmt w:val="decimal"/>
      <w:lvlText w:val="%4."/>
      <w:lvlJc w:val="left"/>
      <w:pPr>
        <w:tabs>
          <w:tab w:val="num" w:pos="2880"/>
        </w:tabs>
        <w:ind w:left="2880" w:hanging="360"/>
      </w:pPr>
    </w:lvl>
    <w:lvl w:ilvl="4" w:tplc="CBDC5C22" w:tentative="1">
      <w:start w:val="1"/>
      <w:numFmt w:val="lowerLetter"/>
      <w:lvlText w:val="%5."/>
      <w:lvlJc w:val="left"/>
      <w:pPr>
        <w:tabs>
          <w:tab w:val="num" w:pos="3600"/>
        </w:tabs>
        <w:ind w:left="3600" w:hanging="360"/>
      </w:pPr>
    </w:lvl>
    <w:lvl w:ilvl="5" w:tplc="08C4C01A" w:tentative="1">
      <w:start w:val="1"/>
      <w:numFmt w:val="lowerRoman"/>
      <w:lvlText w:val="%6."/>
      <w:lvlJc w:val="right"/>
      <w:pPr>
        <w:tabs>
          <w:tab w:val="num" w:pos="4320"/>
        </w:tabs>
        <w:ind w:left="4320" w:hanging="180"/>
      </w:pPr>
    </w:lvl>
    <w:lvl w:ilvl="6" w:tplc="26F856F2" w:tentative="1">
      <w:start w:val="1"/>
      <w:numFmt w:val="decimal"/>
      <w:lvlText w:val="%7."/>
      <w:lvlJc w:val="left"/>
      <w:pPr>
        <w:tabs>
          <w:tab w:val="num" w:pos="5040"/>
        </w:tabs>
        <w:ind w:left="5040" w:hanging="360"/>
      </w:pPr>
    </w:lvl>
    <w:lvl w:ilvl="7" w:tplc="FFEA7668" w:tentative="1">
      <w:start w:val="1"/>
      <w:numFmt w:val="lowerLetter"/>
      <w:lvlText w:val="%8."/>
      <w:lvlJc w:val="left"/>
      <w:pPr>
        <w:tabs>
          <w:tab w:val="num" w:pos="5760"/>
        </w:tabs>
        <w:ind w:left="5760" w:hanging="360"/>
      </w:pPr>
    </w:lvl>
    <w:lvl w:ilvl="8" w:tplc="ECC4A292" w:tentative="1">
      <w:start w:val="1"/>
      <w:numFmt w:val="lowerRoman"/>
      <w:lvlText w:val="%9."/>
      <w:lvlJc w:val="right"/>
      <w:pPr>
        <w:tabs>
          <w:tab w:val="num" w:pos="6480"/>
        </w:tabs>
        <w:ind w:left="6480" w:hanging="180"/>
      </w:pPr>
    </w:lvl>
  </w:abstractNum>
  <w:abstractNum w:abstractNumId="27" w15:restartNumberingAfterBreak="0">
    <w:nsid w:val="6C10031F"/>
    <w:multiLevelType w:val="hybridMultilevel"/>
    <w:tmpl w:val="591625DC"/>
    <w:lvl w:ilvl="0" w:tplc="106C7300">
      <w:start w:val="1"/>
      <w:numFmt w:val="lowerLetter"/>
      <w:lvlText w:val="%1)"/>
      <w:lvlJc w:val="left"/>
      <w:pPr>
        <w:ind w:left="720" w:hanging="360"/>
      </w:pPr>
      <w:rPr>
        <w:rFonts w:hint="default"/>
      </w:rPr>
    </w:lvl>
    <w:lvl w:ilvl="1" w:tplc="412A655E" w:tentative="1">
      <w:start w:val="1"/>
      <w:numFmt w:val="lowerLetter"/>
      <w:lvlText w:val="%2."/>
      <w:lvlJc w:val="left"/>
      <w:pPr>
        <w:ind w:left="1440" w:hanging="360"/>
      </w:pPr>
    </w:lvl>
    <w:lvl w:ilvl="2" w:tplc="68363CDC" w:tentative="1">
      <w:start w:val="1"/>
      <w:numFmt w:val="lowerRoman"/>
      <w:lvlText w:val="%3."/>
      <w:lvlJc w:val="right"/>
      <w:pPr>
        <w:ind w:left="2160" w:hanging="180"/>
      </w:pPr>
    </w:lvl>
    <w:lvl w:ilvl="3" w:tplc="50BE0FB6" w:tentative="1">
      <w:start w:val="1"/>
      <w:numFmt w:val="decimal"/>
      <w:lvlText w:val="%4."/>
      <w:lvlJc w:val="left"/>
      <w:pPr>
        <w:ind w:left="2880" w:hanging="360"/>
      </w:pPr>
    </w:lvl>
    <w:lvl w:ilvl="4" w:tplc="3C167D6C" w:tentative="1">
      <w:start w:val="1"/>
      <w:numFmt w:val="lowerLetter"/>
      <w:lvlText w:val="%5."/>
      <w:lvlJc w:val="left"/>
      <w:pPr>
        <w:ind w:left="3600" w:hanging="360"/>
      </w:pPr>
    </w:lvl>
    <w:lvl w:ilvl="5" w:tplc="1988F6A8" w:tentative="1">
      <w:start w:val="1"/>
      <w:numFmt w:val="lowerRoman"/>
      <w:lvlText w:val="%6."/>
      <w:lvlJc w:val="right"/>
      <w:pPr>
        <w:ind w:left="4320" w:hanging="180"/>
      </w:pPr>
    </w:lvl>
    <w:lvl w:ilvl="6" w:tplc="336E5F0C" w:tentative="1">
      <w:start w:val="1"/>
      <w:numFmt w:val="decimal"/>
      <w:lvlText w:val="%7."/>
      <w:lvlJc w:val="left"/>
      <w:pPr>
        <w:ind w:left="5040" w:hanging="360"/>
      </w:pPr>
    </w:lvl>
    <w:lvl w:ilvl="7" w:tplc="A7C26AA4" w:tentative="1">
      <w:start w:val="1"/>
      <w:numFmt w:val="lowerLetter"/>
      <w:lvlText w:val="%8."/>
      <w:lvlJc w:val="left"/>
      <w:pPr>
        <w:ind w:left="5760" w:hanging="360"/>
      </w:pPr>
    </w:lvl>
    <w:lvl w:ilvl="8" w:tplc="93CA34BA" w:tentative="1">
      <w:start w:val="1"/>
      <w:numFmt w:val="lowerRoman"/>
      <w:lvlText w:val="%9."/>
      <w:lvlJc w:val="right"/>
      <w:pPr>
        <w:ind w:left="6480" w:hanging="180"/>
      </w:pPr>
    </w:lvl>
  </w:abstractNum>
  <w:abstractNum w:abstractNumId="28" w15:restartNumberingAfterBreak="0">
    <w:nsid w:val="6CA422B5"/>
    <w:multiLevelType w:val="hybridMultilevel"/>
    <w:tmpl w:val="1AF0B3C4"/>
    <w:lvl w:ilvl="0" w:tplc="E8F20CB2">
      <w:start w:val="1"/>
      <w:numFmt w:val="bullet"/>
      <w:pStyle w:val="NRELBullet03"/>
      <w:lvlText w:val="̶"/>
      <w:lvlJc w:val="left"/>
      <w:pPr>
        <w:ind w:left="2520" w:hanging="360"/>
      </w:pPr>
      <w:rPr>
        <w:rFonts w:ascii="Courier New" w:hAnsi="Courier New" w:hint="default"/>
      </w:rPr>
    </w:lvl>
    <w:lvl w:ilvl="1" w:tplc="45E604BA" w:tentative="1">
      <w:start w:val="1"/>
      <w:numFmt w:val="bullet"/>
      <w:lvlText w:val="o"/>
      <w:lvlJc w:val="left"/>
      <w:pPr>
        <w:ind w:left="3240" w:hanging="360"/>
      </w:pPr>
      <w:rPr>
        <w:rFonts w:ascii="Courier New" w:hAnsi="Courier New" w:cs="Courier New" w:hint="default"/>
      </w:rPr>
    </w:lvl>
    <w:lvl w:ilvl="2" w:tplc="D2C423B4" w:tentative="1">
      <w:start w:val="1"/>
      <w:numFmt w:val="bullet"/>
      <w:lvlText w:val=""/>
      <w:lvlJc w:val="left"/>
      <w:pPr>
        <w:ind w:left="3960" w:hanging="360"/>
      </w:pPr>
      <w:rPr>
        <w:rFonts w:ascii="Wingdings" w:hAnsi="Wingdings" w:hint="default"/>
      </w:rPr>
    </w:lvl>
    <w:lvl w:ilvl="3" w:tplc="F2EAA10E" w:tentative="1">
      <w:start w:val="1"/>
      <w:numFmt w:val="bullet"/>
      <w:lvlText w:val=""/>
      <w:lvlJc w:val="left"/>
      <w:pPr>
        <w:ind w:left="4680" w:hanging="360"/>
      </w:pPr>
      <w:rPr>
        <w:rFonts w:ascii="Symbol" w:hAnsi="Symbol" w:hint="default"/>
      </w:rPr>
    </w:lvl>
    <w:lvl w:ilvl="4" w:tplc="FD0C6FF4" w:tentative="1">
      <w:start w:val="1"/>
      <w:numFmt w:val="bullet"/>
      <w:lvlText w:val="o"/>
      <w:lvlJc w:val="left"/>
      <w:pPr>
        <w:ind w:left="5400" w:hanging="360"/>
      </w:pPr>
      <w:rPr>
        <w:rFonts w:ascii="Courier New" w:hAnsi="Courier New" w:cs="Courier New" w:hint="default"/>
      </w:rPr>
    </w:lvl>
    <w:lvl w:ilvl="5" w:tplc="53DCB6F2" w:tentative="1">
      <w:start w:val="1"/>
      <w:numFmt w:val="bullet"/>
      <w:lvlText w:val=""/>
      <w:lvlJc w:val="left"/>
      <w:pPr>
        <w:ind w:left="6120" w:hanging="360"/>
      </w:pPr>
      <w:rPr>
        <w:rFonts w:ascii="Wingdings" w:hAnsi="Wingdings" w:hint="default"/>
      </w:rPr>
    </w:lvl>
    <w:lvl w:ilvl="6" w:tplc="D0142D0A" w:tentative="1">
      <w:start w:val="1"/>
      <w:numFmt w:val="bullet"/>
      <w:lvlText w:val=""/>
      <w:lvlJc w:val="left"/>
      <w:pPr>
        <w:ind w:left="6840" w:hanging="360"/>
      </w:pPr>
      <w:rPr>
        <w:rFonts w:ascii="Symbol" w:hAnsi="Symbol" w:hint="default"/>
      </w:rPr>
    </w:lvl>
    <w:lvl w:ilvl="7" w:tplc="24DA1E24" w:tentative="1">
      <w:start w:val="1"/>
      <w:numFmt w:val="bullet"/>
      <w:lvlText w:val="o"/>
      <w:lvlJc w:val="left"/>
      <w:pPr>
        <w:ind w:left="7560" w:hanging="360"/>
      </w:pPr>
      <w:rPr>
        <w:rFonts w:ascii="Courier New" w:hAnsi="Courier New" w:cs="Courier New" w:hint="default"/>
      </w:rPr>
    </w:lvl>
    <w:lvl w:ilvl="8" w:tplc="C650A1F8" w:tentative="1">
      <w:start w:val="1"/>
      <w:numFmt w:val="bullet"/>
      <w:lvlText w:val=""/>
      <w:lvlJc w:val="left"/>
      <w:pPr>
        <w:ind w:left="8280" w:hanging="360"/>
      </w:pPr>
      <w:rPr>
        <w:rFonts w:ascii="Wingdings" w:hAnsi="Wingdings" w:hint="default"/>
      </w:rPr>
    </w:lvl>
  </w:abstractNum>
  <w:abstractNum w:abstractNumId="29" w15:restartNumberingAfterBreak="0">
    <w:nsid w:val="6FDC1C1A"/>
    <w:multiLevelType w:val="hybridMultilevel"/>
    <w:tmpl w:val="3A1EDAD2"/>
    <w:lvl w:ilvl="0" w:tplc="BCB4F4D2">
      <w:start w:val="1"/>
      <w:numFmt w:val="bullet"/>
      <w:lvlText w:val=""/>
      <w:lvlJc w:val="left"/>
      <w:pPr>
        <w:ind w:left="720" w:hanging="360"/>
      </w:pPr>
      <w:rPr>
        <w:rFonts w:ascii="Wingdings" w:eastAsiaTheme="minorHAnsi" w:hAnsi="Wingdings" w:cstheme="minorBidi" w:hint="default"/>
      </w:rPr>
    </w:lvl>
    <w:lvl w:ilvl="1" w:tplc="D4F41EA2" w:tentative="1">
      <w:start w:val="1"/>
      <w:numFmt w:val="bullet"/>
      <w:lvlText w:val="o"/>
      <w:lvlJc w:val="left"/>
      <w:pPr>
        <w:ind w:left="1440" w:hanging="360"/>
      </w:pPr>
      <w:rPr>
        <w:rFonts w:ascii="Courier New" w:hAnsi="Courier New" w:cs="Courier New" w:hint="default"/>
      </w:rPr>
    </w:lvl>
    <w:lvl w:ilvl="2" w:tplc="6DDC30DE" w:tentative="1">
      <w:start w:val="1"/>
      <w:numFmt w:val="bullet"/>
      <w:lvlText w:val=""/>
      <w:lvlJc w:val="left"/>
      <w:pPr>
        <w:ind w:left="2160" w:hanging="360"/>
      </w:pPr>
      <w:rPr>
        <w:rFonts w:ascii="Wingdings" w:hAnsi="Wingdings" w:hint="default"/>
      </w:rPr>
    </w:lvl>
    <w:lvl w:ilvl="3" w:tplc="40789060" w:tentative="1">
      <w:start w:val="1"/>
      <w:numFmt w:val="bullet"/>
      <w:lvlText w:val=""/>
      <w:lvlJc w:val="left"/>
      <w:pPr>
        <w:ind w:left="2880" w:hanging="360"/>
      </w:pPr>
      <w:rPr>
        <w:rFonts w:ascii="Symbol" w:hAnsi="Symbol" w:hint="default"/>
      </w:rPr>
    </w:lvl>
    <w:lvl w:ilvl="4" w:tplc="5674F630" w:tentative="1">
      <w:start w:val="1"/>
      <w:numFmt w:val="bullet"/>
      <w:lvlText w:val="o"/>
      <w:lvlJc w:val="left"/>
      <w:pPr>
        <w:ind w:left="3600" w:hanging="360"/>
      </w:pPr>
      <w:rPr>
        <w:rFonts w:ascii="Courier New" w:hAnsi="Courier New" w:cs="Courier New" w:hint="default"/>
      </w:rPr>
    </w:lvl>
    <w:lvl w:ilvl="5" w:tplc="30B2815C" w:tentative="1">
      <w:start w:val="1"/>
      <w:numFmt w:val="bullet"/>
      <w:lvlText w:val=""/>
      <w:lvlJc w:val="left"/>
      <w:pPr>
        <w:ind w:left="4320" w:hanging="360"/>
      </w:pPr>
      <w:rPr>
        <w:rFonts w:ascii="Wingdings" w:hAnsi="Wingdings" w:hint="default"/>
      </w:rPr>
    </w:lvl>
    <w:lvl w:ilvl="6" w:tplc="4AE0E668" w:tentative="1">
      <w:start w:val="1"/>
      <w:numFmt w:val="bullet"/>
      <w:lvlText w:val=""/>
      <w:lvlJc w:val="left"/>
      <w:pPr>
        <w:ind w:left="5040" w:hanging="360"/>
      </w:pPr>
      <w:rPr>
        <w:rFonts w:ascii="Symbol" w:hAnsi="Symbol" w:hint="default"/>
      </w:rPr>
    </w:lvl>
    <w:lvl w:ilvl="7" w:tplc="DB04A52A" w:tentative="1">
      <w:start w:val="1"/>
      <w:numFmt w:val="bullet"/>
      <w:lvlText w:val="o"/>
      <w:lvlJc w:val="left"/>
      <w:pPr>
        <w:ind w:left="5760" w:hanging="360"/>
      </w:pPr>
      <w:rPr>
        <w:rFonts w:ascii="Courier New" w:hAnsi="Courier New" w:cs="Courier New" w:hint="default"/>
      </w:rPr>
    </w:lvl>
    <w:lvl w:ilvl="8" w:tplc="B9268E0E" w:tentative="1">
      <w:start w:val="1"/>
      <w:numFmt w:val="bullet"/>
      <w:lvlText w:val=""/>
      <w:lvlJc w:val="left"/>
      <w:pPr>
        <w:ind w:left="6480" w:hanging="360"/>
      </w:pPr>
      <w:rPr>
        <w:rFonts w:ascii="Wingdings" w:hAnsi="Wingdings" w:hint="default"/>
      </w:rPr>
    </w:lvl>
  </w:abstractNum>
  <w:abstractNum w:abstractNumId="30" w15:restartNumberingAfterBreak="0">
    <w:nsid w:val="72AD317F"/>
    <w:multiLevelType w:val="hybridMultilevel"/>
    <w:tmpl w:val="2CC0396C"/>
    <w:lvl w:ilvl="0" w:tplc="6B865DC0">
      <w:start w:val="1"/>
      <w:numFmt w:val="lowerLetter"/>
      <w:lvlText w:val="%1)"/>
      <w:lvlJc w:val="left"/>
      <w:pPr>
        <w:ind w:left="720" w:hanging="360"/>
      </w:pPr>
      <w:rPr>
        <w:rFonts w:hint="default"/>
      </w:rPr>
    </w:lvl>
    <w:lvl w:ilvl="1" w:tplc="ECDC75E2" w:tentative="1">
      <w:start w:val="1"/>
      <w:numFmt w:val="lowerLetter"/>
      <w:lvlText w:val="%2."/>
      <w:lvlJc w:val="left"/>
      <w:pPr>
        <w:ind w:left="1440" w:hanging="360"/>
      </w:pPr>
    </w:lvl>
    <w:lvl w:ilvl="2" w:tplc="ED02E828" w:tentative="1">
      <w:start w:val="1"/>
      <w:numFmt w:val="lowerRoman"/>
      <w:lvlText w:val="%3."/>
      <w:lvlJc w:val="right"/>
      <w:pPr>
        <w:ind w:left="2160" w:hanging="180"/>
      </w:pPr>
    </w:lvl>
    <w:lvl w:ilvl="3" w:tplc="EAAA3B18" w:tentative="1">
      <w:start w:val="1"/>
      <w:numFmt w:val="decimal"/>
      <w:lvlText w:val="%4."/>
      <w:lvlJc w:val="left"/>
      <w:pPr>
        <w:ind w:left="2880" w:hanging="360"/>
      </w:pPr>
    </w:lvl>
    <w:lvl w:ilvl="4" w:tplc="92D0AE34" w:tentative="1">
      <w:start w:val="1"/>
      <w:numFmt w:val="lowerLetter"/>
      <w:lvlText w:val="%5."/>
      <w:lvlJc w:val="left"/>
      <w:pPr>
        <w:ind w:left="3600" w:hanging="360"/>
      </w:pPr>
    </w:lvl>
    <w:lvl w:ilvl="5" w:tplc="AB0EAD76" w:tentative="1">
      <w:start w:val="1"/>
      <w:numFmt w:val="lowerRoman"/>
      <w:lvlText w:val="%6."/>
      <w:lvlJc w:val="right"/>
      <w:pPr>
        <w:ind w:left="4320" w:hanging="180"/>
      </w:pPr>
    </w:lvl>
    <w:lvl w:ilvl="6" w:tplc="0EC051E0" w:tentative="1">
      <w:start w:val="1"/>
      <w:numFmt w:val="decimal"/>
      <w:lvlText w:val="%7."/>
      <w:lvlJc w:val="left"/>
      <w:pPr>
        <w:ind w:left="5040" w:hanging="360"/>
      </w:pPr>
    </w:lvl>
    <w:lvl w:ilvl="7" w:tplc="51B4ECF0" w:tentative="1">
      <w:start w:val="1"/>
      <w:numFmt w:val="lowerLetter"/>
      <w:lvlText w:val="%8."/>
      <w:lvlJc w:val="left"/>
      <w:pPr>
        <w:ind w:left="5760" w:hanging="360"/>
      </w:pPr>
    </w:lvl>
    <w:lvl w:ilvl="8" w:tplc="6464B7E4" w:tentative="1">
      <w:start w:val="1"/>
      <w:numFmt w:val="lowerRoman"/>
      <w:lvlText w:val="%9."/>
      <w:lvlJc w:val="right"/>
      <w:pPr>
        <w:ind w:left="6480" w:hanging="180"/>
      </w:pPr>
    </w:lvl>
  </w:abstractNum>
  <w:abstractNum w:abstractNumId="31" w15:restartNumberingAfterBreak="0">
    <w:nsid w:val="795C0C51"/>
    <w:multiLevelType w:val="hybridMultilevel"/>
    <w:tmpl w:val="E040ABD0"/>
    <w:lvl w:ilvl="0" w:tplc="D3F28906">
      <w:start w:val="1"/>
      <w:numFmt w:val="decimal"/>
      <w:lvlText w:val="%1)"/>
      <w:lvlJc w:val="left"/>
      <w:pPr>
        <w:ind w:left="720" w:hanging="360"/>
      </w:pPr>
      <w:rPr>
        <w:rFonts w:hint="default"/>
      </w:rPr>
    </w:lvl>
    <w:lvl w:ilvl="1" w:tplc="352E992C" w:tentative="1">
      <w:start w:val="1"/>
      <w:numFmt w:val="lowerLetter"/>
      <w:lvlText w:val="%2."/>
      <w:lvlJc w:val="left"/>
      <w:pPr>
        <w:ind w:left="1440" w:hanging="360"/>
      </w:pPr>
    </w:lvl>
    <w:lvl w:ilvl="2" w:tplc="94786B6E" w:tentative="1">
      <w:start w:val="1"/>
      <w:numFmt w:val="lowerRoman"/>
      <w:lvlText w:val="%3."/>
      <w:lvlJc w:val="right"/>
      <w:pPr>
        <w:ind w:left="2160" w:hanging="180"/>
      </w:pPr>
    </w:lvl>
    <w:lvl w:ilvl="3" w:tplc="BD02A878" w:tentative="1">
      <w:start w:val="1"/>
      <w:numFmt w:val="decimal"/>
      <w:lvlText w:val="%4."/>
      <w:lvlJc w:val="left"/>
      <w:pPr>
        <w:ind w:left="2880" w:hanging="360"/>
      </w:pPr>
    </w:lvl>
    <w:lvl w:ilvl="4" w:tplc="A9B87F88" w:tentative="1">
      <w:start w:val="1"/>
      <w:numFmt w:val="lowerLetter"/>
      <w:lvlText w:val="%5."/>
      <w:lvlJc w:val="left"/>
      <w:pPr>
        <w:ind w:left="3600" w:hanging="360"/>
      </w:pPr>
    </w:lvl>
    <w:lvl w:ilvl="5" w:tplc="FC24B296" w:tentative="1">
      <w:start w:val="1"/>
      <w:numFmt w:val="lowerRoman"/>
      <w:lvlText w:val="%6."/>
      <w:lvlJc w:val="right"/>
      <w:pPr>
        <w:ind w:left="4320" w:hanging="180"/>
      </w:pPr>
    </w:lvl>
    <w:lvl w:ilvl="6" w:tplc="BBA6406E" w:tentative="1">
      <w:start w:val="1"/>
      <w:numFmt w:val="decimal"/>
      <w:lvlText w:val="%7."/>
      <w:lvlJc w:val="left"/>
      <w:pPr>
        <w:ind w:left="5040" w:hanging="360"/>
      </w:pPr>
    </w:lvl>
    <w:lvl w:ilvl="7" w:tplc="2B3CFDA2" w:tentative="1">
      <w:start w:val="1"/>
      <w:numFmt w:val="lowerLetter"/>
      <w:lvlText w:val="%8."/>
      <w:lvlJc w:val="left"/>
      <w:pPr>
        <w:ind w:left="5760" w:hanging="360"/>
      </w:pPr>
    </w:lvl>
    <w:lvl w:ilvl="8" w:tplc="B7DC1854" w:tentative="1">
      <w:start w:val="1"/>
      <w:numFmt w:val="lowerRoman"/>
      <w:lvlText w:val="%9."/>
      <w:lvlJc w:val="right"/>
      <w:pPr>
        <w:ind w:left="6480" w:hanging="180"/>
      </w:pPr>
    </w:lvl>
  </w:abstractNum>
  <w:abstractNum w:abstractNumId="32" w15:restartNumberingAfterBreak="0">
    <w:nsid w:val="7B320C5D"/>
    <w:multiLevelType w:val="multilevel"/>
    <w:tmpl w:val="5E100362"/>
    <w:lvl w:ilvl="0">
      <w:start w:val="1"/>
      <w:numFmt w:val="upperLetter"/>
      <w:pStyle w:val="NRELHead01Appendix"/>
      <w:lvlText w:val="Appendix %1."/>
      <w:lvlJc w:val="left"/>
      <w:pPr>
        <w:tabs>
          <w:tab w:val="num" w:pos="2520"/>
        </w:tabs>
        <w:ind w:left="0" w:firstLine="0"/>
      </w:pPr>
      <w:rPr>
        <w:rFonts w:hint="default"/>
      </w:rPr>
    </w:lvl>
    <w:lvl w:ilvl="1">
      <w:start w:val="1"/>
      <w:numFmt w:val="decimal"/>
      <w:pStyle w:val="NRELHead02Appendix"/>
      <w:lvlText w:val="%1.%2"/>
      <w:lvlJc w:val="left"/>
      <w:pPr>
        <w:tabs>
          <w:tab w:val="num" w:pos="720"/>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84897222">
    <w:abstractNumId w:val="0"/>
  </w:num>
  <w:num w:numId="2" w16cid:durableId="261183747">
    <w:abstractNumId w:val="18"/>
  </w:num>
  <w:num w:numId="3" w16cid:durableId="2113475296">
    <w:abstractNumId w:val="15"/>
  </w:num>
  <w:num w:numId="4" w16cid:durableId="1389836870">
    <w:abstractNumId w:val="28"/>
  </w:num>
  <w:num w:numId="5" w16cid:durableId="1180000700">
    <w:abstractNumId w:val="32"/>
  </w:num>
  <w:num w:numId="6" w16cid:durableId="752820642">
    <w:abstractNumId w:val="22"/>
  </w:num>
  <w:num w:numId="7" w16cid:durableId="1627740952">
    <w:abstractNumId w:val="32"/>
  </w:num>
  <w:num w:numId="8" w16cid:durableId="1462651256">
    <w:abstractNumId w:val="22"/>
  </w:num>
  <w:num w:numId="9" w16cid:durableId="663238310">
    <w:abstractNumId w:val="22"/>
  </w:num>
  <w:num w:numId="10" w16cid:durableId="1230729917">
    <w:abstractNumId w:val="22"/>
  </w:num>
  <w:num w:numId="11" w16cid:durableId="373583270">
    <w:abstractNumId w:val="22"/>
  </w:num>
  <w:num w:numId="12" w16cid:durableId="1644506812">
    <w:abstractNumId w:val="22"/>
  </w:num>
  <w:num w:numId="13" w16cid:durableId="353188732">
    <w:abstractNumId w:val="22"/>
  </w:num>
  <w:num w:numId="14" w16cid:durableId="1014116672">
    <w:abstractNumId w:val="7"/>
  </w:num>
  <w:num w:numId="15" w16cid:durableId="875506359">
    <w:abstractNumId w:val="23"/>
  </w:num>
  <w:num w:numId="16" w16cid:durableId="1655601905">
    <w:abstractNumId w:val="26"/>
  </w:num>
  <w:num w:numId="17" w16cid:durableId="1417168124">
    <w:abstractNumId w:val="6"/>
  </w:num>
  <w:num w:numId="18" w16cid:durableId="1415515395">
    <w:abstractNumId w:val="1"/>
  </w:num>
  <w:num w:numId="19" w16cid:durableId="1099567249">
    <w:abstractNumId w:val="20"/>
  </w:num>
  <w:num w:numId="20" w16cid:durableId="176312159">
    <w:abstractNumId w:val="2"/>
  </w:num>
  <w:num w:numId="21" w16cid:durableId="1654988087">
    <w:abstractNumId w:val="19"/>
  </w:num>
  <w:num w:numId="22" w16cid:durableId="996811416">
    <w:abstractNumId w:val="12"/>
  </w:num>
  <w:num w:numId="23" w16cid:durableId="1388651874">
    <w:abstractNumId w:val="9"/>
  </w:num>
  <w:num w:numId="24" w16cid:durableId="196741157">
    <w:abstractNumId w:val="16"/>
  </w:num>
  <w:num w:numId="25" w16cid:durableId="905143328">
    <w:abstractNumId w:val="13"/>
  </w:num>
  <w:num w:numId="26" w16cid:durableId="1393849842">
    <w:abstractNumId w:val="21"/>
  </w:num>
  <w:num w:numId="27" w16cid:durableId="1457062682">
    <w:abstractNumId w:val="22"/>
  </w:num>
  <w:num w:numId="28" w16cid:durableId="1630890173">
    <w:abstractNumId w:val="22"/>
  </w:num>
  <w:num w:numId="29" w16cid:durableId="372072688">
    <w:abstractNumId w:val="22"/>
  </w:num>
  <w:num w:numId="30" w16cid:durableId="1626351058">
    <w:abstractNumId w:val="14"/>
  </w:num>
  <w:num w:numId="31" w16cid:durableId="1613130014">
    <w:abstractNumId w:val="22"/>
  </w:num>
  <w:num w:numId="32" w16cid:durableId="1508906127">
    <w:abstractNumId w:val="22"/>
  </w:num>
  <w:num w:numId="33" w16cid:durableId="1926302116">
    <w:abstractNumId w:val="3"/>
  </w:num>
  <w:num w:numId="34" w16cid:durableId="408969040">
    <w:abstractNumId w:val="25"/>
  </w:num>
  <w:num w:numId="35" w16cid:durableId="1161235480">
    <w:abstractNumId w:val="31"/>
  </w:num>
  <w:num w:numId="36" w16cid:durableId="2062753338">
    <w:abstractNumId w:val="5"/>
  </w:num>
  <w:num w:numId="37" w16cid:durableId="1395153558">
    <w:abstractNumId w:val="29"/>
  </w:num>
  <w:num w:numId="38" w16cid:durableId="428890680">
    <w:abstractNumId w:val="22"/>
  </w:num>
  <w:num w:numId="39" w16cid:durableId="1422949593">
    <w:abstractNumId w:val="24"/>
  </w:num>
  <w:num w:numId="40" w16cid:durableId="2124222505">
    <w:abstractNumId w:val="22"/>
  </w:num>
  <w:num w:numId="41" w16cid:durableId="2125340896">
    <w:abstractNumId w:val="10"/>
  </w:num>
  <w:num w:numId="42" w16cid:durableId="39864434">
    <w:abstractNumId w:val="22"/>
  </w:num>
  <w:num w:numId="43" w16cid:durableId="1482382406">
    <w:abstractNumId w:val="17"/>
  </w:num>
  <w:num w:numId="44" w16cid:durableId="1979799641">
    <w:abstractNumId w:val="8"/>
  </w:num>
  <w:num w:numId="45" w16cid:durableId="733820586">
    <w:abstractNumId w:val="30"/>
  </w:num>
  <w:num w:numId="46" w16cid:durableId="2011984881">
    <w:abstractNumId w:val="11"/>
  </w:num>
  <w:num w:numId="47" w16cid:durableId="1225873204">
    <w:abstractNumId w:val="4"/>
  </w:num>
  <w:num w:numId="48" w16cid:durableId="19199731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C1"/>
    <w:rsid w:val="000029B1"/>
    <w:rsid w:val="000040AF"/>
    <w:rsid w:val="000055C1"/>
    <w:rsid w:val="000066AA"/>
    <w:rsid w:val="00011E45"/>
    <w:rsid w:val="0001649E"/>
    <w:rsid w:val="00022ABB"/>
    <w:rsid w:val="00030A75"/>
    <w:rsid w:val="00033670"/>
    <w:rsid w:val="00040328"/>
    <w:rsid w:val="00060E54"/>
    <w:rsid w:val="00061AE1"/>
    <w:rsid w:val="00062ED4"/>
    <w:rsid w:val="000638FF"/>
    <w:rsid w:val="00064035"/>
    <w:rsid w:val="000664EF"/>
    <w:rsid w:val="00072C45"/>
    <w:rsid w:val="00075E33"/>
    <w:rsid w:val="00075F8F"/>
    <w:rsid w:val="000762A3"/>
    <w:rsid w:val="000815F9"/>
    <w:rsid w:val="000826B8"/>
    <w:rsid w:val="00083FBD"/>
    <w:rsid w:val="00093766"/>
    <w:rsid w:val="000A1C31"/>
    <w:rsid w:val="000A2771"/>
    <w:rsid w:val="000A789B"/>
    <w:rsid w:val="000B5302"/>
    <w:rsid w:val="000B7173"/>
    <w:rsid w:val="000B781A"/>
    <w:rsid w:val="000D49A7"/>
    <w:rsid w:val="000E0223"/>
    <w:rsid w:val="000E07BD"/>
    <w:rsid w:val="000E45A8"/>
    <w:rsid w:val="000F0DAD"/>
    <w:rsid w:val="000F15E7"/>
    <w:rsid w:val="000F3754"/>
    <w:rsid w:val="000F7E14"/>
    <w:rsid w:val="001036AB"/>
    <w:rsid w:val="001056C5"/>
    <w:rsid w:val="0011762D"/>
    <w:rsid w:val="0012091B"/>
    <w:rsid w:val="001269E0"/>
    <w:rsid w:val="00127DCD"/>
    <w:rsid w:val="0013100E"/>
    <w:rsid w:val="0013361F"/>
    <w:rsid w:val="0013459D"/>
    <w:rsid w:val="00140999"/>
    <w:rsid w:val="00141B88"/>
    <w:rsid w:val="001464C9"/>
    <w:rsid w:val="001523A3"/>
    <w:rsid w:val="0016059B"/>
    <w:rsid w:val="00167199"/>
    <w:rsid w:val="001703E4"/>
    <w:rsid w:val="00171838"/>
    <w:rsid w:val="00171A44"/>
    <w:rsid w:val="00171D3E"/>
    <w:rsid w:val="001774E7"/>
    <w:rsid w:val="00182B9D"/>
    <w:rsid w:val="001902F6"/>
    <w:rsid w:val="001935E4"/>
    <w:rsid w:val="00194BB2"/>
    <w:rsid w:val="001972FB"/>
    <w:rsid w:val="001A3A8F"/>
    <w:rsid w:val="001A3E1B"/>
    <w:rsid w:val="001A5F50"/>
    <w:rsid w:val="001B46AC"/>
    <w:rsid w:val="001B5F70"/>
    <w:rsid w:val="001C00B5"/>
    <w:rsid w:val="001C0DB2"/>
    <w:rsid w:val="001C3B68"/>
    <w:rsid w:val="001D37B8"/>
    <w:rsid w:val="001D40A6"/>
    <w:rsid w:val="001D43AC"/>
    <w:rsid w:val="001D7584"/>
    <w:rsid w:val="001E406B"/>
    <w:rsid w:val="001E653D"/>
    <w:rsid w:val="001E72EC"/>
    <w:rsid w:val="001F2855"/>
    <w:rsid w:val="001F3C2D"/>
    <w:rsid w:val="001F7ACC"/>
    <w:rsid w:val="00200B66"/>
    <w:rsid w:val="002020BE"/>
    <w:rsid w:val="002027BF"/>
    <w:rsid w:val="00205096"/>
    <w:rsid w:val="00214FC8"/>
    <w:rsid w:val="00216CC7"/>
    <w:rsid w:val="00217AF2"/>
    <w:rsid w:val="002203C5"/>
    <w:rsid w:val="00222762"/>
    <w:rsid w:val="00223EE6"/>
    <w:rsid w:val="00225AE2"/>
    <w:rsid w:val="002316F8"/>
    <w:rsid w:val="00234720"/>
    <w:rsid w:val="002426D1"/>
    <w:rsid w:val="00242E09"/>
    <w:rsid w:val="0025048E"/>
    <w:rsid w:val="00254022"/>
    <w:rsid w:val="0025572B"/>
    <w:rsid w:val="00256175"/>
    <w:rsid w:val="00256895"/>
    <w:rsid w:val="002655BD"/>
    <w:rsid w:val="002706C6"/>
    <w:rsid w:val="002712F0"/>
    <w:rsid w:val="002766D8"/>
    <w:rsid w:val="002778A6"/>
    <w:rsid w:val="00277D5B"/>
    <w:rsid w:val="002807E2"/>
    <w:rsid w:val="00280A6E"/>
    <w:rsid w:val="0028160D"/>
    <w:rsid w:val="00293989"/>
    <w:rsid w:val="00297C3A"/>
    <w:rsid w:val="002A19ED"/>
    <w:rsid w:val="002A3746"/>
    <w:rsid w:val="002B1248"/>
    <w:rsid w:val="002B7C35"/>
    <w:rsid w:val="002C2DFD"/>
    <w:rsid w:val="002C4220"/>
    <w:rsid w:val="002D2FC1"/>
    <w:rsid w:val="002D38E9"/>
    <w:rsid w:val="002D4D27"/>
    <w:rsid w:val="002D7991"/>
    <w:rsid w:val="002F2BC8"/>
    <w:rsid w:val="002F6433"/>
    <w:rsid w:val="002F6607"/>
    <w:rsid w:val="00300972"/>
    <w:rsid w:val="0030117E"/>
    <w:rsid w:val="003016B3"/>
    <w:rsid w:val="00315850"/>
    <w:rsid w:val="0031638B"/>
    <w:rsid w:val="0031725D"/>
    <w:rsid w:val="00321AD4"/>
    <w:rsid w:val="0032257C"/>
    <w:rsid w:val="003233A4"/>
    <w:rsid w:val="003238DA"/>
    <w:rsid w:val="003261BF"/>
    <w:rsid w:val="0032727B"/>
    <w:rsid w:val="003337C5"/>
    <w:rsid w:val="0033394C"/>
    <w:rsid w:val="003434B7"/>
    <w:rsid w:val="00344167"/>
    <w:rsid w:val="0034453A"/>
    <w:rsid w:val="00344A44"/>
    <w:rsid w:val="00356137"/>
    <w:rsid w:val="00356440"/>
    <w:rsid w:val="00357827"/>
    <w:rsid w:val="00360EA8"/>
    <w:rsid w:val="003677B3"/>
    <w:rsid w:val="00370062"/>
    <w:rsid w:val="00375E30"/>
    <w:rsid w:val="003764EB"/>
    <w:rsid w:val="00376E52"/>
    <w:rsid w:val="00394391"/>
    <w:rsid w:val="00394A57"/>
    <w:rsid w:val="00396C96"/>
    <w:rsid w:val="003A0746"/>
    <w:rsid w:val="003A20EB"/>
    <w:rsid w:val="003B0FD1"/>
    <w:rsid w:val="003B2EAF"/>
    <w:rsid w:val="003C17B5"/>
    <w:rsid w:val="003C4F54"/>
    <w:rsid w:val="003D1068"/>
    <w:rsid w:val="003D191B"/>
    <w:rsid w:val="003D3726"/>
    <w:rsid w:val="003D6185"/>
    <w:rsid w:val="003D7815"/>
    <w:rsid w:val="003E438F"/>
    <w:rsid w:val="003E7FAA"/>
    <w:rsid w:val="003F0797"/>
    <w:rsid w:val="003F0805"/>
    <w:rsid w:val="003F176A"/>
    <w:rsid w:val="00402DF0"/>
    <w:rsid w:val="004055F3"/>
    <w:rsid w:val="00406366"/>
    <w:rsid w:val="004071AB"/>
    <w:rsid w:val="004114DB"/>
    <w:rsid w:val="00416526"/>
    <w:rsid w:val="004168BD"/>
    <w:rsid w:val="0042140C"/>
    <w:rsid w:val="00421786"/>
    <w:rsid w:val="00423765"/>
    <w:rsid w:val="004331FC"/>
    <w:rsid w:val="00436672"/>
    <w:rsid w:val="00436862"/>
    <w:rsid w:val="0045121D"/>
    <w:rsid w:val="00451557"/>
    <w:rsid w:val="00453FC2"/>
    <w:rsid w:val="00455826"/>
    <w:rsid w:val="00456A50"/>
    <w:rsid w:val="0046000B"/>
    <w:rsid w:val="00462279"/>
    <w:rsid w:val="0046279D"/>
    <w:rsid w:val="00465B0A"/>
    <w:rsid w:val="00465F72"/>
    <w:rsid w:val="00467BD1"/>
    <w:rsid w:val="004712C3"/>
    <w:rsid w:val="00481610"/>
    <w:rsid w:val="004817AE"/>
    <w:rsid w:val="004818E4"/>
    <w:rsid w:val="00486180"/>
    <w:rsid w:val="0048749F"/>
    <w:rsid w:val="004931AC"/>
    <w:rsid w:val="004A3937"/>
    <w:rsid w:val="004A6A88"/>
    <w:rsid w:val="004B1B01"/>
    <w:rsid w:val="004B3D6C"/>
    <w:rsid w:val="004C1F7C"/>
    <w:rsid w:val="004C454B"/>
    <w:rsid w:val="004D06B9"/>
    <w:rsid w:val="004D16C9"/>
    <w:rsid w:val="004D18A9"/>
    <w:rsid w:val="004E0DD7"/>
    <w:rsid w:val="004E303A"/>
    <w:rsid w:val="004E5CE8"/>
    <w:rsid w:val="004F08E1"/>
    <w:rsid w:val="004F0FF0"/>
    <w:rsid w:val="004F3AAF"/>
    <w:rsid w:val="004F5AFF"/>
    <w:rsid w:val="004F70CC"/>
    <w:rsid w:val="00500E52"/>
    <w:rsid w:val="00504FF7"/>
    <w:rsid w:val="00506C7F"/>
    <w:rsid w:val="005109C1"/>
    <w:rsid w:val="00510DDA"/>
    <w:rsid w:val="00512DF7"/>
    <w:rsid w:val="00515F60"/>
    <w:rsid w:val="0052009F"/>
    <w:rsid w:val="00521BD0"/>
    <w:rsid w:val="00524193"/>
    <w:rsid w:val="005249D5"/>
    <w:rsid w:val="00530568"/>
    <w:rsid w:val="00531378"/>
    <w:rsid w:val="00543DD3"/>
    <w:rsid w:val="00545614"/>
    <w:rsid w:val="00554453"/>
    <w:rsid w:val="00555284"/>
    <w:rsid w:val="00555D9A"/>
    <w:rsid w:val="00557126"/>
    <w:rsid w:val="00562460"/>
    <w:rsid w:val="00571D63"/>
    <w:rsid w:val="00574573"/>
    <w:rsid w:val="005745C5"/>
    <w:rsid w:val="00576D94"/>
    <w:rsid w:val="00580A0E"/>
    <w:rsid w:val="0058162D"/>
    <w:rsid w:val="0058290A"/>
    <w:rsid w:val="00594FC2"/>
    <w:rsid w:val="00595B98"/>
    <w:rsid w:val="00596767"/>
    <w:rsid w:val="0059678F"/>
    <w:rsid w:val="005A014C"/>
    <w:rsid w:val="005A07A2"/>
    <w:rsid w:val="005A63B9"/>
    <w:rsid w:val="005B2822"/>
    <w:rsid w:val="005B406A"/>
    <w:rsid w:val="005B72BB"/>
    <w:rsid w:val="005D130F"/>
    <w:rsid w:val="005D65A2"/>
    <w:rsid w:val="005D7F1C"/>
    <w:rsid w:val="005E177F"/>
    <w:rsid w:val="005E17CD"/>
    <w:rsid w:val="005E1867"/>
    <w:rsid w:val="005E37F3"/>
    <w:rsid w:val="006022C0"/>
    <w:rsid w:val="00602953"/>
    <w:rsid w:val="00617477"/>
    <w:rsid w:val="00620B16"/>
    <w:rsid w:val="0062532A"/>
    <w:rsid w:val="006263B0"/>
    <w:rsid w:val="00626817"/>
    <w:rsid w:val="006304A4"/>
    <w:rsid w:val="006316BD"/>
    <w:rsid w:val="00633067"/>
    <w:rsid w:val="00635499"/>
    <w:rsid w:val="00640550"/>
    <w:rsid w:val="0064072B"/>
    <w:rsid w:val="00643B2E"/>
    <w:rsid w:val="006460F1"/>
    <w:rsid w:val="00653A34"/>
    <w:rsid w:val="00653FFE"/>
    <w:rsid w:val="0065541D"/>
    <w:rsid w:val="00662FA8"/>
    <w:rsid w:val="006676BB"/>
    <w:rsid w:val="00682FF1"/>
    <w:rsid w:val="00684DE7"/>
    <w:rsid w:val="00684E67"/>
    <w:rsid w:val="00686BF2"/>
    <w:rsid w:val="0068774C"/>
    <w:rsid w:val="00687BC1"/>
    <w:rsid w:val="006A4D8C"/>
    <w:rsid w:val="006A6277"/>
    <w:rsid w:val="006B09CD"/>
    <w:rsid w:val="006B4954"/>
    <w:rsid w:val="006B70A6"/>
    <w:rsid w:val="006C26DC"/>
    <w:rsid w:val="006C5EE6"/>
    <w:rsid w:val="006D3B92"/>
    <w:rsid w:val="006D501B"/>
    <w:rsid w:val="006E0419"/>
    <w:rsid w:val="006E0752"/>
    <w:rsid w:val="006E1A10"/>
    <w:rsid w:val="006E43DD"/>
    <w:rsid w:val="006E4E74"/>
    <w:rsid w:val="006E5040"/>
    <w:rsid w:val="006E5537"/>
    <w:rsid w:val="006F2B96"/>
    <w:rsid w:val="0070013F"/>
    <w:rsid w:val="0070303F"/>
    <w:rsid w:val="0070335A"/>
    <w:rsid w:val="0070377B"/>
    <w:rsid w:val="00706E58"/>
    <w:rsid w:val="007124B5"/>
    <w:rsid w:val="007131B3"/>
    <w:rsid w:val="0071558F"/>
    <w:rsid w:val="007205C0"/>
    <w:rsid w:val="00722B96"/>
    <w:rsid w:val="007248C0"/>
    <w:rsid w:val="0072687A"/>
    <w:rsid w:val="00726F3E"/>
    <w:rsid w:val="00727DED"/>
    <w:rsid w:val="007324FA"/>
    <w:rsid w:val="00733F3A"/>
    <w:rsid w:val="0073556B"/>
    <w:rsid w:val="00736F2A"/>
    <w:rsid w:val="00737B68"/>
    <w:rsid w:val="0074415A"/>
    <w:rsid w:val="00747AA5"/>
    <w:rsid w:val="007501C8"/>
    <w:rsid w:val="00751CA7"/>
    <w:rsid w:val="007556E0"/>
    <w:rsid w:val="0075770F"/>
    <w:rsid w:val="0076249F"/>
    <w:rsid w:val="00776D62"/>
    <w:rsid w:val="00781B1B"/>
    <w:rsid w:val="0078227D"/>
    <w:rsid w:val="0079271E"/>
    <w:rsid w:val="00797E5F"/>
    <w:rsid w:val="007A1226"/>
    <w:rsid w:val="007A680F"/>
    <w:rsid w:val="007B1626"/>
    <w:rsid w:val="007B184C"/>
    <w:rsid w:val="007C41BF"/>
    <w:rsid w:val="007C604B"/>
    <w:rsid w:val="007D4551"/>
    <w:rsid w:val="007D46B0"/>
    <w:rsid w:val="007E031F"/>
    <w:rsid w:val="007E13F9"/>
    <w:rsid w:val="007E7966"/>
    <w:rsid w:val="007F20DD"/>
    <w:rsid w:val="007F6C2C"/>
    <w:rsid w:val="00801413"/>
    <w:rsid w:val="008037DA"/>
    <w:rsid w:val="0080445B"/>
    <w:rsid w:val="008047A7"/>
    <w:rsid w:val="00804BDC"/>
    <w:rsid w:val="00805578"/>
    <w:rsid w:val="00805F47"/>
    <w:rsid w:val="00807DF6"/>
    <w:rsid w:val="008140DE"/>
    <w:rsid w:val="008143A3"/>
    <w:rsid w:val="00815591"/>
    <w:rsid w:val="008220BF"/>
    <w:rsid w:val="008243DA"/>
    <w:rsid w:val="00824CB1"/>
    <w:rsid w:val="00827678"/>
    <w:rsid w:val="00834320"/>
    <w:rsid w:val="00844B18"/>
    <w:rsid w:val="008465FC"/>
    <w:rsid w:val="00846657"/>
    <w:rsid w:val="008474B4"/>
    <w:rsid w:val="00847C11"/>
    <w:rsid w:val="00854B1A"/>
    <w:rsid w:val="00856EF5"/>
    <w:rsid w:val="00864435"/>
    <w:rsid w:val="00870CA4"/>
    <w:rsid w:val="00877C58"/>
    <w:rsid w:val="00890666"/>
    <w:rsid w:val="00890930"/>
    <w:rsid w:val="008A2C61"/>
    <w:rsid w:val="008A3E03"/>
    <w:rsid w:val="008A4EA5"/>
    <w:rsid w:val="008B0A41"/>
    <w:rsid w:val="008B0E60"/>
    <w:rsid w:val="008B285E"/>
    <w:rsid w:val="008B4961"/>
    <w:rsid w:val="008C24E1"/>
    <w:rsid w:val="008E0D0A"/>
    <w:rsid w:val="008F251B"/>
    <w:rsid w:val="008F408D"/>
    <w:rsid w:val="00911EEF"/>
    <w:rsid w:val="00912E48"/>
    <w:rsid w:val="009224B0"/>
    <w:rsid w:val="00925F33"/>
    <w:rsid w:val="00930C35"/>
    <w:rsid w:val="00932084"/>
    <w:rsid w:val="00933B97"/>
    <w:rsid w:val="009372F0"/>
    <w:rsid w:val="00937FEB"/>
    <w:rsid w:val="009432FE"/>
    <w:rsid w:val="00947361"/>
    <w:rsid w:val="009519D6"/>
    <w:rsid w:val="0096367A"/>
    <w:rsid w:val="00964276"/>
    <w:rsid w:val="00972545"/>
    <w:rsid w:val="00973102"/>
    <w:rsid w:val="009768EE"/>
    <w:rsid w:val="0097767A"/>
    <w:rsid w:val="009855CE"/>
    <w:rsid w:val="00990836"/>
    <w:rsid w:val="009A065E"/>
    <w:rsid w:val="009A0EAD"/>
    <w:rsid w:val="009A23BE"/>
    <w:rsid w:val="009A2696"/>
    <w:rsid w:val="009A2E7E"/>
    <w:rsid w:val="009A600A"/>
    <w:rsid w:val="009A602C"/>
    <w:rsid w:val="009A6773"/>
    <w:rsid w:val="009B1022"/>
    <w:rsid w:val="009B278D"/>
    <w:rsid w:val="009B280F"/>
    <w:rsid w:val="009B369E"/>
    <w:rsid w:val="009B6A89"/>
    <w:rsid w:val="009B7B2D"/>
    <w:rsid w:val="009C3BB3"/>
    <w:rsid w:val="009C5B69"/>
    <w:rsid w:val="009D037F"/>
    <w:rsid w:val="009D1D64"/>
    <w:rsid w:val="009D284A"/>
    <w:rsid w:val="009E02BC"/>
    <w:rsid w:val="009E0796"/>
    <w:rsid w:val="009E1809"/>
    <w:rsid w:val="009E1875"/>
    <w:rsid w:val="009E2FCC"/>
    <w:rsid w:val="009F0D02"/>
    <w:rsid w:val="009F1EF1"/>
    <w:rsid w:val="009F77D3"/>
    <w:rsid w:val="00A00C49"/>
    <w:rsid w:val="00A01D0D"/>
    <w:rsid w:val="00A05CBC"/>
    <w:rsid w:val="00A07AA9"/>
    <w:rsid w:val="00A10980"/>
    <w:rsid w:val="00A16B3B"/>
    <w:rsid w:val="00A2433E"/>
    <w:rsid w:val="00A26EC9"/>
    <w:rsid w:val="00A26EEF"/>
    <w:rsid w:val="00A275E1"/>
    <w:rsid w:val="00A323DD"/>
    <w:rsid w:val="00A403CA"/>
    <w:rsid w:val="00A41080"/>
    <w:rsid w:val="00A41B86"/>
    <w:rsid w:val="00A42DC8"/>
    <w:rsid w:val="00A43FBB"/>
    <w:rsid w:val="00A50C54"/>
    <w:rsid w:val="00A614B2"/>
    <w:rsid w:val="00A63803"/>
    <w:rsid w:val="00A701FC"/>
    <w:rsid w:val="00A73B9C"/>
    <w:rsid w:val="00A74411"/>
    <w:rsid w:val="00A80A73"/>
    <w:rsid w:val="00A8604F"/>
    <w:rsid w:val="00A90AA9"/>
    <w:rsid w:val="00AA046C"/>
    <w:rsid w:val="00AA0F8F"/>
    <w:rsid w:val="00AA1368"/>
    <w:rsid w:val="00AA3027"/>
    <w:rsid w:val="00AA4F8D"/>
    <w:rsid w:val="00AA6F0D"/>
    <w:rsid w:val="00AB0F59"/>
    <w:rsid w:val="00AB37FB"/>
    <w:rsid w:val="00AB7E5C"/>
    <w:rsid w:val="00AC7DA1"/>
    <w:rsid w:val="00AD1A9E"/>
    <w:rsid w:val="00AD7297"/>
    <w:rsid w:val="00AE4BB5"/>
    <w:rsid w:val="00AE5958"/>
    <w:rsid w:val="00AE5BAE"/>
    <w:rsid w:val="00AF53FA"/>
    <w:rsid w:val="00B005E0"/>
    <w:rsid w:val="00B00A1A"/>
    <w:rsid w:val="00B01128"/>
    <w:rsid w:val="00B02BBF"/>
    <w:rsid w:val="00B0341D"/>
    <w:rsid w:val="00B079ED"/>
    <w:rsid w:val="00B106BB"/>
    <w:rsid w:val="00B121B3"/>
    <w:rsid w:val="00B14A7C"/>
    <w:rsid w:val="00B167F7"/>
    <w:rsid w:val="00B16B47"/>
    <w:rsid w:val="00B2151C"/>
    <w:rsid w:val="00B21782"/>
    <w:rsid w:val="00B24677"/>
    <w:rsid w:val="00B25C14"/>
    <w:rsid w:val="00B35CC5"/>
    <w:rsid w:val="00B4031C"/>
    <w:rsid w:val="00B41850"/>
    <w:rsid w:val="00B44BBF"/>
    <w:rsid w:val="00B44D4C"/>
    <w:rsid w:val="00B510AF"/>
    <w:rsid w:val="00B5343A"/>
    <w:rsid w:val="00B552A1"/>
    <w:rsid w:val="00B567F7"/>
    <w:rsid w:val="00B569FF"/>
    <w:rsid w:val="00B60A61"/>
    <w:rsid w:val="00B64D5B"/>
    <w:rsid w:val="00B6683C"/>
    <w:rsid w:val="00B729BB"/>
    <w:rsid w:val="00B80402"/>
    <w:rsid w:val="00B83AB0"/>
    <w:rsid w:val="00B83CCA"/>
    <w:rsid w:val="00B8457B"/>
    <w:rsid w:val="00B8460E"/>
    <w:rsid w:val="00B84A40"/>
    <w:rsid w:val="00B8606B"/>
    <w:rsid w:val="00B86E6F"/>
    <w:rsid w:val="00B917C0"/>
    <w:rsid w:val="00B92091"/>
    <w:rsid w:val="00B92B0D"/>
    <w:rsid w:val="00BA1403"/>
    <w:rsid w:val="00BA5268"/>
    <w:rsid w:val="00BA58D3"/>
    <w:rsid w:val="00BB0594"/>
    <w:rsid w:val="00BB0EE3"/>
    <w:rsid w:val="00BB14A0"/>
    <w:rsid w:val="00BB1C43"/>
    <w:rsid w:val="00BB48CC"/>
    <w:rsid w:val="00BB62DC"/>
    <w:rsid w:val="00BB7F68"/>
    <w:rsid w:val="00BB7FC7"/>
    <w:rsid w:val="00BC12D5"/>
    <w:rsid w:val="00BC6040"/>
    <w:rsid w:val="00BD244B"/>
    <w:rsid w:val="00BD4C2C"/>
    <w:rsid w:val="00BF3389"/>
    <w:rsid w:val="00BF49D6"/>
    <w:rsid w:val="00C05399"/>
    <w:rsid w:val="00C05FF3"/>
    <w:rsid w:val="00C12954"/>
    <w:rsid w:val="00C16F57"/>
    <w:rsid w:val="00C2641E"/>
    <w:rsid w:val="00C27024"/>
    <w:rsid w:val="00C41E1D"/>
    <w:rsid w:val="00C42B4D"/>
    <w:rsid w:val="00C44855"/>
    <w:rsid w:val="00C4526C"/>
    <w:rsid w:val="00C53416"/>
    <w:rsid w:val="00C53A37"/>
    <w:rsid w:val="00C54915"/>
    <w:rsid w:val="00C55267"/>
    <w:rsid w:val="00C60414"/>
    <w:rsid w:val="00C6207C"/>
    <w:rsid w:val="00C63E25"/>
    <w:rsid w:val="00C70100"/>
    <w:rsid w:val="00C7024A"/>
    <w:rsid w:val="00C7075B"/>
    <w:rsid w:val="00C739D6"/>
    <w:rsid w:val="00C76ADB"/>
    <w:rsid w:val="00C77E48"/>
    <w:rsid w:val="00C81479"/>
    <w:rsid w:val="00C848CE"/>
    <w:rsid w:val="00C931BD"/>
    <w:rsid w:val="00C9383F"/>
    <w:rsid w:val="00C971A2"/>
    <w:rsid w:val="00CA33BB"/>
    <w:rsid w:val="00CB30DA"/>
    <w:rsid w:val="00CB4513"/>
    <w:rsid w:val="00CB5D03"/>
    <w:rsid w:val="00CC02C0"/>
    <w:rsid w:val="00CC282F"/>
    <w:rsid w:val="00CD2B20"/>
    <w:rsid w:val="00CD5D8C"/>
    <w:rsid w:val="00CE1CB1"/>
    <w:rsid w:val="00CE5275"/>
    <w:rsid w:val="00CF2C31"/>
    <w:rsid w:val="00CF3AC7"/>
    <w:rsid w:val="00CF69DB"/>
    <w:rsid w:val="00CF7E75"/>
    <w:rsid w:val="00D022F5"/>
    <w:rsid w:val="00D03A5B"/>
    <w:rsid w:val="00D1051C"/>
    <w:rsid w:val="00D130C9"/>
    <w:rsid w:val="00D13727"/>
    <w:rsid w:val="00D151CE"/>
    <w:rsid w:val="00D1680B"/>
    <w:rsid w:val="00D1754B"/>
    <w:rsid w:val="00D22308"/>
    <w:rsid w:val="00D23CDA"/>
    <w:rsid w:val="00D2418C"/>
    <w:rsid w:val="00D30D9C"/>
    <w:rsid w:val="00D32D48"/>
    <w:rsid w:val="00D36603"/>
    <w:rsid w:val="00D41351"/>
    <w:rsid w:val="00D428CF"/>
    <w:rsid w:val="00D53843"/>
    <w:rsid w:val="00D56278"/>
    <w:rsid w:val="00D56FE3"/>
    <w:rsid w:val="00D57F0A"/>
    <w:rsid w:val="00D62B75"/>
    <w:rsid w:val="00D639FB"/>
    <w:rsid w:val="00D6652E"/>
    <w:rsid w:val="00D7056B"/>
    <w:rsid w:val="00D74372"/>
    <w:rsid w:val="00D768C8"/>
    <w:rsid w:val="00D80501"/>
    <w:rsid w:val="00D80C9F"/>
    <w:rsid w:val="00D8386A"/>
    <w:rsid w:val="00D85A3D"/>
    <w:rsid w:val="00D91653"/>
    <w:rsid w:val="00D91E32"/>
    <w:rsid w:val="00D92430"/>
    <w:rsid w:val="00DA2F90"/>
    <w:rsid w:val="00DA6B18"/>
    <w:rsid w:val="00DB0600"/>
    <w:rsid w:val="00DB1636"/>
    <w:rsid w:val="00DB55D6"/>
    <w:rsid w:val="00DB5B73"/>
    <w:rsid w:val="00DC0DE4"/>
    <w:rsid w:val="00DC1A93"/>
    <w:rsid w:val="00DC2D07"/>
    <w:rsid w:val="00DC6A7C"/>
    <w:rsid w:val="00DD1CAF"/>
    <w:rsid w:val="00DE2930"/>
    <w:rsid w:val="00DF0E11"/>
    <w:rsid w:val="00DF255B"/>
    <w:rsid w:val="00E00676"/>
    <w:rsid w:val="00E02930"/>
    <w:rsid w:val="00E04FD4"/>
    <w:rsid w:val="00E05890"/>
    <w:rsid w:val="00E07F9F"/>
    <w:rsid w:val="00E27113"/>
    <w:rsid w:val="00E33430"/>
    <w:rsid w:val="00E337ED"/>
    <w:rsid w:val="00E364FA"/>
    <w:rsid w:val="00E4235A"/>
    <w:rsid w:val="00E457D5"/>
    <w:rsid w:val="00E615F6"/>
    <w:rsid w:val="00E74313"/>
    <w:rsid w:val="00E84181"/>
    <w:rsid w:val="00E86915"/>
    <w:rsid w:val="00E93AD3"/>
    <w:rsid w:val="00E96B60"/>
    <w:rsid w:val="00E97217"/>
    <w:rsid w:val="00E973D4"/>
    <w:rsid w:val="00EA194F"/>
    <w:rsid w:val="00EA24FA"/>
    <w:rsid w:val="00EA2E69"/>
    <w:rsid w:val="00EA4B86"/>
    <w:rsid w:val="00EB16B1"/>
    <w:rsid w:val="00EB2335"/>
    <w:rsid w:val="00EB2495"/>
    <w:rsid w:val="00EB61DA"/>
    <w:rsid w:val="00EC0CC3"/>
    <w:rsid w:val="00EC1707"/>
    <w:rsid w:val="00EC395C"/>
    <w:rsid w:val="00ED4369"/>
    <w:rsid w:val="00ED4C65"/>
    <w:rsid w:val="00ED5383"/>
    <w:rsid w:val="00ED6D3A"/>
    <w:rsid w:val="00EE43DB"/>
    <w:rsid w:val="00EF2317"/>
    <w:rsid w:val="00EF3999"/>
    <w:rsid w:val="00EF6768"/>
    <w:rsid w:val="00F044E3"/>
    <w:rsid w:val="00F051F9"/>
    <w:rsid w:val="00F071B0"/>
    <w:rsid w:val="00F07EC1"/>
    <w:rsid w:val="00F14B26"/>
    <w:rsid w:val="00F16298"/>
    <w:rsid w:val="00F165C8"/>
    <w:rsid w:val="00F21E87"/>
    <w:rsid w:val="00F31054"/>
    <w:rsid w:val="00F31502"/>
    <w:rsid w:val="00F41B8D"/>
    <w:rsid w:val="00F42478"/>
    <w:rsid w:val="00F46B4F"/>
    <w:rsid w:val="00F51785"/>
    <w:rsid w:val="00F6059C"/>
    <w:rsid w:val="00F60E8A"/>
    <w:rsid w:val="00F61E2C"/>
    <w:rsid w:val="00F636C3"/>
    <w:rsid w:val="00F729BF"/>
    <w:rsid w:val="00F72A96"/>
    <w:rsid w:val="00F73512"/>
    <w:rsid w:val="00F756D3"/>
    <w:rsid w:val="00F9232C"/>
    <w:rsid w:val="00F92971"/>
    <w:rsid w:val="00F93A99"/>
    <w:rsid w:val="00F96352"/>
    <w:rsid w:val="00FA04B2"/>
    <w:rsid w:val="00FA0ADC"/>
    <w:rsid w:val="00FA1F77"/>
    <w:rsid w:val="00FA34D8"/>
    <w:rsid w:val="00FA7161"/>
    <w:rsid w:val="00FA7D56"/>
    <w:rsid w:val="00FB011D"/>
    <w:rsid w:val="00FB5EB9"/>
    <w:rsid w:val="00FC22ED"/>
    <w:rsid w:val="00FC3310"/>
    <w:rsid w:val="00FC3E6F"/>
    <w:rsid w:val="00FD7927"/>
    <w:rsid w:val="00FE7AD2"/>
    <w:rsid w:val="00FF3AE1"/>
    <w:rsid w:val="00FF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C962"/>
  <w15:chartTrackingRefBased/>
  <w15:docId w15:val="{2BC19C8A-9688-4D9D-BCB3-62F74B0E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5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305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05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3056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056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3056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056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30568"/>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LBlock">
    <w:name w:val="NREL_Block"/>
    <w:next w:val="Normal"/>
    <w:link w:val="NRELBlockChar"/>
    <w:qFormat/>
    <w:rsid w:val="00530568"/>
    <w:pPr>
      <w:spacing w:after="120" w:line="240" w:lineRule="auto"/>
      <w:ind w:left="720" w:right="720"/>
    </w:pPr>
    <w:rPr>
      <w:rFonts w:ascii="Times New Roman" w:eastAsia="Times" w:hAnsi="Times New Roman" w:cs="Times New Roman"/>
      <w:color w:val="000000" w:themeColor="text1"/>
      <w:sz w:val="24"/>
      <w:szCs w:val="20"/>
    </w:rPr>
  </w:style>
  <w:style w:type="character" w:customStyle="1" w:styleId="NRELBlockChar">
    <w:name w:val="NREL_Block Char"/>
    <w:basedOn w:val="DefaultParagraphFont"/>
    <w:link w:val="NRELBlock"/>
    <w:rsid w:val="00530568"/>
    <w:rPr>
      <w:rFonts w:ascii="Times New Roman" w:eastAsia="Times" w:hAnsi="Times New Roman" w:cs="Times New Roman"/>
      <w:color w:val="000000" w:themeColor="text1"/>
      <w:sz w:val="24"/>
      <w:szCs w:val="20"/>
    </w:rPr>
  </w:style>
  <w:style w:type="paragraph" w:customStyle="1" w:styleId="NRELBodyText">
    <w:name w:val="NREL_Body_Text"/>
    <w:link w:val="NRELBodyTextCharChar"/>
    <w:qFormat/>
    <w:rsid w:val="00530568"/>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530568"/>
    <w:rPr>
      <w:rFonts w:ascii="Times New Roman" w:eastAsia="Times" w:hAnsi="Times New Roman" w:cs="Times New Roman"/>
      <w:color w:val="000000" w:themeColor="text1"/>
      <w:sz w:val="24"/>
      <w:szCs w:val="20"/>
    </w:rPr>
  </w:style>
  <w:style w:type="paragraph" w:customStyle="1" w:styleId="NRELBullet01">
    <w:name w:val="NREL_Bullet_01"/>
    <w:basedOn w:val="ListBullet"/>
    <w:qFormat/>
    <w:rsid w:val="00530568"/>
    <w:pPr>
      <w:numPr>
        <w:numId w:val="2"/>
      </w:numPr>
      <w:spacing w:after="120" w:line="240" w:lineRule="auto"/>
    </w:pPr>
    <w:rPr>
      <w:rFonts w:ascii="Times New Roman" w:eastAsia="Times" w:hAnsi="Times New Roman" w:cs="Times New Roman"/>
      <w:color w:val="000000" w:themeColor="text1"/>
      <w:sz w:val="24"/>
      <w:szCs w:val="24"/>
    </w:rPr>
  </w:style>
  <w:style w:type="paragraph" w:styleId="ListBullet">
    <w:name w:val="List Bullet"/>
    <w:basedOn w:val="Normal"/>
    <w:uiPriority w:val="99"/>
    <w:semiHidden/>
    <w:unhideWhenUsed/>
    <w:rsid w:val="00530568"/>
    <w:pPr>
      <w:numPr>
        <w:numId w:val="1"/>
      </w:numPr>
      <w:contextualSpacing/>
    </w:pPr>
  </w:style>
  <w:style w:type="paragraph" w:customStyle="1" w:styleId="NRELBullet02">
    <w:name w:val="NREL_Bullet_02"/>
    <w:basedOn w:val="ListBullet"/>
    <w:link w:val="NRELBullet02Char"/>
    <w:qFormat/>
    <w:rsid w:val="00530568"/>
    <w:pPr>
      <w:numPr>
        <w:numId w:val="3"/>
      </w:numPr>
      <w:spacing w:after="120" w:line="240" w:lineRule="auto"/>
      <w:contextualSpacing w:val="0"/>
    </w:pPr>
    <w:rPr>
      <w:rFonts w:ascii="Times New Roman" w:eastAsia="Times" w:hAnsi="Times New Roman" w:cs="Times New Roman"/>
      <w:color w:val="000000" w:themeColor="text1"/>
      <w:sz w:val="24"/>
      <w:szCs w:val="24"/>
    </w:rPr>
  </w:style>
  <w:style w:type="character" w:customStyle="1" w:styleId="NRELBullet02Char">
    <w:name w:val="NREL_Bullet_02 Char"/>
    <w:basedOn w:val="NRELBodyTextCharChar"/>
    <w:link w:val="NRELBullet02"/>
    <w:rsid w:val="00530568"/>
    <w:rPr>
      <w:rFonts w:ascii="Times New Roman" w:eastAsia="Times" w:hAnsi="Times New Roman" w:cs="Times New Roman"/>
      <w:color w:val="000000" w:themeColor="text1"/>
      <w:sz w:val="24"/>
      <w:szCs w:val="24"/>
    </w:rPr>
  </w:style>
  <w:style w:type="paragraph" w:customStyle="1" w:styleId="NRELBullet03">
    <w:name w:val="NREL_Bullet_03"/>
    <w:basedOn w:val="ListBullet"/>
    <w:qFormat/>
    <w:rsid w:val="00530568"/>
    <w:pPr>
      <w:numPr>
        <w:numId w:val="4"/>
      </w:numPr>
      <w:spacing w:after="120" w:line="240" w:lineRule="auto"/>
    </w:pPr>
    <w:rPr>
      <w:rFonts w:ascii="Times New Roman" w:eastAsia="Times" w:hAnsi="Times New Roman" w:cs="Times New Roman"/>
      <w:color w:val="000000" w:themeColor="text1"/>
      <w:sz w:val="24"/>
      <w:szCs w:val="24"/>
    </w:rPr>
  </w:style>
  <w:style w:type="paragraph" w:customStyle="1" w:styleId="NRELByline">
    <w:name w:val="NREL_Byline"/>
    <w:qFormat/>
    <w:rsid w:val="00530568"/>
    <w:pPr>
      <w:spacing w:after="240" w:line="240" w:lineRule="auto"/>
      <w:jc w:val="center"/>
    </w:pPr>
    <w:rPr>
      <w:rFonts w:ascii="Arial" w:eastAsia="Times New Roman" w:hAnsi="Arial" w:cs="Times New Roman"/>
      <w:b/>
      <w:i/>
      <w:color w:val="000000" w:themeColor="text1"/>
      <w:sz w:val="20"/>
      <w:szCs w:val="28"/>
    </w:rPr>
  </w:style>
  <w:style w:type="paragraph" w:customStyle="1" w:styleId="NRELEquation">
    <w:name w:val="NREL_Equation"/>
    <w:next w:val="NRELBodyText"/>
    <w:qFormat/>
    <w:rsid w:val="00530568"/>
    <w:pPr>
      <w:spacing w:after="240" w:line="240" w:lineRule="auto"/>
      <w:ind w:left="720"/>
    </w:pPr>
    <w:rPr>
      <w:rFonts w:ascii="Times New Roman" w:eastAsia="Times New Roman" w:hAnsi="Times New Roman" w:cs="Times New Roman"/>
      <w:color w:val="000000" w:themeColor="text1"/>
      <w:sz w:val="24"/>
      <w:szCs w:val="24"/>
    </w:rPr>
  </w:style>
  <w:style w:type="paragraph" w:customStyle="1" w:styleId="NRELFigureImageCentered">
    <w:name w:val="NREL_Figure/Image_Centered"/>
    <w:next w:val="Normal"/>
    <w:rsid w:val="00530568"/>
    <w:pPr>
      <w:keepNext/>
      <w:spacing w:after="0" w:line="240" w:lineRule="auto"/>
      <w:jc w:val="center"/>
    </w:pPr>
    <w:rPr>
      <w:rFonts w:ascii="Times New Roman" w:eastAsia="Times New Roman" w:hAnsi="Times New Roman" w:cs="Times New Roman"/>
      <w:color w:val="000000" w:themeColor="text1"/>
      <w:sz w:val="24"/>
      <w:szCs w:val="20"/>
    </w:rPr>
  </w:style>
  <w:style w:type="paragraph" w:customStyle="1" w:styleId="NRELFigureCaption">
    <w:name w:val="NREL_Figure_Caption"/>
    <w:basedOn w:val="Caption"/>
    <w:next w:val="NRELBodyText"/>
    <w:qFormat/>
    <w:rsid w:val="00530568"/>
    <w:pPr>
      <w:keepLines/>
      <w:spacing w:before="120" w:after="120"/>
      <w:jc w:val="center"/>
    </w:pPr>
    <w:rPr>
      <w:rFonts w:ascii="Arial" w:eastAsia="Times New Roman" w:hAnsi="Arial" w:cs="Times New Roman"/>
      <w:b/>
      <w:i w:val="0"/>
      <w:color w:val="000000" w:themeColor="text1"/>
      <w:sz w:val="20"/>
      <w:szCs w:val="24"/>
    </w:rPr>
  </w:style>
  <w:style w:type="paragraph" w:styleId="Caption">
    <w:name w:val="caption"/>
    <w:basedOn w:val="Normal"/>
    <w:next w:val="Normal"/>
    <w:uiPriority w:val="35"/>
    <w:unhideWhenUsed/>
    <w:qFormat/>
    <w:rsid w:val="00530568"/>
    <w:pPr>
      <w:spacing w:after="200" w:line="240" w:lineRule="auto"/>
    </w:pPr>
    <w:rPr>
      <w:i/>
      <w:iCs/>
      <w:color w:val="44546A" w:themeColor="text2"/>
      <w:sz w:val="18"/>
      <w:szCs w:val="18"/>
    </w:rPr>
  </w:style>
  <w:style w:type="paragraph" w:customStyle="1" w:styleId="NRELFigureNote">
    <w:name w:val="NREL_Figure_Note"/>
    <w:basedOn w:val="NRELFigureCaption"/>
    <w:qFormat/>
    <w:rsid w:val="00530568"/>
    <w:rPr>
      <w:b w:val="0"/>
      <w:iCs w:val="0"/>
      <w:sz w:val="18"/>
    </w:rPr>
  </w:style>
  <w:style w:type="paragraph" w:customStyle="1" w:styleId="NRELFootnoteEndnote">
    <w:name w:val="NREL_Footnote_Endnote"/>
    <w:qFormat/>
    <w:rsid w:val="00530568"/>
    <w:pPr>
      <w:spacing w:after="0" w:line="240" w:lineRule="auto"/>
    </w:pPr>
    <w:rPr>
      <w:rFonts w:ascii="Times New Roman" w:eastAsia="Times New Roman" w:hAnsi="Times New Roman" w:cs="Times New Roman"/>
      <w:color w:val="000000" w:themeColor="text1"/>
      <w:sz w:val="20"/>
      <w:szCs w:val="20"/>
    </w:rPr>
  </w:style>
  <w:style w:type="paragraph" w:customStyle="1" w:styleId="NRELGlossaryHead">
    <w:name w:val="NREL_Glossary_Head"/>
    <w:basedOn w:val="NRELBodyText"/>
    <w:next w:val="NRELBodyText"/>
    <w:qFormat/>
    <w:rsid w:val="00530568"/>
    <w:rPr>
      <w:b/>
    </w:rPr>
  </w:style>
  <w:style w:type="paragraph" w:customStyle="1" w:styleId="NRELHead01">
    <w:name w:val="NREL_Head_01"/>
    <w:basedOn w:val="Heading2"/>
    <w:next w:val="NRELBodyText"/>
    <w:qFormat/>
    <w:rsid w:val="00530568"/>
    <w:pPr>
      <w:keepLines w:val="0"/>
      <w:spacing w:before="240" w:after="60" w:line="240" w:lineRule="auto"/>
      <w:outlineLvl w:val="0"/>
    </w:pPr>
    <w:rPr>
      <w:rFonts w:ascii="Arial" w:eastAsia="Times" w:hAnsi="Arial" w:cs="Arial"/>
      <w:b/>
      <w:bCs/>
      <w:iCs/>
      <w:color w:val="0079C1"/>
      <w:kern w:val="24"/>
      <w:sz w:val="36"/>
      <w:szCs w:val="28"/>
    </w:rPr>
  </w:style>
  <w:style w:type="character" w:customStyle="1" w:styleId="Heading2Char">
    <w:name w:val="Heading 2 Char"/>
    <w:basedOn w:val="DefaultParagraphFont"/>
    <w:link w:val="Heading2"/>
    <w:uiPriority w:val="9"/>
    <w:semiHidden/>
    <w:rsid w:val="00530568"/>
    <w:rPr>
      <w:rFonts w:asciiTheme="majorHAnsi" w:eastAsiaTheme="majorEastAsia" w:hAnsiTheme="majorHAnsi" w:cstheme="majorBidi"/>
      <w:color w:val="2F5496" w:themeColor="accent1" w:themeShade="BF"/>
      <w:sz w:val="26"/>
      <w:szCs w:val="26"/>
    </w:rPr>
  </w:style>
  <w:style w:type="paragraph" w:customStyle="1" w:styleId="NRELHead01Appendix">
    <w:name w:val="NREL_Head_01_Appendix"/>
    <w:next w:val="NRELBodyText"/>
    <w:qFormat/>
    <w:rsid w:val="00530568"/>
    <w:pPr>
      <w:keepNext/>
      <w:pageBreakBefore/>
      <w:numPr>
        <w:numId w:val="7"/>
      </w:numPr>
      <w:tabs>
        <w:tab w:val="left" w:pos="720"/>
        <w:tab w:val="left" w:pos="2250"/>
      </w:tabs>
      <w:spacing w:after="0" w:line="240" w:lineRule="auto"/>
      <w:outlineLvl w:val="0"/>
    </w:pPr>
    <w:rPr>
      <w:rFonts w:ascii="Arial" w:eastAsia="Times" w:hAnsi="Arial" w:cs="Arial"/>
      <w:b/>
      <w:color w:val="0079C1"/>
      <w:kern w:val="24"/>
      <w:sz w:val="36"/>
      <w:szCs w:val="20"/>
    </w:rPr>
  </w:style>
  <w:style w:type="paragraph" w:customStyle="1" w:styleId="NRELHead01NotinTOC">
    <w:name w:val="NREL_Head_01_Not_in_TOC"/>
    <w:basedOn w:val="Heading2"/>
    <w:next w:val="NRELBodyText"/>
    <w:qFormat/>
    <w:rsid w:val="00530568"/>
    <w:pPr>
      <w:keepLines w:val="0"/>
      <w:spacing w:before="240" w:after="60" w:line="240" w:lineRule="auto"/>
      <w:outlineLvl w:val="0"/>
    </w:pPr>
    <w:rPr>
      <w:rFonts w:ascii="Arial" w:eastAsia="Times New Roman" w:hAnsi="Arial" w:cs="Arial"/>
      <w:b/>
      <w:bCs/>
      <w:iCs/>
      <w:color w:val="0079BF"/>
      <w:sz w:val="36"/>
      <w:szCs w:val="28"/>
    </w:rPr>
  </w:style>
  <w:style w:type="paragraph" w:customStyle="1" w:styleId="NRELHead01Numbered">
    <w:name w:val="NREL_Head_01_Numbered"/>
    <w:basedOn w:val="Heading2"/>
    <w:next w:val="NRELBodyText"/>
    <w:qFormat/>
    <w:rsid w:val="00F165C8"/>
    <w:pPr>
      <w:keepLines w:val="0"/>
      <w:numPr>
        <w:numId w:val="13"/>
      </w:numPr>
      <w:spacing w:before="240" w:after="60" w:line="240" w:lineRule="auto"/>
      <w:outlineLvl w:val="0"/>
    </w:pPr>
    <w:rPr>
      <w:rFonts w:ascii="Arial" w:eastAsia="Times" w:hAnsi="Arial" w:cs="Arial"/>
      <w:b/>
      <w:bCs/>
      <w:iCs/>
      <w:color w:val="auto"/>
      <w:kern w:val="24"/>
      <w:sz w:val="36"/>
      <w:szCs w:val="28"/>
    </w:rPr>
  </w:style>
  <w:style w:type="paragraph" w:customStyle="1" w:styleId="NRELHead02">
    <w:name w:val="NREL_Head_02"/>
    <w:basedOn w:val="Heading3"/>
    <w:next w:val="NRELBodyText"/>
    <w:qFormat/>
    <w:rsid w:val="00530568"/>
    <w:pPr>
      <w:keepLines w:val="0"/>
      <w:spacing w:before="240" w:after="60" w:line="240" w:lineRule="auto"/>
      <w:outlineLvl w:val="1"/>
    </w:pPr>
    <w:rPr>
      <w:rFonts w:ascii="Arial" w:eastAsia="Times" w:hAnsi="Arial" w:cs="Arial"/>
      <w:b/>
      <w:bCs/>
      <w:color w:val="0079BF"/>
      <w:sz w:val="28"/>
      <w:szCs w:val="26"/>
    </w:rPr>
  </w:style>
  <w:style w:type="character" w:customStyle="1" w:styleId="Heading3Char">
    <w:name w:val="Heading 3 Char"/>
    <w:basedOn w:val="DefaultParagraphFont"/>
    <w:link w:val="Heading3"/>
    <w:uiPriority w:val="9"/>
    <w:semiHidden/>
    <w:rsid w:val="00530568"/>
    <w:rPr>
      <w:rFonts w:asciiTheme="majorHAnsi" w:eastAsiaTheme="majorEastAsia" w:hAnsiTheme="majorHAnsi" w:cstheme="majorBidi"/>
      <w:color w:val="1F3763" w:themeColor="accent1" w:themeShade="7F"/>
      <w:sz w:val="24"/>
      <w:szCs w:val="24"/>
    </w:rPr>
  </w:style>
  <w:style w:type="paragraph" w:customStyle="1" w:styleId="NRELHead02Appendix">
    <w:name w:val="NREL_Head_02_Appendix"/>
    <w:next w:val="NRELBodyText"/>
    <w:qFormat/>
    <w:rsid w:val="00530568"/>
    <w:pPr>
      <w:keepNext/>
      <w:numPr>
        <w:ilvl w:val="1"/>
        <w:numId w:val="7"/>
      </w:numPr>
      <w:tabs>
        <w:tab w:val="clear" w:pos="720"/>
        <w:tab w:val="num" w:pos="540"/>
      </w:tabs>
      <w:spacing w:after="0" w:line="240" w:lineRule="auto"/>
    </w:pPr>
    <w:rPr>
      <w:rFonts w:ascii="Arial" w:eastAsia="Times" w:hAnsi="Arial" w:cs="Arial"/>
      <w:b/>
      <w:color w:val="0079BF"/>
      <w:sz w:val="28"/>
      <w:szCs w:val="20"/>
    </w:rPr>
  </w:style>
  <w:style w:type="paragraph" w:customStyle="1" w:styleId="NRELHead02Numbered">
    <w:name w:val="NREL_Head_02_Numbered"/>
    <w:basedOn w:val="Heading3"/>
    <w:next w:val="NRELBodyText"/>
    <w:qFormat/>
    <w:rsid w:val="00F165C8"/>
    <w:pPr>
      <w:keepLines w:val="0"/>
      <w:numPr>
        <w:ilvl w:val="1"/>
        <w:numId w:val="13"/>
      </w:numPr>
      <w:spacing w:before="240" w:after="60" w:line="240" w:lineRule="auto"/>
      <w:outlineLvl w:val="1"/>
    </w:pPr>
    <w:rPr>
      <w:rFonts w:ascii="Arial" w:eastAsia="Times" w:hAnsi="Arial" w:cs="Arial"/>
      <w:b/>
      <w:bCs/>
      <w:color w:val="auto"/>
      <w:sz w:val="28"/>
      <w:szCs w:val="26"/>
    </w:rPr>
  </w:style>
  <w:style w:type="paragraph" w:customStyle="1" w:styleId="NRELHead03">
    <w:name w:val="NREL_Head_03"/>
    <w:basedOn w:val="Heading4"/>
    <w:next w:val="NRELBodyText"/>
    <w:qFormat/>
    <w:rsid w:val="00530568"/>
    <w:pPr>
      <w:keepLines w:val="0"/>
      <w:spacing w:before="240" w:after="60" w:line="240" w:lineRule="auto"/>
      <w:outlineLvl w:val="2"/>
    </w:pPr>
    <w:rPr>
      <w:rFonts w:ascii="Arial" w:eastAsia="Times" w:hAnsi="Arial" w:cs="Times New Roman"/>
      <w:b/>
      <w:bCs/>
      <w:iCs w:val="0"/>
      <w:color w:val="0079BF"/>
      <w:sz w:val="24"/>
      <w:szCs w:val="28"/>
    </w:rPr>
  </w:style>
  <w:style w:type="character" w:customStyle="1" w:styleId="Heading4Char">
    <w:name w:val="Heading 4 Char"/>
    <w:basedOn w:val="DefaultParagraphFont"/>
    <w:link w:val="Heading4"/>
    <w:uiPriority w:val="9"/>
    <w:semiHidden/>
    <w:rsid w:val="00530568"/>
    <w:rPr>
      <w:rFonts w:asciiTheme="majorHAnsi" w:eastAsiaTheme="majorEastAsia" w:hAnsiTheme="majorHAnsi" w:cstheme="majorBidi"/>
      <w:i/>
      <w:iCs/>
      <w:color w:val="2F5496" w:themeColor="accent1" w:themeShade="BF"/>
    </w:rPr>
  </w:style>
  <w:style w:type="paragraph" w:customStyle="1" w:styleId="NRELHead03Numbered">
    <w:name w:val="NREL_Head_03_Numbered"/>
    <w:basedOn w:val="Heading4"/>
    <w:next w:val="NRELBodyText"/>
    <w:qFormat/>
    <w:rsid w:val="00530568"/>
    <w:pPr>
      <w:keepLines w:val="0"/>
      <w:numPr>
        <w:ilvl w:val="2"/>
        <w:numId w:val="13"/>
      </w:numPr>
      <w:spacing w:before="240" w:after="60" w:line="240" w:lineRule="auto"/>
      <w:outlineLvl w:val="2"/>
    </w:pPr>
    <w:rPr>
      <w:rFonts w:ascii="Arial" w:eastAsia="Times" w:hAnsi="Arial" w:cs="Times New Roman"/>
      <w:b/>
      <w:bCs/>
      <w:iCs w:val="0"/>
      <w:color w:val="0079BF"/>
      <w:sz w:val="24"/>
      <w:szCs w:val="28"/>
    </w:rPr>
  </w:style>
  <w:style w:type="paragraph" w:customStyle="1" w:styleId="NRELHead04">
    <w:name w:val="NREL_Head_04"/>
    <w:basedOn w:val="Heading5"/>
    <w:next w:val="NRELBodyText"/>
    <w:qFormat/>
    <w:rsid w:val="00530568"/>
    <w:pPr>
      <w:keepLines w:val="0"/>
      <w:spacing w:before="240" w:after="60" w:line="240" w:lineRule="auto"/>
      <w:outlineLvl w:val="3"/>
    </w:pPr>
    <w:rPr>
      <w:rFonts w:ascii="Arial" w:eastAsia="Times New Roman" w:hAnsi="Arial" w:cs="Tahoma"/>
      <w:bCs/>
      <w:i/>
      <w:iCs/>
      <w:color w:val="0079BF"/>
      <w:sz w:val="24"/>
      <w:szCs w:val="16"/>
    </w:rPr>
  </w:style>
  <w:style w:type="character" w:customStyle="1" w:styleId="Heading5Char">
    <w:name w:val="Heading 5 Char"/>
    <w:basedOn w:val="DefaultParagraphFont"/>
    <w:link w:val="Heading5"/>
    <w:uiPriority w:val="9"/>
    <w:semiHidden/>
    <w:rsid w:val="00530568"/>
    <w:rPr>
      <w:rFonts w:asciiTheme="majorHAnsi" w:eastAsiaTheme="majorEastAsia" w:hAnsiTheme="majorHAnsi" w:cstheme="majorBidi"/>
      <w:color w:val="2F5496" w:themeColor="accent1" w:themeShade="BF"/>
    </w:rPr>
  </w:style>
  <w:style w:type="paragraph" w:customStyle="1" w:styleId="NRELHead04Numbered">
    <w:name w:val="NREL_Head_04_Numbered"/>
    <w:basedOn w:val="Heading5"/>
    <w:next w:val="NRELBodyText"/>
    <w:qFormat/>
    <w:rsid w:val="00530568"/>
    <w:pPr>
      <w:keepLines w:val="0"/>
      <w:numPr>
        <w:ilvl w:val="3"/>
        <w:numId w:val="13"/>
      </w:numPr>
      <w:spacing w:before="240" w:after="60" w:line="240" w:lineRule="auto"/>
      <w:outlineLvl w:val="3"/>
    </w:pPr>
    <w:rPr>
      <w:rFonts w:ascii="Arial" w:eastAsia="Times" w:hAnsi="Arial" w:cs="Times New Roman"/>
      <w:i/>
      <w:iCs/>
      <w:color w:val="0079BF"/>
      <w:sz w:val="24"/>
      <w:szCs w:val="26"/>
    </w:rPr>
  </w:style>
  <w:style w:type="paragraph" w:customStyle="1" w:styleId="NRELHead05">
    <w:name w:val="NREL_Head_05"/>
    <w:basedOn w:val="Heading6"/>
    <w:next w:val="NRELBodyText"/>
    <w:qFormat/>
    <w:rsid w:val="00530568"/>
    <w:pPr>
      <w:keepLines w:val="0"/>
      <w:spacing w:before="240" w:after="60" w:line="240" w:lineRule="auto"/>
      <w:outlineLvl w:val="4"/>
    </w:pPr>
    <w:rPr>
      <w:rFonts w:ascii="Times New Roman" w:eastAsia="Times" w:hAnsi="Times New Roman" w:cs="Times New Roman"/>
      <w:b/>
      <w:bCs/>
      <w:color w:val="000000" w:themeColor="text1"/>
      <w:sz w:val="24"/>
    </w:rPr>
  </w:style>
  <w:style w:type="character" w:customStyle="1" w:styleId="Heading6Char">
    <w:name w:val="Heading 6 Char"/>
    <w:basedOn w:val="DefaultParagraphFont"/>
    <w:link w:val="Heading6"/>
    <w:uiPriority w:val="9"/>
    <w:semiHidden/>
    <w:rsid w:val="00530568"/>
    <w:rPr>
      <w:rFonts w:asciiTheme="majorHAnsi" w:eastAsiaTheme="majorEastAsia" w:hAnsiTheme="majorHAnsi" w:cstheme="majorBidi"/>
      <w:color w:val="1F3763" w:themeColor="accent1" w:themeShade="7F"/>
    </w:rPr>
  </w:style>
  <w:style w:type="paragraph" w:customStyle="1" w:styleId="NRELHead05Numbered">
    <w:name w:val="NREL_Head_05_Numbered"/>
    <w:basedOn w:val="Heading6"/>
    <w:next w:val="NRELBodyText"/>
    <w:qFormat/>
    <w:rsid w:val="00530568"/>
    <w:pPr>
      <w:keepLines w:val="0"/>
      <w:numPr>
        <w:ilvl w:val="4"/>
        <w:numId w:val="13"/>
      </w:numPr>
      <w:spacing w:before="240" w:after="60" w:line="240" w:lineRule="auto"/>
      <w:outlineLvl w:val="4"/>
    </w:pPr>
    <w:rPr>
      <w:rFonts w:ascii="Times New Roman" w:eastAsia="Times" w:hAnsi="Times New Roman" w:cs="Times New Roman"/>
      <w:b/>
      <w:bCs/>
      <w:color w:val="000000" w:themeColor="text1"/>
      <w:sz w:val="24"/>
    </w:rPr>
  </w:style>
  <w:style w:type="paragraph" w:customStyle="1" w:styleId="NRELHead06">
    <w:name w:val="NREL_Head_06"/>
    <w:basedOn w:val="Heading7"/>
    <w:next w:val="NRELBodyText"/>
    <w:qFormat/>
    <w:rsid w:val="00530568"/>
    <w:pPr>
      <w:keepLines w:val="0"/>
      <w:spacing w:before="240" w:after="60" w:line="240" w:lineRule="auto"/>
      <w:outlineLvl w:val="5"/>
    </w:pPr>
    <w:rPr>
      <w:rFonts w:ascii="Times New Roman" w:eastAsia="Times" w:hAnsi="Times New Roman" w:cs="Times New Roman"/>
      <w:b/>
      <w:iCs w:val="0"/>
      <w:color w:val="000000" w:themeColor="text1"/>
      <w:sz w:val="24"/>
      <w:szCs w:val="24"/>
    </w:rPr>
  </w:style>
  <w:style w:type="character" w:customStyle="1" w:styleId="Heading7Char">
    <w:name w:val="Heading 7 Char"/>
    <w:basedOn w:val="DefaultParagraphFont"/>
    <w:link w:val="Heading7"/>
    <w:uiPriority w:val="9"/>
    <w:semiHidden/>
    <w:rsid w:val="00530568"/>
    <w:rPr>
      <w:rFonts w:asciiTheme="majorHAnsi" w:eastAsiaTheme="majorEastAsia" w:hAnsiTheme="majorHAnsi" w:cstheme="majorBidi"/>
      <w:i/>
      <w:iCs/>
      <w:color w:val="1F3763" w:themeColor="accent1" w:themeShade="7F"/>
    </w:rPr>
  </w:style>
  <w:style w:type="paragraph" w:customStyle="1" w:styleId="NRELHead06Numbered">
    <w:name w:val="NREL_Head_06_Numbered"/>
    <w:basedOn w:val="Heading7"/>
    <w:next w:val="NRELBodyText"/>
    <w:qFormat/>
    <w:rsid w:val="00530568"/>
    <w:pPr>
      <w:keepLines w:val="0"/>
      <w:numPr>
        <w:ilvl w:val="5"/>
        <w:numId w:val="13"/>
      </w:numPr>
      <w:spacing w:before="240" w:after="60" w:line="240" w:lineRule="auto"/>
      <w:outlineLvl w:val="5"/>
    </w:pPr>
    <w:rPr>
      <w:rFonts w:ascii="Times New Roman" w:eastAsia="Times" w:hAnsi="Times New Roman" w:cs="Times New Roman"/>
      <w:b/>
      <w:iCs w:val="0"/>
      <w:color w:val="000000" w:themeColor="text1"/>
      <w:sz w:val="24"/>
      <w:szCs w:val="24"/>
    </w:rPr>
  </w:style>
  <w:style w:type="paragraph" w:customStyle="1" w:styleId="NRELHead07">
    <w:name w:val="NREL_Head_07"/>
    <w:basedOn w:val="Heading8"/>
    <w:next w:val="NRELBodyText"/>
    <w:qFormat/>
    <w:rsid w:val="00530568"/>
    <w:pPr>
      <w:keepLines w:val="0"/>
      <w:spacing w:before="240" w:after="60" w:line="240" w:lineRule="auto"/>
      <w:outlineLvl w:val="6"/>
    </w:pPr>
    <w:rPr>
      <w:rFonts w:ascii="Times New Roman" w:eastAsia="Times" w:hAnsi="Times New Roman" w:cs="Times New Roman"/>
      <w:i/>
      <w:iCs/>
      <w:color w:val="000000" w:themeColor="text1"/>
      <w:sz w:val="24"/>
      <w:szCs w:val="24"/>
    </w:rPr>
  </w:style>
  <w:style w:type="character" w:customStyle="1" w:styleId="Heading8Char">
    <w:name w:val="Heading 8 Char"/>
    <w:basedOn w:val="DefaultParagraphFont"/>
    <w:link w:val="Heading8"/>
    <w:uiPriority w:val="9"/>
    <w:semiHidden/>
    <w:rsid w:val="00530568"/>
    <w:rPr>
      <w:rFonts w:asciiTheme="majorHAnsi" w:eastAsiaTheme="majorEastAsia" w:hAnsiTheme="majorHAnsi" w:cstheme="majorBidi"/>
      <w:color w:val="272727" w:themeColor="text1" w:themeTint="D8"/>
      <w:sz w:val="21"/>
      <w:szCs w:val="21"/>
    </w:rPr>
  </w:style>
  <w:style w:type="paragraph" w:customStyle="1" w:styleId="NRELHead07Numbered">
    <w:name w:val="NREL_Head_07_Numbered"/>
    <w:basedOn w:val="Heading8"/>
    <w:next w:val="NRELBodyText"/>
    <w:qFormat/>
    <w:rsid w:val="00530568"/>
    <w:pPr>
      <w:keepLines w:val="0"/>
      <w:numPr>
        <w:ilvl w:val="6"/>
      </w:numPr>
      <w:spacing w:before="240" w:after="60" w:line="240" w:lineRule="auto"/>
      <w:outlineLvl w:val="6"/>
    </w:pPr>
    <w:rPr>
      <w:rFonts w:ascii="Times New Roman" w:eastAsia="Times" w:hAnsi="Times New Roman" w:cs="Times New Roman"/>
      <w:i/>
      <w:iCs/>
      <w:color w:val="000000" w:themeColor="text1"/>
      <w:sz w:val="24"/>
      <w:szCs w:val="24"/>
    </w:rPr>
  </w:style>
  <w:style w:type="paragraph" w:customStyle="1" w:styleId="NRELIndex">
    <w:name w:val="NREL_Index"/>
    <w:qFormat/>
    <w:rsid w:val="00530568"/>
    <w:pPr>
      <w:tabs>
        <w:tab w:val="right" w:leader="dot" w:pos="9360"/>
        <w:tab w:val="right" w:leader="dot" w:pos="10080"/>
      </w:tabs>
      <w:spacing w:after="0" w:line="240" w:lineRule="auto"/>
    </w:pPr>
    <w:rPr>
      <w:rFonts w:ascii="Times New Roman" w:eastAsia="Times" w:hAnsi="Times New Roman" w:cs="Times New Roman"/>
      <w:color w:val="000000" w:themeColor="text1"/>
      <w:sz w:val="24"/>
    </w:rPr>
  </w:style>
  <w:style w:type="paragraph" w:customStyle="1" w:styleId="NRELList01">
    <w:name w:val="NREL_List_01"/>
    <w:qFormat/>
    <w:rsid w:val="00530568"/>
    <w:pPr>
      <w:numPr>
        <w:numId w:val="14"/>
      </w:numPr>
      <w:spacing w:after="120" w:line="240" w:lineRule="auto"/>
    </w:pPr>
    <w:rPr>
      <w:rFonts w:ascii="Times New Roman" w:eastAsia="Times New Roman" w:hAnsi="Times New Roman" w:cs="Times New Roman"/>
      <w:color w:val="000000" w:themeColor="text1"/>
      <w:sz w:val="24"/>
      <w:szCs w:val="24"/>
    </w:rPr>
  </w:style>
  <w:style w:type="paragraph" w:customStyle="1" w:styleId="NRELList02">
    <w:name w:val="NREL_List_02"/>
    <w:qFormat/>
    <w:rsid w:val="00530568"/>
    <w:pPr>
      <w:numPr>
        <w:numId w:val="15"/>
      </w:numPr>
      <w:tabs>
        <w:tab w:val="clear" w:pos="2880"/>
      </w:tabs>
      <w:spacing w:after="120" w:line="240" w:lineRule="auto"/>
    </w:pPr>
    <w:rPr>
      <w:rFonts w:ascii="Times New Roman" w:eastAsia="Times New Roman" w:hAnsi="Times New Roman" w:cs="Times New Roman"/>
      <w:color w:val="000000" w:themeColor="text1"/>
      <w:sz w:val="24"/>
      <w:szCs w:val="24"/>
    </w:rPr>
  </w:style>
  <w:style w:type="paragraph" w:customStyle="1" w:styleId="NRELList03">
    <w:name w:val="NREL_List_03"/>
    <w:link w:val="NRELList03Char"/>
    <w:qFormat/>
    <w:rsid w:val="00530568"/>
    <w:pPr>
      <w:numPr>
        <w:numId w:val="16"/>
      </w:numPr>
      <w:tabs>
        <w:tab w:val="left" w:pos="1080"/>
      </w:tabs>
      <w:spacing w:after="120" w:line="240" w:lineRule="auto"/>
    </w:pPr>
    <w:rPr>
      <w:rFonts w:ascii="Times New Roman" w:eastAsia="Times New Roman" w:hAnsi="Times New Roman" w:cs="Times New Roman"/>
      <w:color w:val="000000" w:themeColor="text1"/>
      <w:sz w:val="24"/>
      <w:szCs w:val="24"/>
    </w:rPr>
  </w:style>
  <w:style w:type="character" w:customStyle="1" w:styleId="NRELList03Char">
    <w:name w:val="NREL_List_03 Char"/>
    <w:basedOn w:val="DefaultParagraphFont"/>
    <w:link w:val="NRELList03"/>
    <w:rsid w:val="00530568"/>
    <w:rPr>
      <w:rFonts w:ascii="Times New Roman" w:eastAsia="Times New Roman" w:hAnsi="Times New Roman" w:cs="Times New Roman"/>
      <w:color w:val="000000" w:themeColor="text1"/>
      <w:sz w:val="24"/>
      <w:szCs w:val="24"/>
    </w:rPr>
  </w:style>
  <w:style w:type="paragraph" w:customStyle="1" w:styleId="NRELNoCostFooter">
    <w:name w:val="NREL_NoCost_Footer"/>
    <w:next w:val="Normal"/>
    <w:qFormat/>
    <w:rsid w:val="00530568"/>
    <w:pPr>
      <w:spacing w:after="0" w:line="240" w:lineRule="auto"/>
    </w:pPr>
    <w:rPr>
      <w:rFonts w:ascii="Arial" w:eastAsia="Times New Roman" w:hAnsi="Arial" w:cs="Times New Roman"/>
      <w:color w:val="808080" w:themeColor="background1" w:themeShade="80"/>
      <w:sz w:val="18"/>
      <w:szCs w:val="24"/>
    </w:rPr>
  </w:style>
  <w:style w:type="paragraph" w:customStyle="1" w:styleId="NRELNomenclature">
    <w:name w:val="NREL_Nomenclature"/>
    <w:link w:val="NRELNomenclatureChar"/>
    <w:qFormat/>
    <w:rsid w:val="00530568"/>
    <w:pPr>
      <w:tabs>
        <w:tab w:val="left" w:pos="4320"/>
      </w:tabs>
      <w:spacing w:after="0" w:line="240" w:lineRule="auto"/>
      <w:ind w:left="2160" w:hanging="2160"/>
    </w:pPr>
    <w:rPr>
      <w:rFonts w:ascii="Times New Roman" w:eastAsia="Times" w:hAnsi="Times New Roman" w:cs="Times New Roman"/>
      <w:color w:val="000000" w:themeColor="text1"/>
      <w:sz w:val="24"/>
      <w:szCs w:val="20"/>
    </w:rPr>
  </w:style>
  <w:style w:type="character" w:customStyle="1" w:styleId="NRELNomenclatureChar">
    <w:name w:val="NREL_Nomenclature Char"/>
    <w:basedOn w:val="DefaultParagraphFont"/>
    <w:link w:val="NRELNomenclature"/>
    <w:rsid w:val="00530568"/>
    <w:rPr>
      <w:rFonts w:ascii="Times New Roman" w:eastAsia="Times" w:hAnsi="Times New Roman" w:cs="Times New Roman"/>
      <w:color w:val="000000" w:themeColor="text1"/>
      <w:sz w:val="24"/>
      <w:szCs w:val="20"/>
    </w:rPr>
  </w:style>
  <w:style w:type="paragraph" w:customStyle="1" w:styleId="NRELPageNumber">
    <w:name w:val="NREL_Page_Number"/>
    <w:qFormat/>
    <w:rsid w:val="00530568"/>
    <w:pPr>
      <w:spacing w:after="240" w:line="240" w:lineRule="auto"/>
      <w:jc w:val="center"/>
    </w:pPr>
    <w:rPr>
      <w:rFonts w:ascii="Times New Roman" w:eastAsia="Times New Roman" w:hAnsi="Times New Roman" w:cs="Times New Roman"/>
      <w:color w:val="000000" w:themeColor="text1"/>
      <w:sz w:val="24"/>
      <w:szCs w:val="24"/>
    </w:rPr>
  </w:style>
  <w:style w:type="paragraph" w:customStyle="1" w:styleId="NRELReference">
    <w:name w:val="NREL_Reference"/>
    <w:qFormat/>
    <w:rsid w:val="00530568"/>
    <w:pPr>
      <w:keepLines/>
      <w:spacing w:after="240" w:line="240" w:lineRule="auto"/>
    </w:pPr>
    <w:rPr>
      <w:rFonts w:ascii="Times New Roman" w:eastAsia="Times New Roman" w:hAnsi="Times New Roman" w:cs="Times New Roman"/>
      <w:color w:val="000000" w:themeColor="text1"/>
      <w:kern w:val="28"/>
      <w:sz w:val="24"/>
      <w:szCs w:val="24"/>
    </w:rPr>
  </w:style>
  <w:style w:type="paragraph" w:customStyle="1" w:styleId="NRELTableCaption">
    <w:name w:val="NREL_Table_Caption"/>
    <w:basedOn w:val="Caption"/>
    <w:next w:val="NRELBodyText"/>
    <w:qFormat/>
    <w:rsid w:val="00530568"/>
    <w:pPr>
      <w:keepNext/>
      <w:autoSpaceDE w:val="0"/>
      <w:autoSpaceDN w:val="0"/>
      <w:adjustRightInd w:val="0"/>
      <w:spacing w:before="120" w:after="120"/>
      <w:jc w:val="center"/>
    </w:pPr>
    <w:rPr>
      <w:rFonts w:ascii="Arial" w:eastAsia="Times" w:hAnsi="Arial" w:cs="Times New Roman"/>
      <w:b/>
      <w:bCs/>
      <w:i w:val="0"/>
      <w:color w:val="000000" w:themeColor="text1"/>
      <w:sz w:val="20"/>
    </w:rPr>
  </w:style>
  <w:style w:type="paragraph" w:customStyle="1" w:styleId="NRELTableContent">
    <w:name w:val="NREL_Table_Content"/>
    <w:qFormat/>
    <w:rsid w:val="00530568"/>
    <w:pPr>
      <w:spacing w:before="60" w:after="60" w:line="240" w:lineRule="auto"/>
    </w:pPr>
    <w:rPr>
      <w:rFonts w:ascii="Arial" w:eastAsia="Times New Roman" w:hAnsi="Arial" w:cs="Arial"/>
      <w:bCs/>
      <w:color w:val="000000" w:themeColor="text1"/>
      <w:sz w:val="20"/>
    </w:rPr>
  </w:style>
  <w:style w:type="paragraph" w:customStyle="1" w:styleId="NRELTableHeader">
    <w:name w:val="NREL_Table_Header"/>
    <w:basedOn w:val="Normal"/>
    <w:next w:val="NRELTableContent"/>
    <w:qFormat/>
    <w:rsid w:val="00530568"/>
    <w:pPr>
      <w:spacing w:before="60" w:after="60" w:line="240" w:lineRule="auto"/>
    </w:pPr>
    <w:rPr>
      <w:rFonts w:ascii="Arial" w:eastAsia="Times New Roman" w:hAnsi="Arial" w:cs="Times New Roman"/>
      <w:b/>
      <w:sz w:val="20"/>
      <w:szCs w:val="24"/>
    </w:rPr>
  </w:style>
  <w:style w:type="table" w:customStyle="1" w:styleId="NRELTableStylePlain">
    <w:name w:val="NREL_Table_Style_Plain"/>
    <w:basedOn w:val="TableNormal"/>
    <w:uiPriority w:val="99"/>
    <w:rsid w:val="00530568"/>
    <w:pPr>
      <w:spacing w:after="0" w:line="240" w:lineRule="auto"/>
    </w:pPr>
    <w:rPr>
      <w:rFonts w:ascii="Arial" w:eastAsia="Times New Roman" w:hAnsi="Arial" w:cs="Times New Roman"/>
      <w:sz w:val="20"/>
      <w:szCs w:val="20"/>
    </w:rPr>
    <w:tblPr/>
    <w:tblStylePr w:type="firstRow">
      <w:rPr>
        <w:rFonts w:ascii="Arial" w:hAnsi="Arial"/>
        <w:b/>
        <w:sz w:val="20"/>
      </w:rPr>
    </w:tblStylePr>
  </w:style>
  <w:style w:type="paragraph" w:customStyle="1" w:styleId="NRELTitlePlaceholder">
    <w:name w:val="NREL_Title_Placeholder"/>
    <w:basedOn w:val="Heading1"/>
    <w:next w:val="Normal"/>
    <w:qFormat/>
    <w:rsid w:val="00530568"/>
    <w:pPr>
      <w:keepLines w:val="0"/>
      <w:spacing w:after="240" w:line="240" w:lineRule="auto"/>
      <w:jc w:val="center"/>
      <w:outlineLvl w:val="9"/>
    </w:pPr>
    <w:rPr>
      <w:rFonts w:ascii="Arial" w:eastAsia="Times New Roman" w:hAnsi="Arial" w:cs="Arial"/>
      <w:b/>
      <w:bCs/>
      <w:color w:val="0070C0"/>
      <w:kern w:val="32"/>
      <w:sz w:val="40"/>
    </w:rPr>
  </w:style>
  <w:style w:type="character" w:customStyle="1" w:styleId="Heading1Char">
    <w:name w:val="Heading 1 Char"/>
    <w:basedOn w:val="DefaultParagraphFont"/>
    <w:link w:val="Heading1"/>
    <w:uiPriority w:val="9"/>
    <w:rsid w:val="00530568"/>
    <w:rPr>
      <w:rFonts w:asciiTheme="majorHAnsi" w:eastAsiaTheme="majorEastAsia" w:hAnsiTheme="majorHAnsi" w:cstheme="majorBidi"/>
      <w:color w:val="2F5496" w:themeColor="accent1" w:themeShade="BF"/>
      <w:sz w:val="32"/>
      <w:szCs w:val="32"/>
    </w:rPr>
  </w:style>
  <w:style w:type="paragraph" w:customStyle="1" w:styleId="NRELTOC01">
    <w:name w:val="NREL_TOC_01"/>
    <w:link w:val="NRELTOC01Char"/>
    <w:qFormat/>
    <w:rsid w:val="00530568"/>
    <w:pPr>
      <w:widowControl w:val="0"/>
      <w:tabs>
        <w:tab w:val="right" w:leader="dot" w:pos="9360"/>
      </w:tabs>
      <w:spacing w:after="0" w:line="240" w:lineRule="auto"/>
      <w:ind w:left="360" w:hanging="360"/>
    </w:pPr>
    <w:rPr>
      <w:rFonts w:ascii="Arial" w:eastAsia="Times" w:hAnsi="Arial" w:cs="Times New Roman"/>
      <w:b/>
      <w:color w:val="000000" w:themeColor="text1"/>
      <w:kern w:val="28"/>
      <w:sz w:val="20"/>
      <w:szCs w:val="20"/>
    </w:rPr>
  </w:style>
  <w:style w:type="character" w:customStyle="1" w:styleId="NRELTOC01Char">
    <w:name w:val="NREL_TOC_01 Char"/>
    <w:basedOn w:val="DefaultParagraphFont"/>
    <w:link w:val="NRELTOC01"/>
    <w:rsid w:val="00530568"/>
    <w:rPr>
      <w:rFonts w:ascii="Arial" w:eastAsia="Times" w:hAnsi="Arial" w:cs="Times New Roman"/>
      <w:b/>
      <w:color w:val="000000" w:themeColor="text1"/>
      <w:kern w:val="28"/>
      <w:sz w:val="20"/>
      <w:szCs w:val="20"/>
    </w:rPr>
  </w:style>
  <w:style w:type="paragraph" w:customStyle="1" w:styleId="NRELTOC02">
    <w:name w:val="NREL_TOC_02"/>
    <w:link w:val="NRELTOC02Char"/>
    <w:qFormat/>
    <w:rsid w:val="00530568"/>
    <w:pPr>
      <w:widowControl w:val="0"/>
      <w:tabs>
        <w:tab w:val="right" w:leader="dot" w:pos="9360"/>
      </w:tabs>
      <w:spacing w:after="0" w:line="240" w:lineRule="auto"/>
      <w:ind w:left="864" w:hanging="504"/>
    </w:pPr>
    <w:rPr>
      <w:rFonts w:ascii="Times New Roman" w:eastAsia="Times" w:hAnsi="Times New Roman" w:cs="Times New Roman"/>
      <w:color w:val="000000" w:themeColor="text1"/>
      <w:kern w:val="28"/>
    </w:rPr>
  </w:style>
  <w:style w:type="character" w:customStyle="1" w:styleId="NRELTOC02Char">
    <w:name w:val="NREL_TOC_02 Char"/>
    <w:basedOn w:val="DefaultParagraphFont"/>
    <w:link w:val="NRELTOC02"/>
    <w:rsid w:val="00530568"/>
    <w:rPr>
      <w:rFonts w:ascii="Times New Roman" w:eastAsia="Times" w:hAnsi="Times New Roman" w:cs="Times New Roman"/>
      <w:color w:val="000000" w:themeColor="text1"/>
      <w:kern w:val="28"/>
    </w:rPr>
  </w:style>
  <w:style w:type="paragraph" w:customStyle="1" w:styleId="NRELTOC03">
    <w:name w:val="NREL_TOC_03"/>
    <w:link w:val="NRELTOC03Char"/>
    <w:qFormat/>
    <w:rsid w:val="00530568"/>
    <w:pPr>
      <w:tabs>
        <w:tab w:val="right" w:leader="dot" w:pos="9360"/>
      </w:tabs>
      <w:spacing w:after="0" w:line="240" w:lineRule="auto"/>
      <w:ind w:left="1584" w:hanging="720"/>
    </w:pPr>
    <w:rPr>
      <w:rFonts w:ascii="Times New Roman" w:eastAsia="Times New Roman" w:hAnsi="Times New Roman" w:cs="Times New Roman"/>
      <w:color w:val="000000" w:themeColor="text1"/>
    </w:rPr>
  </w:style>
  <w:style w:type="character" w:customStyle="1" w:styleId="NRELTOC03Char">
    <w:name w:val="NREL_TOC_03 Char"/>
    <w:basedOn w:val="DefaultParagraphFont"/>
    <w:link w:val="NRELTOC03"/>
    <w:rsid w:val="00530568"/>
    <w:rPr>
      <w:rFonts w:ascii="Times New Roman" w:eastAsia="Times New Roman" w:hAnsi="Times New Roman" w:cs="Times New Roman"/>
      <w:color w:val="000000" w:themeColor="text1"/>
    </w:rPr>
  </w:style>
  <w:style w:type="paragraph" w:customStyle="1" w:styleId="NRELTOCFiguresandTables">
    <w:name w:val="NREL_TOC_Figures_and_Tables"/>
    <w:qFormat/>
    <w:rsid w:val="00530568"/>
    <w:pPr>
      <w:tabs>
        <w:tab w:val="left" w:pos="1152"/>
        <w:tab w:val="right" w:leader="dot" w:pos="9360"/>
      </w:tabs>
      <w:spacing w:after="0" w:line="240" w:lineRule="auto"/>
      <w:ind w:left="1152" w:hanging="1152"/>
    </w:pPr>
    <w:rPr>
      <w:rFonts w:ascii="Times New Roman" w:eastAsia="Times" w:hAnsi="Times New Roman" w:cs="Times New Roman"/>
      <w:color w:val="000000" w:themeColor="text1"/>
      <w:kern w:val="28"/>
      <w:szCs w:val="20"/>
    </w:rPr>
  </w:style>
  <w:style w:type="paragraph" w:styleId="ListParagraph">
    <w:name w:val="List Paragraph"/>
    <w:basedOn w:val="Normal"/>
    <w:uiPriority w:val="34"/>
    <w:qFormat/>
    <w:rsid w:val="00F07EC1"/>
    <w:pPr>
      <w:ind w:left="720"/>
      <w:contextualSpacing/>
    </w:pPr>
  </w:style>
  <w:style w:type="paragraph" w:styleId="BalloonText">
    <w:name w:val="Balloon Text"/>
    <w:basedOn w:val="Normal"/>
    <w:link w:val="BalloonTextChar"/>
    <w:uiPriority w:val="99"/>
    <w:semiHidden/>
    <w:unhideWhenUsed/>
    <w:rsid w:val="004E5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CE8"/>
    <w:rPr>
      <w:rFonts w:ascii="Segoe UI" w:hAnsi="Segoe UI" w:cs="Segoe UI"/>
      <w:sz w:val="18"/>
      <w:szCs w:val="18"/>
    </w:rPr>
  </w:style>
  <w:style w:type="table" w:styleId="TableGrid">
    <w:name w:val="Table Grid"/>
    <w:basedOn w:val="TableNormal"/>
    <w:uiPriority w:val="39"/>
    <w:rsid w:val="0039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1502"/>
    <w:rPr>
      <w:color w:val="808080"/>
    </w:rPr>
  </w:style>
  <w:style w:type="paragraph" w:styleId="FootnoteText">
    <w:name w:val="footnote text"/>
    <w:basedOn w:val="Normal"/>
    <w:link w:val="FootnoteTextChar"/>
    <w:uiPriority w:val="99"/>
    <w:semiHidden/>
    <w:unhideWhenUsed/>
    <w:rsid w:val="00B510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0AF"/>
    <w:rPr>
      <w:sz w:val="20"/>
      <w:szCs w:val="20"/>
    </w:rPr>
  </w:style>
  <w:style w:type="character" w:styleId="FootnoteReference">
    <w:name w:val="footnote reference"/>
    <w:basedOn w:val="DefaultParagraphFont"/>
    <w:uiPriority w:val="99"/>
    <w:semiHidden/>
    <w:unhideWhenUsed/>
    <w:rsid w:val="00B510AF"/>
    <w:rPr>
      <w:vertAlign w:val="superscript"/>
    </w:rPr>
  </w:style>
  <w:style w:type="paragraph" w:styleId="Bibliography">
    <w:name w:val="Bibliography"/>
    <w:basedOn w:val="Normal"/>
    <w:next w:val="Normal"/>
    <w:uiPriority w:val="37"/>
    <w:unhideWhenUsed/>
    <w:rsid w:val="00D022F5"/>
  </w:style>
  <w:style w:type="character" w:styleId="CommentReference">
    <w:name w:val="annotation reference"/>
    <w:basedOn w:val="DefaultParagraphFont"/>
    <w:uiPriority w:val="99"/>
    <w:semiHidden/>
    <w:unhideWhenUsed/>
    <w:rsid w:val="00171A44"/>
    <w:rPr>
      <w:sz w:val="16"/>
      <w:szCs w:val="16"/>
    </w:rPr>
  </w:style>
  <w:style w:type="paragraph" w:styleId="CommentText">
    <w:name w:val="annotation text"/>
    <w:basedOn w:val="Normal"/>
    <w:link w:val="CommentTextChar"/>
    <w:uiPriority w:val="99"/>
    <w:semiHidden/>
    <w:unhideWhenUsed/>
    <w:rsid w:val="00171A44"/>
    <w:pPr>
      <w:spacing w:line="240" w:lineRule="auto"/>
    </w:pPr>
    <w:rPr>
      <w:sz w:val="20"/>
      <w:szCs w:val="20"/>
    </w:rPr>
  </w:style>
  <w:style w:type="character" w:customStyle="1" w:styleId="CommentTextChar">
    <w:name w:val="Comment Text Char"/>
    <w:basedOn w:val="DefaultParagraphFont"/>
    <w:link w:val="CommentText"/>
    <w:uiPriority w:val="99"/>
    <w:semiHidden/>
    <w:rsid w:val="00171A44"/>
    <w:rPr>
      <w:sz w:val="20"/>
      <w:szCs w:val="20"/>
    </w:rPr>
  </w:style>
  <w:style w:type="paragraph" w:styleId="CommentSubject">
    <w:name w:val="annotation subject"/>
    <w:basedOn w:val="CommentText"/>
    <w:next w:val="CommentText"/>
    <w:link w:val="CommentSubjectChar"/>
    <w:uiPriority w:val="99"/>
    <w:semiHidden/>
    <w:unhideWhenUsed/>
    <w:rsid w:val="00171A44"/>
    <w:rPr>
      <w:b/>
      <w:bCs/>
    </w:rPr>
  </w:style>
  <w:style w:type="character" w:customStyle="1" w:styleId="CommentSubjectChar">
    <w:name w:val="Comment Subject Char"/>
    <w:basedOn w:val="CommentTextChar"/>
    <w:link w:val="CommentSubject"/>
    <w:uiPriority w:val="99"/>
    <w:semiHidden/>
    <w:rsid w:val="00171A44"/>
    <w:rPr>
      <w:b/>
      <w:bCs/>
      <w:sz w:val="20"/>
      <w:szCs w:val="20"/>
    </w:rPr>
  </w:style>
  <w:style w:type="paragraph" w:styleId="TOCHeading">
    <w:name w:val="TOC Heading"/>
    <w:basedOn w:val="Heading1"/>
    <w:next w:val="Normal"/>
    <w:uiPriority w:val="39"/>
    <w:unhideWhenUsed/>
    <w:qFormat/>
    <w:rsid w:val="006B4954"/>
    <w:pPr>
      <w:outlineLvl w:val="9"/>
    </w:pPr>
  </w:style>
  <w:style w:type="paragraph" w:styleId="TOC1">
    <w:name w:val="toc 1"/>
    <w:basedOn w:val="Normal"/>
    <w:next w:val="Normal"/>
    <w:autoRedefine/>
    <w:uiPriority w:val="39"/>
    <w:unhideWhenUsed/>
    <w:rsid w:val="006B4954"/>
    <w:pPr>
      <w:spacing w:after="100"/>
    </w:pPr>
  </w:style>
  <w:style w:type="paragraph" w:styleId="TOC2">
    <w:name w:val="toc 2"/>
    <w:basedOn w:val="Normal"/>
    <w:next w:val="Normal"/>
    <w:autoRedefine/>
    <w:uiPriority w:val="39"/>
    <w:unhideWhenUsed/>
    <w:rsid w:val="006B4954"/>
    <w:pPr>
      <w:spacing w:after="100"/>
      <w:ind w:left="220"/>
    </w:pPr>
  </w:style>
  <w:style w:type="character" w:styleId="Hyperlink">
    <w:name w:val="Hyperlink"/>
    <w:basedOn w:val="DefaultParagraphFont"/>
    <w:uiPriority w:val="99"/>
    <w:unhideWhenUsed/>
    <w:rsid w:val="006B4954"/>
    <w:rPr>
      <w:color w:val="0563C1" w:themeColor="hyperlink"/>
      <w:u w:val="single"/>
    </w:rPr>
  </w:style>
  <w:style w:type="paragraph" w:styleId="Header">
    <w:name w:val="header"/>
    <w:basedOn w:val="Normal"/>
    <w:link w:val="HeaderChar"/>
    <w:uiPriority w:val="99"/>
    <w:unhideWhenUsed/>
    <w:rsid w:val="00B56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7F7"/>
  </w:style>
  <w:style w:type="paragraph" w:styleId="Footer">
    <w:name w:val="footer"/>
    <w:basedOn w:val="Normal"/>
    <w:link w:val="FooterChar"/>
    <w:uiPriority w:val="99"/>
    <w:unhideWhenUsed/>
    <w:rsid w:val="00B56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7F7"/>
  </w:style>
  <w:style w:type="paragraph" w:customStyle="1" w:styleId="MStitle">
    <w:name w:val="MS title"/>
    <w:basedOn w:val="Normal"/>
    <w:link w:val="MStitleChar"/>
    <w:qFormat/>
    <w:rsid w:val="00AA3027"/>
    <w:pPr>
      <w:spacing w:before="360" w:after="0" w:line="440" w:lineRule="exact"/>
      <w:contextualSpacing/>
      <w:jc w:val="both"/>
    </w:pPr>
    <w:rPr>
      <w:rFonts w:ascii="Times New Roman" w:eastAsia="Times New Roman" w:hAnsi="Times New Roman" w:cs="Times New Roman"/>
      <w:b/>
      <w:sz w:val="34"/>
      <w:szCs w:val="24"/>
      <w:lang w:val="en-GB" w:eastAsia="de-DE"/>
    </w:rPr>
  </w:style>
  <w:style w:type="character" w:customStyle="1" w:styleId="MStitleChar">
    <w:name w:val="MS title Char"/>
    <w:basedOn w:val="DefaultParagraphFont"/>
    <w:link w:val="MStitle"/>
    <w:rsid w:val="00AA3027"/>
    <w:rPr>
      <w:rFonts w:ascii="Times New Roman" w:eastAsia="Times New Roman" w:hAnsi="Times New Roman" w:cs="Times New Roman"/>
      <w:b/>
      <w:sz w:val="34"/>
      <w:szCs w:val="24"/>
      <w:lang w:val="en-GB" w:eastAsia="de-DE"/>
    </w:rPr>
  </w:style>
  <w:style w:type="paragraph" w:customStyle="1" w:styleId="Affiliation">
    <w:name w:val="Affiliation"/>
    <w:basedOn w:val="Normal"/>
    <w:link w:val="AffiliationChar"/>
    <w:qFormat/>
    <w:rsid w:val="00AA3027"/>
    <w:pPr>
      <w:spacing w:before="120" w:after="0" w:line="240" w:lineRule="auto"/>
      <w:contextualSpacing/>
      <w:jc w:val="both"/>
    </w:pPr>
    <w:rPr>
      <w:rFonts w:ascii="Times New Roman" w:eastAsia="Times New Roman" w:hAnsi="Times New Roman" w:cs="Times New Roman"/>
      <w:sz w:val="20"/>
      <w:szCs w:val="24"/>
      <w:lang w:val="en-GB" w:eastAsia="de-DE"/>
    </w:rPr>
  </w:style>
  <w:style w:type="character" w:customStyle="1" w:styleId="AffiliationChar">
    <w:name w:val="Affiliation Char"/>
    <w:basedOn w:val="DefaultParagraphFont"/>
    <w:link w:val="Affiliation"/>
    <w:rsid w:val="00AA3027"/>
    <w:rPr>
      <w:rFonts w:ascii="Times New Roman" w:eastAsia="Times New Roman" w:hAnsi="Times New Roman" w:cs="Times New Roman"/>
      <w:sz w:val="20"/>
      <w:szCs w:val="24"/>
      <w:lang w:val="en-GB" w:eastAsia="de-DE"/>
    </w:rPr>
  </w:style>
  <w:style w:type="paragraph" w:customStyle="1" w:styleId="Correspondence">
    <w:name w:val="Correspondence"/>
    <w:basedOn w:val="Normal"/>
    <w:link w:val="CorrespondenceChar"/>
    <w:qFormat/>
    <w:rsid w:val="00AA3027"/>
    <w:pPr>
      <w:spacing w:before="120" w:after="360" w:line="240" w:lineRule="auto"/>
      <w:jc w:val="both"/>
    </w:pPr>
    <w:rPr>
      <w:rFonts w:ascii="Times New Roman" w:eastAsia="Times New Roman" w:hAnsi="Times New Roman" w:cs="Times New Roman"/>
      <w:sz w:val="20"/>
      <w:szCs w:val="24"/>
      <w:lang w:val="en-GB" w:eastAsia="de-DE"/>
    </w:rPr>
  </w:style>
  <w:style w:type="character" w:customStyle="1" w:styleId="CorrespondenceChar">
    <w:name w:val="Correspondence Char"/>
    <w:basedOn w:val="DefaultParagraphFont"/>
    <w:link w:val="Correspondence"/>
    <w:rsid w:val="00AA3027"/>
    <w:rPr>
      <w:rFonts w:ascii="Times New Roman" w:eastAsia="Times New Roman" w:hAnsi="Times New Roman" w:cs="Times New Roman"/>
      <w:sz w:val="20"/>
      <w:szCs w:val="24"/>
      <w:lang w:val="en-GB" w:eastAsia="de-DE"/>
    </w:rPr>
  </w:style>
  <w:style w:type="paragraph" w:customStyle="1" w:styleId="Authors">
    <w:name w:val="Authors"/>
    <w:basedOn w:val="Normal"/>
    <w:link w:val="AuthorsChar"/>
    <w:qFormat/>
    <w:rsid w:val="00AA3027"/>
    <w:pPr>
      <w:spacing w:before="180" w:after="0" w:line="240" w:lineRule="auto"/>
      <w:contextualSpacing/>
      <w:jc w:val="both"/>
    </w:pPr>
    <w:rPr>
      <w:rFonts w:ascii="Times New Roman" w:eastAsia="Times New Roman" w:hAnsi="Times New Roman" w:cs="Times New Roman"/>
      <w:sz w:val="24"/>
      <w:szCs w:val="24"/>
      <w:lang w:val="en-GB" w:eastAsia="de-DE"/>
    </w:rPr>
  </w:style>
  <w:style w:type="character" w:customStyle="1" w:styleId="AuthorsChar">
    <w:name w:val="Authors Char"/>
    <w:basedOn w:val="DefaultParagraphFont"/>
    <w:link w:val="Authors"/>
    <w:rsid w:val="00AA3027"/>
    <w:rPr>
      <w:rFonts w:ascii="Times New Roman" w:eastAsia="Times New Roman" w:hAnsi="Times New Roman" w:cs="Times New Roman"/>
      <w:sz w:val="24"/>
      <w:szCs w:val="24"/>
      <w:lang w:val="en-GB" w:eastAsia="de-DE"/>
    </w:rPr>
  </w:style>
  <w:style w:type="character" w:styleId="LineNumber">
    <w:name w:val="line number"/>
    <w:basedOn w:val="DefaultParagraphFont"/>
    <w:uiPriority w:val="99"/>
    <w:semiHidden/>
    <w:unhideWhenUsed/>
    <w:rsid w:val="00594FC2"/>
  </w:style>
  <w:style w:type="character" w:styleId="UnresolvedMention">
    <w:name w:val="Unresolved Mention"/>
    <w:basedOn w:val="DefaultParagraphFont"/>
    <w:uiPriority w:val="99"/>
    <w:semiHidden/>
    <w:unhideWhenUsed/>
    <w:rsid w:val="00E61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042">
      <w:bodyDiv w:val="1"/>
      <w:marLeft w:val="0"/>
      <w:marRight w:val="0"/>
      <w:marTop w:val="0"/>
      <w:marBottom w:val="0"/>
      <w:divBdr>
        <w:top w:val="none" w:sz="0" w:space="0" w:color="auto"/>
        <w:left w:val="none" w:sz="0" w:space="0" w:color="auto"/>
        <w:bottom w:val="none" w:sz="0" w:space="0" w:color="auto"/>
        <w:right w:val="none" w:sz="0" w:space="0" w:color="auto"/>
      </w:divBdr>
    </w:div>
    <w:div w:id="7215053">
      <w:bodyDiv w:val="1"/>
      <w:marLeft w:val="0"/>
      <w:marRight w:val="0"/>
      <w:marTop w:val="0"/>
      <w:marBottom w:val="0"/>
      <w:divBdr>
        <w:top w:val="none" w:sz="0" w:space="0" w:color="auto"/>
        <w:left w:val="none" w:sz="0" w:space="0" w:color="auto"/>
        <w:bottom w:val="none" w:sz="0" w:space="0" w:color="auto"/>
        <w:right w:val="none" w:sz="0" w:space="0" w:color="auto"/>
      </w:divBdr>
    </w:div>
    <w:div w:id="7415304">
      <w:bodyDiv w:val="1"/>
      <w:marLeft w:val="0"/>
      <w:marRight w:val="0"/>
      <w:marTop w:val="0"/>
      <w:marBottom w:val="0"/>
      <w:divBdr>
        <w:top w:val="none" w:sz="0" w:space="0" w:color="auto"/>
        <w:left w:val="none" w:sz="0" w:space="0" w:color="auto"/>
        <w:bottom w:val="none" w:sz="0" w:space="0" w:color="auto"/>
        <w:right w:val="none" w:sz="0" w:space="0" w:color="auto"/>
      </w:divBdr>
    </w:div>
    <w:div w:id="15466849">
      <w:bodyDiv w:val="1"/>
      <w:marLeft w:val="0"/>
      <w:marRight w:val="0"/>
      <w:marTop w:val="0"/>
      <w:marBottom w:val="0"/>
      <w:divBdr>
        <w:top w:val="none" w:sz="0" w:space="0" w:color="auto"/>
        <w:left w:val="none" w:sz="0" w:space="0" w:color="auto"/>
        <w:bottom w:val="none" w:sz="0" w:space="0" w:color="auto"/>
        <w:right w:val="none" w:sz="0" w:space="0" w:color="auto"/>
      </w:divBdr>
    </w:div>
    <w:div w:id="40717108">
      <w:bodyDiv w:val="1"/>
      <w:marLeft w:val="0"/>
      <w:marRight w:val="0"/>
      <w:marTop w:val="0"/>
      <w:marBottom w:val="0"/>
      <w:divBdr>
        <w:top w:val="none" w:sz="0" w:space="0" w:color="auto"/>
        <w:left w:val="none" w:sz="0" w:space="0" w:color="auto"/>
        <w:bottom w:val="none" w:sz="0" w:space="0" w:color="auto"/>
        <w:right w:val="none" w:sz="0" w:space="0" w:color="auto"/>
      </w:divBdr>
    </w:div>
    <w:div w:id="40831732">
      <w:bodyDiv w:val="1"/>
      <w:marLeft w:val="0"/>
      <w:marRight w:val="0"/>
      <w:marTop w:val="0"/>
      <w:marBottom w:val="0"/>
      <w:divBdr>
        <w:top w:val="none" w:sz="0" w:space="0" w:color="auto"/>
        <w:left w:val="none" w:sz="0" w:space="0" w:color="auto"/>
        <w:bottom w:val="none" w:sz="0" w:space="0" w:color="auto"/>
        <w:right w:val="none" w:sz="0" w:space="0" w:color="auto"/>
      </w:divBdr>
    </w:div>
    <w:div w:id="43605131">
      <w:bodyDiv w:val="1"/>
      <w:marLeft w:val="0"/>
      <w:marRight w:val="0"/>
      <w:marTop w:val="0"/>
      <w:marBottom w:val="0"/>
      <w:divBdr>
        <w:top w:val="none" w:sz="0" w:space="0" w:color="auto"/>
        <w:left w:val="none" w:sz="0" w:space="0" w:color="auto"/>
        <w:bottom w:val="none" w:sz="0" w:space="0" w:color="auto"/>
        <w:right w:val="none" w:sz="0" w:space="0" w:color="auto"/>
      </w:divBdr>
    </w:div>
    <w:div w:id="44567664">
      <w:bodyDiv w:val="1"/>
      <w:marLeft w:val="0"/>
      <w:marRight w:val="0"/>
      <w:marTop w:val="0"/>
      <w:marBottom w:val="0"/>
      <w:divBdr>
        <w:top w:val="none" w:sz="0" w:space="0" w:color="auto"/>
        <w:left w:val="none" w:sz="0" w:space="0" w:color="auto"/>
        <w:bottom w:val="none" w:sz="0" w:space="0" w:color="auto"/>
        <w:right w:val="none" w:sz="0" w:space="0" w:color="auto"/>
      </w:divBdr>
    </w:div>
    <w:div w:id="47534103">
      <w:bodyDiv w:val="1"/>
      <w:marLeft w:val="0"/>
      <w:marRight w:val="0"/>
      <w:marTop w:val="0"/>
      <w:marBottom w:val="0"/>
      <w:divBdr>
        <w:top w:val="none" w:sz="0" w:space="0" w:color="auto"/>
        <w:left w:val="none" w:sz="0" w:space="0" w:color="auto"/>
        <w:bottom w:val="none" w:sz="0" w:space="0" w:color="auto"/>
        <w:right w:val="none" w:sz="0" w:space="0" w:color="auto"/>
      </w:divBdr>
    </w:div>
    <w:div w:id="53311375">
      <w:bodyDiv w:val="1"/>
      <w:marLeft w:val="0"/>
      <w:marRight w:val="0"/>
      <w:marTop w:val="0"/>
      <w:marBottom w:val="0"/>
      <w:divBdr>
        <w:top w:val="none" w:sz="0" w:space="0" w:color="auto"/>
        <w:left w:val="none" w:sz="0" w:space="0" w:color="auto"/>
        <w:bottom w:val="none" w:sz="0" w:space="0" w:color="auto"/>
        <w:right w:val="none" w:sz="0" w:space="0" w:color="auto"/>
      </w:divBdr>
    </w:div>
    <w:div w:id="63798974">
      <w:bodyDiv w:val="1"/>
      <w:marLeft w:val="0"/>
      <w:marRight w:val="0"/>
      <w:marTop w:val="0"/>
      <w:marBottom w:val="0"/>
      <w:divBdr>
        <w:top w:val="none" w:sz="0" w:space="0" w:color="auto"/>
        <w:left w:val="none" w:sz="0" w:space="0" w:color="auto"/>
        <w:bottom w:val="none" w:sz="0" w:space="0" w:color="auto"/>
        <w:right w:val="none" w:sz="0" w:space="0" w:color="auto"/>
      </w:divBdr>
    </w:div>
    <w:div w:id="65031073">
      <w:bodyDiv w:val="1"/>
      <w:marLeft w:val="0"/>
      <w:marRight w:val="0"/>
      <w:marTop w:val="0"/>
      <w:marBottom w:val="0"/>
      <w:divBdr>
        <w:top w:val="none" w:sz="0" w:space="0" w:color="auto"/>
        <w:left w:val="none" w:sz="0" w:space="0" w:color="auto"/>
        <w:bottom w:val="none" w:sz="0" w:space="0" w:color="auto"/>
        <w:right w:val="none" w:sz="0" w:space="0" w:color="auto"/>
      </w:divBdr>
    </w:div>
    <w:div w:id="67464202">
      <w:bodyDiv w:val="1"/>
      <w:marLeft w:val="0"/>
      <w:marRight w:val="0"/>
      <w:marTop w:val="0"/>
      <w:marBottom w:val="0"/>
      <w:divBdr>
        <w:top w:val="none" w:sz="0" w:space="0" w:color="auto"/>
        <w:left w:val="none" w:sz="0" w:space="0" w:color="auto"/>
        <w:bottom w:val="none" w:sz="0" w:space="0" w:color="auto"/>
        <w:right w:val="none" w:sz="0" w:space="0" w:color="auto"/>
      </w:divBdr>
    </w:div>
    <w:div w:id="67969136">
      <w:bodyDiv w:val="1"/>
      <w:marLeft w:val="0"/>
      <w:marRight w:val="0"/>
      <w:marTop w:val="0"/>
      <w:marBottom w:val="0"/>
      <w:divBdr>
        <w:top w:val="none" w:sz="0" w:space="0" w:color="auto"/>
        <w:left w:val="none" w:sz="0" w:space="0" w:color="auto"/>
        <w:bottom w:val="none" w:sz="0" w:space="0" w:color="auto"/>
        <w:right w:val="none" w:sz="0" w:space="0" w:color="auto"/>
      </w:divBdr>
    </w:div>
    <w:div w:id="83501740">
      <w:bodyDiv w:val="1"/>
      <w:marLeft w:val="0"/>
      <w:marRight w:val="0"/>
      <w:marTop w:val="0"/>
      <w:marBottom w:val="0"/>
      <w:divBdr>
        <w:top w:val="none" w:sz="0" w:space="0" w:color="auto"/>
        <w:left w:val="none" w:sz="0" w:space="0" w:color="auto"/>
        <w:bottom w:val="none" w:sz="0" w:space="0" w:color="auto"/>
        <w:right w:val="none" w:sz="0" w:space="0" w:color="auto"/>
      </w:divBdr>
    </w:div>
    <w:div w:id="85812363">
      <w:bodyDiv w:val="1"/>
      <w:marLeft w:val="0"/>
      <w:marRight w:val="0"/>
      <w:marTop w:val="0"/>
      <w:marBottom w:val="0"/>
      <w:divBdr>
        <w:top w:val="none" w:sz="0" w:space="0" w:color="auto"/>
        <w:left w:val="none" w:sz="0" w:space="0" w:color="auto"/>
        <w:bottom w:val="none" w:sz="0" w:space="0" w:color="auto"/>
        <w:right w:val="none" w:sz="0" w:space="0" w:color="auto"/>
      </w:divBdr>
    </w:div>
    <w:div w:id="85925709">
      <w:bodyDiv w:val="1"/>
      <w:marLeft w:val="0"/>
      <w:marRight w:val="0"/>
      <w:marTop w:val="0"/>
      <w:marBottom w:val="0"/>
      <w:divBdr>
        <w:top w:val="none" w:sz="0" w:space="0" w:color="auto"/>
        <w:left w:val="none" w:sz="0" w:space="0" w:color="auto"/>
        <w:bottom w:val="none" w:sz="0" w:space="0" w:color="auto"/>
        <w:right w:val="none" w:sz="0" w:space="0" w:color="auto"/>
      </w:divBdr>
    </w:div>
    <w:div w:id="88698620">
      <w:bodyDiv w:val="1"/>
      <w:marLeft w:val="0"/>
      <w:marRight w:val="0"/>
      <w:marTop w:val="0"/>
      <w:marBottom w:val="0"/>
      <w:divBdr>
        <w:top w:val="none" w:sz="0" w:space="0" w:color="auto"/>
        <w:left w:val="none" w:sz="0" w:space="0" w:color="auto"/>
        <w:bottom w:val="none" w:sz="0" w:space="0" w:color="auto"/>
        <w:right w:val="none" w:sz="0" w:space="0" w:color="auto"/>
      </w:divBdr>
    </w:div>
    <w:div w:id="111943864">
      <w:bodyDiv w:val="1"/>
      <w:marLeft w:val="0"/>
      <w:marRight w:val="0"/>
      <w:marTop w:val="0"/>
      <w:marBottom w:val="0"/>
      <w:divBdr>
        <w:top w:val="none" w:sz="0" w:space="0" w:color="auto"/>
        <w:left w:val="none" w:sz="0" w:space="0" w:color="auto"/>
        <w:bottom w:val="none" w:sz="0" w:space="0" w:color="auto"/>
        <w:right w:val="none" w:sz="0" w:space="0" w:color="auto"/>
      </w:divBdr>
    </w:div>
    <w:div w:id="113719115">
      <w:bodyDiv w:val="1"/>
      <w:marLeft w:val="0"/>
      <w:marRight w:val="0"/>
      <w:marTop w:val="0"/>
      <w:marBottom w:val="0"/>
      <w:divBdr>
        <w:top w:val="none" w:sz="0" w:space="0" w:color="auto"/>
        <w:left w:val="none" w:sz="0" w:space="0" w:color="auto"/>
        <w:bottom w:val="none" w:sz="0" w:space="0" w:color="auto"/>
        <w:right w:val="none" w:sz="0" w:space="0" w:color="auto"/>
      </w:divBdr>
    </w:div>
    <w:div w:id="113837253">
      <w:bodyDiv w:val="1"/>
      <w:marLeft w:val="0"/>
      <w:marRight w:val="0"/>
      <w:marTop w:val="0"/>
      <w:marBottom w:val="0"/>
      <w:divBdr>
        <w:top w:val="none" w:sz="0" w:space="0" w:color="auto"/>
        <w:left w:val="none" w:sz="0" w:space="0" w:color="auto"/>
        <w:bottom w:val="none" w:sz="0" w:space="0" w:color="auto"/>
        <w:right w:val="none" w:sz="0" w:space="0" w:color="auto"/>
      </w:divBdr>
    </w:div>
    <w:div w:id="127431343">
      <w:bodyDiv w:val="1"/>
      <w:marLeft w:val="0"/>
      <w:marRight w:val="0"/>
      <w:marTop w:val="0"/>
      <w:marBottom w:val="0"/>
      <w:divBdr>
        <w:top w:val="none" w:sz="0" w:space="0" w:color="auto"/>
        <w:left w:val="none" w:sz="0" w:space="0" w:color="auto"/>
        <w:bottom w:val="none" w:sz="0" w:space="0" w:color="auto"/>
        <w:right w:val="none" w:sz="0" w:space="0" w:color="auto"/>
      </w:divBdr>
    </w:div>
    <w:div w:id="147283248">
      <w:bodyDiv w:val="1"/>
      <w:marLeft w:val="0"/>
      <w:marRight w:val="0"/>
      <w:marTop w:val="0"/>
      <w:marBottom w:val="0"/>
      <w:divBdr>
        <w:top w:val="none" w:sz="0" w:space="0" w:color="auto"/>
        <w:left w:val="none" w:sz="0" w:space="0" w:color="auto"/>
        <w:bottom w:val="none" w:sz="0" w:space="0" w:color="auto"/>
        <w:right w:val="none" w:sz="0" w:space="0" w:color="auto"/>
      </w:divBdr>
    </w:div>
    <w:div w:id="148908417">
      <w:bodyDiv w:val="1"/>
      <w:marLeft w:val="0"/>
      <w:marRight w:val="0"/>
      <w:marTop w:val="0"/>
      <w:marBottom w:val="0"/>
      <w:divBdr>
        <w:top w:val="none" w:sz="0" w:space="0" w:color="auto"/>
        <w:left w:val="none" w:sz="0" w:space="0" w:color="auto"/>
        <w:bottom w:val="none" w:sz="0" w:space="0" w:color="auto"/>
        <w:right w:val="none" w:sz="0" w:space="0" w:color="auto"/>
      </w:divBdr>
    </w:div>
    <w:div w:id="158663765">
      <w:bodyDiv w:val="1"/>
      <w:marLeft w:val="0"/>
      <w:marRight w:val="0"/>
      <w:marTop w:val="0"/>
      <w:marBottom w:val="0"/>
      <w:divBdr>
        <w:top w:val="none" w:sz="0" w:space="0" w:color="auto"/>
        <w:left w:val="none" w:sz="0" w:space="0" w:color="auto"/>
        <w:bottom w:val="none" w:sz="0" w:space="0" w:color="auto"/>
        <w:right w:val="none" w:sz="0" w:space="0" w:color="auto"/>
      </w:divBdr>
    </w:div>
    <w:div w:id="160320513">
      <w:bodyDiv w:val="1"/>
      <w:marLeft w:val="0"/>
      <w:marRight w:val="0"/>
      <w:marTop w:val="0"/>
      <w:marBottom w:val="0"/>
      <w:divBdr>
        <w:top w:val="none" w:sz="0" w:space="0" w:color="auto"/>
        <w:left w:val="none" w:sz="0" w:space="0" w:color="auto"/>
        <w:bottom w:val="none" w:sz="0" w:space="0" w:color="auto"/>
        <w:right w:val="none" w:sz="0" w:space="0" w:color="auto"/>
      </w:divBdr>
    </w:div>
    <w:div w:id="160852764">
      <w:bodyDiv w:val="1"/>
      <w:marLeft w:val="0"/>
      <w:marRight w:val="0"/>
      <w:marTop w:val="0"/>
      <w:marBottom w:val="0"/>
      <w:divBdr>
        <w:top w:val="none" w:sz="0" w:space="0" w:color="auto"/>
        <w:left w:val="none" w:sz="0" w:space="0" w:color="auto"/>
        <w:bottom w:val="none" w:sz="0" w:space="0" w:color="auto"/>
        <w:right w:val="none" w:sz="0" w:space="0" w:color="auto"/>
      </w:divBdr>
    </w:div>
    <w:div w:id="161312607">
      <w:bodyDiv w:val="1"/>
      <w:marLeft w:val="0"/>
      <w:marRight w:val="0"/>
      <w:marTop w:val="0"/>
      <w:marBottom w:val="0"/>
      <w:divBdr>
        <w:top w:val="none" w:sz="0" w:space="0" w:color="auto"/>
        <w:left w:val="none" w:sz="0" w:space="0" w:color="auto"/>
        <w:bottom w:val="none" w:sz="0" w:space="0" w:color="auto"/>
        <w:right w:val="none" w:sz="0" w:space="0" w:color="auto"/>
      </w:divBdr>
    </w:div>
    <w:div w:id="164319851">
      <w:bodyDiv w:val="1"/>
      <w:marLeft w:val="0"/>
      <w:marRight w:val="0"/>
      <w:marTop w:val="0"/>
      <w:marBottom w:val="0"/>
      <w:divBdr>
        <w:top w:val="none" w:sz="0" w:space="0" w:color="auto"/>
        <w:left w:val="none" w:sz="0" w:space="0" w:color="auto"/>
        <w:bottom w:val="none" w:sz="0" w:space="0" w:color="auto"/>
        <w:right w:val="none" w:sz="0" w:space="0" w:color="auto"/>
      </w:divBdr>
    </w:div>
    <w:div w:id="165095073">
      <w:bodyDiv w:val="1"/>
      <w:marLeft w:val="0"/>
      <w:marRight w:val="0"/>
      <w:marTop w:val="0"/>
      <w:marBottom w:val="0"/>
      <w:divBdr>
        <w:top w:val="none" w:sz="0" w:space="0" w:color="auto"/>
        <w:left w:val="none" w:sz="0" w:space="0" w:color="auto"/>
        <w:bottom w:val="none" w:sz="0" w:space="0" w:color="auto"/>
        <w:right w:val="none" w:sz="0" w:space="0" w:color="auto"/>
      </w:divBdr>
    </w:div>
    <w:div w:id="171527734">
      <w:bodyDiv w:val="1"/>
      <w:marLeft w:val="0"/>
      <w:marRight w:val="0"/>
      <w:marTop w:val="0"/>
      <w:marBottom w:val="0"/>
      <w:divBdr>
        <w:top w:val="none" w:sz="0" w:space="0" w:color="auto"/>
        <w:left w:val="none" w:sz="0" w:space="0" w:color="auto"/>
        <w:bottom w:val="none" w:sz="0" w:space="0" w:color="auto"/>
        <w:right w:val="none" w:sz="0" w:space="0" w:color="auto"/>
      </w:divBdr>
    </w:div>
    <w:div w:id="178591251">
      <w:bodyDiv w:val="1"/>
      <w:marLeft w:val="0"/>
      <w:marRight w:val="0"/>
      <w:marTop w:val="0"/>
      <w:marBottom w:val="0"/>
      <w:divBdr>
        <w:top w:val="none" w:sz="0" w:space="0" w:color="auto"/>
        <w:left w:val="none" w:sz="0" w:space="0" w:color="auto"/>
        <w:bottom w:val="none" w:sz="0" w:space="0" w:color="auto"/>
        <w:right w:val="none" w:sz="0" w:space="0" w:color="auto"/>
      </w:divBdr>
    </w:div>
    <w:div w:id="179440378">
      <w:bodyDiv w:val="1"/>
      <w:marLeft w:val="0"/>
      <w:marRight w:val="0"/>
      <w:marTop w:val="0"/>
      <w:marBottom w:val="0"/>
      <w:divBdr>
        <w:top w:val="none" w:sz="0" w:space="0" w:color="auto"/>
        <w:left w:val="none" w:sz="0" w:space="0" w:color="auto"/>
        <w:bottom w:val="none" w:sz="0" w:space="0" w:color="auto"/>
        <w:right w:val="none" w:sz="0" w:space="0" w:color="auto"/>
      </w:divBdr>
    </w:div>
    <w:div w:id="184253191">
      <w:bodyDiv w:val="1"/>
      <w:marLeft w:val="0"/>
      <w:marRight w:val="0"/>
      <w:marTop w:val="0"/>
      <w:marBottom w:val="0"/>
      <w:divBdr>
        <w:top w:val="none" w:sz="0" w:space="0" w:color="auto"/>
        <w:left w:val="none" w:sz="0" w:space="0" w:color="auto"/>
        <w:bottom w:val="none" w:sz="0" w:space="0" w:color="auto"/>
        <w:right w:val="none" w:sz="0" w:space="0" w:color="auto"/>
      </w:divBdr>
    </w:div>
    <w:div w:id="189684743">
      <w:bodyDiv w:val="1"/>
      <w:marLeft w:val="0"/>
      <w:marRight w:val="0"/>
      <w:marTop w:val="0"/>
      <w:marBottom w:val="0"/>
      <w:divBdr>
        <w:top w:val="none" w:sz="0" w:space="0" w:color="auto"/>
        <w:left w:val="none" w:sz="0" w:space="0" w:color="auto"/>
        <w:bottom w:val="none" w:sz="0" w:space="0" w:color="auto"/>
        <w:right w:val="none" w:sz="0" w:space="0" w:color="auto"/>
      </w:divBdr>
    </w:div>
    <w:div w:id="191505915">
      <w:bodyDiv w:val="1"/>
      <w:marLeft w:val="0"/>
      <w:marRight w:val="0"/>
      <w:marTop w:val="0"/>
      <w:marBottom w:val="0"/>
      <w:divBdr>
        <w:top w:val="none" w:sz="0" w:space="0" w:color="auto"/>
        <w:left w:val="none" w:sz="0" w:space="0" w:color="auto"/>
        <w:bottom w:val="none" w:sz="0" w:space="0" w:color="auto"/>
        <w:right w:val="none" w:sz="0" w:space="0" w:color="auto"/>
      </w:divBdr>
    </w:div>
    <w:div w:id="191651379">
      <w:bodyDiv w:val="1"/>
      <w:marLeft w:val="0"/>
      <w:marRight w:val="0"/>
      <w:marTop w:val="0"/>
      <w:marBottom w:val="0"/>
      <w:divBdr>
        <w:top w:val="none" w:sz="0" w:space="0" w:color="auto"/>
        <w:left w:val="none" w:sz="0" w:space="0" w:color="auto"/>
        <w:bottom w:val="none" w:sz="0" w:space="0" w:color="auto"/>
        <w:right w:val="none" w:sz="0" w:space="0" w:color="auto"/>
      </w:divBdr>
    </w:div>
    <w:div w:id="193006020">
      <w:bodyDiv w:val="1"/>
      <w:marLeft w:val="0"/>
      <w:marRight w:val="0"/>
      <w:marTop w:val="0"/>
      <w:marBottom w:val="0"/>
      <w:divBdr>
        <w:top w:val="none" w:sz="0" w:space="0" w:color="auto"/>
        <w:left w:val="none" w:sz="0" w:space="0" w:color="auto"/>
        <w:bottom w:val="none" w:sz="0" w:space="0" w:color="auto"/>
        <w:right w:val="none" w:sz="0" w:space="0" w:color="auto"/>
      </w:divBdr>
    </w:div>
    <w:div w:id="193464940">
      <w:bodyDiv w:val="1"/>
      <w:marLeft w:val="0"/>
      <w:marRight w:val="0"/>
      <w:marTop w:val="0"/>
      <w:marBottom w:val="0"/>
      <w:divBdr>
        <w:top w:val="none" w:sz="0" w:space="0" w:color="auto"/>
        <w:left w:val="none" w:sz="0" w:space="0" w:color="auto"/>
        <w:bottom w:val="none" w:sz="0" w:space="0" w:color="auto"/>
        <w:right w:val="none" w:sz="0" w:space="0" w:color="auto"/>
      </w:divBdr>
    </w:div>
    <w:div w:id="194538863">
      <w:bodyDiv w:val="1"/>
      <w:marLeft w:val="0"/>
      <w:marRight w:val="0"/>
      <w:marTop w:val="0"/>
      <w:marBottom w:val="0"/>
      <w:divBdr>
        <w:top w:val="none" w:sz="0" w:space="0" w:color="auto"/>
        <w:left w:val="none" w:sz="0" w:space="0" w:color="auto"/>
        <w:bottom w:val="none" w:sz="0" w:space="0" w:color="auto"/>
        <w:right w:val="none" w:sz="0" w:space="0" w:color="auto"/>
      </w:divBdr>
    </w:div>
    <w:div w:id="195385568">
      <w:bodyDiv w:val="1"/>
      <w:marLeft w:val="0"/>
      <w:marRight w:val="0"/>
      <w:marTop w:val="0"/>
      <w:marBottom w:val="0"/>
      <w:divBdr>
        <w:top w:val="none" w:sz="0" w:space="0" w:color="auto"/>
        <w:left w:val="none" w:sz="0" w:space="0" w:color="auto"/>
        <w:bottom w:val="none" w:sz="0" w:space="0" w:color="auto"/>
        <w:right w:val="none" w:sz="0" w:space="0" w:color="auto"/>
      </w:divBdr>
    </w:div>
    <w:div w:id="200215046">
      <w:bodyDiv w:val="1"/>
      <w:marLeft w:val="0"/>
      <w:marRight w:val="0"/>
      <w:marTop w:val="0"/>
      <w:marBottom w:val="0"/>
      <w:divBdr>
        <w:top w:val="none" w:sz="0" w:space="0" w:color="auto"/>
        <w:left w:val="none" w:sz="0" w:space="0" w:color="auto"/>
        <w:bottom w:val="none" w:sz="0" w:space="0" w:color="auto"/>
        <w:right w:val="none" w:sz="0" w:space="0" w:color="auto"/>
      </w:divBdr>
    </w:div>
    <w:div w:id="200829061">
      <w:bodyDiv w:val="1"/>
      <w:marLeft w:val="0"/>
      <w:marRight w:val="0"/>
      <w:marTop w:val="0"/>
      <w:marBottom w:val="0"/>
      <w:divBdr>
        <w:top w:val="none" w:sz="0" w:space="0" w:color="auto"/>
        <w:left w:val="none" w:sz="0" w:space="0" w:color="auto"/>
        <w:bottom w:val="none" w:sz="0" w:space="0" w:color="auto"/>
        <w:right w:val="none" w:sz="0" w:space="0" w:color="auto"/>
      </w:divBdr>
    </w:div>
    <w:div w:id="201600492">
      <w:bodyDiv w:val="1"/>
      <w:marLeft w:val="0"/>
      <w:marRight w:val="0"/>
      <w:marTop w:val="0"/>
      <w:marBottom w:val="0"/>
      <w:divBdr>
        <w:top w:val="none" w:sz="0" w:space="0" w:color="auto"/>
        <w:left w:val="none" w:sz="0" w:space="0" w:color="auto"/>
        <w:bottom w:val="none" w:sz="0" w:space="0" w:color="auto"/>
        <w:right w:val="none" w:sz="0" w:space="0" w:color="auto"/>
      </w:divBdr>
    </w:div>
    <w:div w:id="212011861">
      <w:bodyDiv w:val="1"/>
      <w:marLeft w:val="0"/>
      <w:marRight w:val="0"/>
      <w:marTop w:val="0"/>
      <w:marBottom w:val="0"/>
      <w:divBdr>
        <w:top w:val="none" w:sz="0" w:space="0" w:color="auto"/>
        <w:left w:val="none" w:sz="0" w:space="0" w:color="auto"/>
        <w:bottom w:val="none" w:sz="0" w:space="0" w:color="auto"/>
        <w:right w:val="none" w:sz="0" w:space="0" w:color="auto"/>
      </w:divBdr>
    </w:div>
    <w:div w:id="212422720">
      <w:bodyDiv w:val="1"/>
      <w:marLeft w:val="0"/>
      <w:marRight w:val="0"/>
      <w:marTop w:val="0"/>
      <w:marBottom w:val="0"/>
      <w:divBdr>
        <w:top w:val="none" w:sz="0" w:space="0" w:color="auto"/>
        <w:left w:val="none" w:sz="0" w:space="0" w:color="auto"/>
        <w:bottom w:val="none" w:sz="0" w:space="0" w:color="auto"/>
        <w:right w:val="none" w:sz="0" w:space="0" w:color="auto"/>
      </w:divBdr>
    </w:div>
    <w:div w:id="222643567">
      <w:bodyDiv w:val="1"/>
      <w:marLeft w:val="0"/>
      <w:marRight w:val="0"/>
      <w:marTop w:val="0"/>
      <w:marBottom w:val="0"/>
      <w:divBdr>
        <w:top w:val="none" w:sz="0" w:space="0" w:color="auto"/>
        <w:left w:val="none" w:sz="0" w:space="0" w:color="auto"/>
        <w:bottom w:val="none" w:sz="0" w:space="0" w:color="auto"/>
        <w:right w:val="none" w:sz="0" w:space="0" w:color="auto"/>
      </w:divBdr>
    </w:div>
    <w:div w:id="232618272">
      <w:bodyDiv w:val="1"/>
      <w:marLeft w:val="0"/>
      <w:marRight w:val="0"/>
      <w:marTop w:val="0"/>
      <w:marBottom w:val="0"/>
      <w:divBdr>
        <w:top w:val="none" w:sz="0" w:space="0" w:color="auto"/>
        <w:left w:val="none" w:sz="0" w:space="0" w:color="auto"/>
        <w:bottom w:val="none" w:sz="0" w:space="0" w:color="auto"/>
        <w:right w:val="none" w:sz="0" w:space="0" w:color="auto"/>
      </w:divBdr>
    </w:div>
    <w:div w:id="233394982">
      <w:bodyDiv w:val="1"/>
      <w:marLeft w:val="0"/>
      <w:marRight w:val="0"/>
      <w:marTop w:val="0"/>
      <w:marBottom w:val="0"/>
      <w:divBdr>
        <w:top w:val="none" w:sz="0" w:space="0" w:color="auto"/>
        <w:left w:val="none" w:sz="0" w:space="0" w:color="auto"/>
        <w:bottom w:val="none" w:sz="0" w:space="0" w:color="auto"/>
        <w:right w:val="none" w:sz="0" w:space="0" w:color="auto"/>
      </w:divBdr>
    </w:div>
    <w:div w:id="235552851">
      <w:bodyDiv w:val="1"/>
      <w:marLeft w:val="0"/>
      <w:marRight w:val="0"/>
      <w:marTop w:val="0"/>
      <w:marBottom w:val="0"/>
      <w:divBdr>
        <w:top w:val="none" w:sz="0" w:space="0" w:color="auto"/>
        <w:left w:val="none" w:sz="0" w:space="0" w:color="auto"/>
        <w:bottom w:val="none" w:sz="0" w:space="0" w:color="auto"/>
        <w:right w:val="none" w:sz="0" w:space="0" w:color="auto"/>
      </w:divBdr>
    </w:div>
    <w:div w:id="238367242">
      <w:bodyDiv w:val="1"/>
      <w:marLeft w:val="0"/>
      <w:marRight w:val="0"/>
      <w:marTop w:val="0"/>
      <w:marBottom w:val="0"/>
      <w:divBdr>
        <w:top w:val="none" w:sz="0" w:space="0" w:color="auto"/>
        <w:left w:val="none" w:sz="0" w:space="0" w:color="auto"/>
        <w:bottom w:val="none" w:sz="0" w:space="0" w:color="auto"/>
        <w:right w:val="none" w:sz="0" w:space="0" w:color="auto"/>
      </w:divBdr>
    </w:div>
    <w:div w:id="239095765">
      <w:bodyDiv w:val="1"/>
      <w:marLeft w:val="0"/>
      <w:marRight w:val="0"/>
      <w:marTop w:val="0"/>
      <w:marBottom w:val="0"/>
      <w:divBdr>
        <w:top w:val="none" w:sz="0" w:space="0" w:color="auto"/>
        <w:left w:val="none" w:sz="0" w:space="0" w:color="auto"/>
        <w:bottom w:val="none" w:sz="0" w:space="0" w:color="auto"/>
        <w:right w:val="none" w:sz="0" w:space="0" w:color="auto"/>
      </w:divBdr>
    </w:div>
    <w:div w:id="239143647">
      <w:bodyDiv w:val="1"/>
      <w:marLeft w:val="0"/>
      <w:marRight w:val="0"/>
      <w:marTop w:val="0"/>
      <w:marBottom w:val="0"/>
      <w:divBdr>
        <w:top w:val="none" w:sz="0" w:space="0" w:color="auto"/>
        <w:left w:val="none" w:sz="0" w:space="0" w:color="auto"/>
        <w:bottom w:val="none" w:sz="0" w:space="0" w:color="auto"/>
        <w:right w:val="none" w:sz="0" w:space="0" w:color="auto"/>
      </w:divBdr>
    </w:div>
    <w:div w:id="246351189">
      <w:bodyDiv w:val="1"/>
      <w:marLeft w:val="0"/>
      <w:marRight w:val="0"/>
      <w:marTop w:val="0"/>
      <w:marBottom w:val="0"/>
      <w:divBdr>
        <w:top w:val="none" w:sz="0" w:space="0" w:color="auto"/>
        <w:left w:val="none" w:sz="0" w:space="0" w:color="auto"/>
        <w:bottom w:val="none" w:sz="0" w:space="0" w:color="auto"/>
        <w:right w:val="none" w:sz="0" w:space="0" w:color="auto"/>
      </w:divBdr>
    </w:div>
    <w:div w:id="248320942">
      <w:bodyDiv w:val="1"/>
      <w:marLeft w:val="0"/>
      <w:marRight w:val="0"/>
      <w:marTop w:val="0"/>
      <w:marBottom w:val="0"/>
      <w:divBdr>
        <w:top w:val="none" w:sz="0" w:space="0" w:color="auto"/>
        <w:left w:val="none" w:sz="0" w:space="0" w:color="auto"/>
        <w:bottom w:val="none" w:sz="0" w:space="0" w:color="auto"/>
        <w:right w:val="none" w:sz="0" w:space="0" w:color="auto"/>
      </w:divBdr>
    </w:div>
    <w:div w:id="261645947">
      <w:bodyDiv w:val="1"/>
      <w:marLeft w:val="0"/>
      <w:marRight w:val="0"/>
      <w:marTop w:val="0"/>
      <w:marBottom w:val="0"/>
      <w:divBdr>
        <w:top w:val="none" w:sz="0" w:space="0" w:color="auto"/>
        <w:left w:val="none" w:sz="0" w:space="0" w:color="auto"/>
        <w:bottom w:val="none" w:sz="0" w:space="0" w:color="auto"/>
        <w:right w:val="none" w:sz="0" w:space="0" w:color="auto"/>
      </w:divBdr>
    </w:div>
    <w:div w:id="263921933">
      <w:bodyDiv w:val="1"/>
      <w:marLeft w:val="0"/>
      <w:marRight w:val="0"/>
      <w:marTop w:val="0"/>
      <w:marBottom w:val="0"/>
      <w:divBdr>
        <w:top w:val="none" w:sz="0" w:space="0" w:color="auto"/>
        <w:left w:val="none" w:sz="0" w:space="0" w:color="auto"/>
        <w:bottom w:val="none" w:sz="0" w:space="0" w:color="auto"/>
        <w:right w:val="none" w:sz="0" w:space="0" w:color="auto"/>
      </w:divBdr>
    </w:div>
    <w:div w:id="265962461">
      <w:bodyDiv w:val="1"/>
      <w:marLeft w:val="0"/>
      <w:marRight w:val="0"/>
      <w:marTop w:val="0"/>
      <w:marBottom w:val="0"/>
      <w:divBdr>
        <w:top w:val="none" w:sz="0" w:space="0" w:color="auto"/>
        <w:left w:val="none" w:sz="0" w:space="0" w:color="auto"/>
        <w:bottom w:val="none" w:sz="0" w:space="0" w:color="auto"/>
        <w:right w:val="none" w:sz="0" w:space="0" w:color="auto"/>
      </w:divBdr>
    </w:div>
    <w:div w:id="269558095">
      <w:bodyDiv w:val="1"/>
      <w:marLeft w:val="0"/>
      <w:marRight w:val="0"/>
      <w:marTop w:val="0"/>
      <w:marBottom w:val="0"/>
      <w:divBdr>
        <w:top w:val="none" w:sz="0" w:space="0" w:color="auto"/>
        <w:left w:val="none" w:sz="0" w:space="0" w:color="auto"/>
        <w:bottom w:val="none" w:sz="0" w:space="0" w:color="auto"/>
        <w:right w:val="none" w:sz="0" w:space="0" w:color="auto"/>
      </w:divBdr>
    </w:div>
    <w:div w:id="277184195">
      <w:bodyDiv w:val="1"/>
      <w:marLeft w:val="0"/>
      <w:marRight w:val="0"/>
      <w:marTop w:val="0"/>
      <w:marBottom w:val="0"/>
      <w:divBdr>
        <w:top w:val="none" w:sz="0" w:space="0" w:color="auto"/>
        <w:left w:val="none" w:sz="0" w:space="0" w:color="auto"/>
        <w:bottom w:val="none" w:sz="0" w:space="0" w:color="auto"/>
        <w:right w:val="none" w:sz="0" w:space="0" w:color="auto"/>
      </w:divBdr>
    </w:div>
    <w:div w:id="285740599">
      <w:bodyDiv w:val="1"/>
      <w:marLeft w:val="0"/>
      <w:marRight w:val="0"/>
      <w:marTop w:val="0"/>
      <w:marBottom w:val="0"/>
      <w:divBdr>
        <w:top w:val="none" w:sz="0" w:space="0" w:color="auto"/>
        <w:left w:val="none" w:sz="0" w:space="0" w:color="auto"/>
        <w:bottom w:val="none" w:sz="0" w:space="0" w:color="auto"/>
        <w:right w:val="none" w:sz="0" w:space="0" w:color="auto"/>
      </w:divBdr>
    </w:div>
    <w:div w:id="290596360">
      <w:bodyDiv w:val="1"/>
      <w:marLeft w:val="0"/>
      <w:marRight w:val="0"/>
      <w:marTop w:val="0"/>
      <w:marBottom w:val="0"/>
      <w:divBdr>
        <w:top w:val="none" w:sz="0" w:space="0" w:color="auto"/>
        <w:left w:val="none" w:sz="0" w:space="0" w:color="auto"/>
        <w:bottom w:val="none" w:sz="0" w:space="0" w:color="auto"/>
        <w:right w:val="none" w:sz="0" w:space="0" w:color="auto"/>
      </w:divBdr>
    </w:div>
    <w:div w:id="298921798">
      <w:bodyDiv w:val="1"/>
      <w:marLeft w:val="0"/>
      <w:marRight w:val="0"/>
      <w:marTop w:val="0"/>
      <w:marBottom w:val="0"/>
      <w:divBdr>
        <w:top w:val="none" w:sz="0" w:space="0" w:color="auto"/>
        <w:left w:val="none" w:sz="0" w:space="0" w:color="auto"/>
        <w:bottom w:val="none" w:sz="0" w:space="0" w:color="auto"/>
        <w:right w:val="none" w:sz="0" w:space="0" w:color="auto"/>
      </w:divBdr>
    </w:div>
    <w:div w:id="306785672">
      <w:bodyDiv w:val="1"/>
      <w:marLeft w:val="0"/>
      <w:marRight w:val="0"/>
      <w:marTop w:val="0"/>
      <w:marBottom w:val="0"/>
      <w:divBdr>
        <w:top w:val="none" w:sz="0" w:space="0" w:color="auto"/>
        <w:left w:val="none" w:sz="0" w:space="0" w:color="auto"/>
        <w:bottom w:val="none" w:sz="0" w:space="0" w:color="auto"/>
        <w:right w:val="none" w:sz="0" w:space="0" w:color="auto"/>
      </w:divBdr>
    </w:div>
    <w:div w:id="308629848">
      <w:bodyDiv w:val="1"/>
      <w:marLeft w:val="0"/>
      <w:marRight w:val="0"/>
      <w:marTop w:val="0"/>
      <w:marBottom w:val="0"/>
      <w:divBdr>
        <w:top w:val="none" w:sz="0" w:space="0" w:color="auto"/>
        <w:left w:val="none" w:sz="0" w:space="0" w:color="auto"/>
        <w:bottom w:val="none" w:sz="0" w:space="0" w:color="auto"/>
        <w:right w:val="none" w:sz="0" w:space="0" w:color="auto"/>
      </w:divBdr>
    </w:div>
    <w:div w:id="310406006">
      <w:bodyDiv w:val="1"/>
      <w:marLeft w:val="0"/>
      <w:marRight w:val="0"/>
      <w:marTop w:val="0"/>
      <w:marBottom w:val="0"/>
      <w:divBdr>
        <w:top w:val="none" w:sz="0" w:space="0" w:color="auto"/>
        <w:left w:val="none" w:sz="0" w:space="0" w:color="auto"/>
        <w:bottom w:val="none" w:sz="0" w:space="0" w:color="auto"/>
        <w:right w:val="none" w:sz="0" w:space="0" w:color="auto"/>
      </w:divBdr>
    </w:div>
    <w:div w:id="315037369">
      <w:bodyDiv w:val="1"/>
      <w:marLeft w:val="0"/>
      <w:marRight w:val="0"/>
      <w:marTop w:val="0"/>
      <w:marBottom w:val="0"/>
      <w:divBdr>
        <w:top w:val="none" w:sz="0" w:space="0" w:color="auto"/>
        <w:left w:val="none" w:sz="0" w:space="0" w:color="auto"/>
        <w:bottom w:val="none" w:sz="0" w:space="0" w:color="auto"/>
        <w:right w:val="none" w:sz="0" w:space="0" w:color="auto"/>
      </w:divBdr>
    </w:div>
    <w:div w:id="318123555">
      <w:bodyDiv w:val="1"/>
      <w:marLeft w:val="0"/>
      <w:marRight w:val="0"/>
      <w:marTop w:val="0"/>
      <w:marBottom w:val="0"/>
      <w:divBdr>
        <w:top w:val="none" w:sz="0" w:space="0" w:color="auto"/>
        <w:left w:val="none" w:sz="0" w:space="0" w:color="auto"/>
        <w:bottom w:val="none" w:sz="0" w:space="0" w:color="auto"/>
        <w:right w:val="none" w:sz="0" w:space="0" w:color="auto"/>
      </w:divBdr>
    </w:div>
    <w:div w:id="319771860">
      <w:bodyDiv w:val="1"/>
      <w:marLeft w:val="0"/>
      <w:marRight w:val="0"/>
      <w:marTop w:val="0"/>
      <w:marBottom w:val="0"/>
      <w:divBdr>
        <w:top w:val="none" w:sz="0" w:space="0" w:color="auto"/>
        <w:left w:val="none" w:sz="0" w:space="0" w:color="auto"/>
        <w:bottom w:val="none" w:sz="0" w:space="0" w:color="auto"/>
        <w:right w:val="none" w:sz="0" w:space="0" w:color="auto"/>
      </w:divBdr>
    </w:div>
    <w:div w:id="320541872">
      <w:bodyDiv w:val="1"/>
      <w:marLeft w:val="0"/>
      <w:marRight w:val="0"/>
      <w:marTop w:val="0"/>
      <w:marBottom w:val="0"/>
      <w:divBdr>
        <w:top w:val="none" w:sz="0" w:space="0" w:color="auto"/>
        <w:left w:val="none" w:sz="0" w:space="0" w:color="auto"/>
        <w:bottom w:val="none" w:sz="0" w:space="0" w:color="auto"/>
        <w:right w:val="none" w:sz="0" w:space="0" w:color="auto"/>
      </w:divBdr>
    </w:div>
    <w:div w:id="335303159">
      <w:bodyDiv w:val="1"/>
      <w:marLeft w:val="0"/>
      <w:marRight w:val="0"/>
      <w:marTop w:val="0"/>
      <w:marBottom w:val="0"/>
      <w:divBdr>
        <w:top w:val="none" w:sz="0" w:space="0" w:color="auto"/>
        <w:left w:val="none" w:sz="0" w:space="0" w:color="auto"/>
        <w:bottom w:val="none" w:sz="0" w:space="0" w:color="auto"/>
        <w:right w:val="none" w:sz="0" w:space="0" w:color="auto"/>
      </w:divBdr>
    </w:div>
    <w:div w:id="342828898">
      <w:bodyDiv w:val="1"/>
      <w:marLeft w:val="0"/>
      <w:marRight w:val="0"/>
      <w:marTop w:val="0"/>
      <w:marBottom w:val="0"/>
      <w:divBdr>
        <w:top w:val="none" w:sz="0" w:space="0" w:color="auto"/>
        <w:left w:val="none" w:sz="0" w:space="0" w:color="auto"/>
        <w:bottom w:val="none" w:sz="0" w:space="0" w:color="auto"/>
        <w:right w:val="none" w:sz="0" w:space="0" w:color="auto"/>
      </w:divBdr>
    </w:div>
    <w:div w:id="364065582">
      <w:bodyDiv w:val="1"/>
      <w:marLeft w:val="0"/>
      <w:marRight w:val="0"/>
      <w:marTop w:val="0"/>
      <w:marBottom w:val="0"/>
      <w:divBdr>
        <w:top w:val="none" w:sz="0" w:space="0" w:color="auto"/>
        <w:left w:val="none" w:sz="0" w:space="0" w:color="auto"/>
        <w:bottom w:val="none" w:sz="0" w:space="0" w:color="auto"/>
        <w:right w:val="none" w:sz="0" w:space="0" w:color="auto"/>
      </w:divBdr>
    </w:div>
    <w:div w:id="366029443">
      <w:bodyDiv w:val="1"/>
      <w:marLeft w:val="0"/>
      <w:marRight w:val="0"/>
      <w:marTop w:val="0"/>
      <w:marBottom w:val="0"/>
      <w:divBdr>
        <w:top w:val="none" w:sz="0" w:space="0" w:color="auto"/>
        <w:left w:val="none" w:sz="0" w:space="0" w:color="auto"/>
        <w:bottom w:val="none" w:sz="0" w:space="0" w:color="auto"/>
        <w:right w:val="none" w:sz="0" w:space="0" w:color="auto"/>
      </w:divBdr>
    </w:div>
    <w:div w:id="376778162">
      <w:bodyDiv w:val="1"/>
      <w:marLeft w:val="0"/>
      <w:marRight w:val="0"/>
      <w:marTop w:val="0"/>
      <w:marBottom w:val="0"/>
      <w:divBdr>
        <w:top w:val="none" w:sz="0" w:space="0" w:color="auto"/>
        <w:left w:val="none" w:sz="0" w:space="0" w:color="auto"/>
        <w:bottom w:val="none" w:sz="0" w:space="0" w:color="auto"/>
        <w:right w:val="none" w:sz="0" w:space="0" w:color="auto"/>
      </w:divBdr>
    </w:div>
    <w:div w:id="378433134">
      <w:bodyDiv w:val="1"/>
      <w:marLeft w:val="0"/>
      <w:marRight w:val="0"/>
      <w:marTop w:val="0"/>
      <w:marBottom w:val="0"/>
      <w:divBdr>
        <w:top w:val="none" w:sz="0" w:space="0" w:color="auto"/>
        <w:left w:val="none" w:sz="0" w:space="0" w:color="auto"/>
        <w:bottom w:val="none" w:sz="0" w:space="0" w:color="auto"/>
        <w:right w:val="none" w:sz="0" w:space="0" w:color="auto"/>
      </w:divBdr>
    </w:div>
    <w:div w:id="380330545">
      <w:bodyDiv w:val="1"/>
      <w:marLeft w:val="0"/>
      <w:marRight w:val="0"/>
      <w:marTop w:val="0"/>
      <w:marBottom w:val="0"/>
      <w:divBdr>
        <w:top w:val="none" w:sz="0" w:space="0" w:color="auto"/>
        <w:left w:val="none" w:sz="0" w:space="0" w:color="auto"/>
        <w:bottom w:val="none" w:sz="0" w:space="0" w:color="auto"/>
        <w:right w:val="none" w:sz="0" w:space="0" w:color="auto"/>
      </w:divBdr>
    </w:div>
    <w:div w:id="383675382">
      <w:bodyDiv w:val="1"/>
      <w:marLeft w:val="0"/>
      <w:marRight w:val="0"/>
      <w:marTop w:val="0"/>
      <w:marBottom w:val="0"/>
      <w:divBdr>
        <w:top w:val="none" w:sz="0" w:space="0" w:color="auto"/>
        <w:left w:val="none" w:sz="0" w:space="0" w:color="auto"/>
        <w:bottom w:val="none" w:sz="0" w:space="0" w:color="auto"/>
        <w:right w:val="none" w:sz="0" w:space="0" w:color="auto"/>
      </w:divBdr>
    </w:div>
    <w:div w:id="384374954">
      <w:bodyDiv w:val="1"/>
      <w:marLeft w:val="0"/>
      <w:marRight w:val="0"/>
      <w:marTop w:val="0"/>
      <w:marBottom w:val="0"/>
      <w:divBdr>
        <w:top w:val="none" w:sz="0" w:space="0" w:color="auto"/>
        <w:left w:val="none" w:sz="0" w:space="0" w:color="auto"/>
        <w:bottom w:val="none" w:sz="0" w:space="0" w:color="auto"/>
        <w:right w:val="none" w:sz="0" w:space="0" w:color="auto"/>
      </w:divBdr>
    </w:div>
    <w:div w:id="386301929">
      <w:bodyDiv w:val="1"/>
      <w:marLeft w:val="0"/>
      <w:marRight w:val="0"/>
      <w:marTop w:val="0"/>
      <w:marBottom w:val="0"/>
      <w:divBdr>
        <w:top w:val="none" w:sz="0" w:space="0" w:color="auto"/>
        <w:left w:val="none" w:sz="0" w:space="0" w:color="auto"/>
        <w:bottom w:val="none" w:sz="0" w:space="0" w:color="auto"/>
        <w:right w:val="none" w:sz="0" w:space="0" w:color="auto"/>
      </w:divBdr>
    </w:div>
    <w:div w:id="389228296">
      <w:bodyDiv w:val="1"/>
      <w:marLeft w:val="0"/>
      <w:marRight w:val="0"/>
      <w:marTop w:val="0"/>
      <w:marBottom w:val="0"/>
      <w:divBdr>
        <w:top w:val="none" w:sz="0" w:space="0" w:color="auto"/>
        <w:left w:val="none" w:sz="0" w:space="0" w:color="auto"/>
        <w:bottom w:val="none" w:sz="0" w:space="0" w:color="auto"/>
        <w:right w:val="none" w:sz="0" w:space="0" w:color="auto"/>
      </w:divBdr>
    </w:div>
    <w:div w:id="399835933">
      <w:bodyDiv w:val="1"/>
      <w:marLeft w:val="0"/>
      <w:marRight w:val="0"/>
      <w:marTop w:val="0"/>
      <w:marBottom w:val="0"/>
      <w:divBdr>
        <w:top w:val="none" w:sz="0" w:space="0" w:color="auto"/>
        <w:left w:val="none" w:sz="0" w:space="0" w:color="auto"/>
        <w:bottom w:val="none" w:sz="0" w:space="0" w:color="auto"/>
        <w:right w:val="none" w:sz="0" w:space="0" w:color="auto"/>
      </w:divBdr>
    </w:div>
    <w:div w:id="414940299">
      <w:bodyDiv w:val="1"/>
      <w:marLeft w:val="0"/>
      <w:marRight w:val="0"/>
      <w:marTop w:val="0"/>
      <w:marBottom w:val="0"/>
      <w:divBdr>
        <w:top w:val="none" w:sz="0" w:space="0" w:color="auto"/>
        <w:left w:val="none" w:sz="0" w:space="0" w:color="auto"/>
        <w:bottom w:val="none" w:sz="0" w:space="0" w:color="auto"/>
        <w:right w:val="none" w:sz="0" w:space="0" w:color="auto"/>
      </w:divBdr>
    </w:div>
    <w:div w:id="415368569">
      <w:bodyDiv w:val="1"/>
      <w:marLeft w:val="0"/>
      <w:marRight w:val="0"/>
      <w:marTop w:val="0"/>
      <w:marBottom w:val="0"/>
      <w:divBdr>
        <w:top w:val="none" w:sz="0" w:space="0" w:color="auto"/>
        <w:left w:val="none" w:sz="0" w:space="0" w:color="auto"/>
        <w:bottom w:val="none" w:sz="0" w:space="0" w:color="auto"/>
        <w:right w:val="none" w:sz="0" w:space="0" w:color="auto"/>
      </w:divBdr>
    </w:div>
    <w:div w:id="424227823">
      <w:bodyDiv w:val="1"/>
      <w:marLeft w:val="0"/>
      <w:marRight w:val="0"/>
      <w:marTop w:val="0"/>
      <w:marBottom w:val="0"/>
      <w:divBdr>
        <w:top w:val="none" w:sz="0" w:space="0" w:color="auto"/>
        <w:left w:val="none" w:sz="0" w:space="0" w:color="auto"/>
        <w:bottom w:val="none" w:sz="0" w:space="0" w:color="auto"/>
        <w:right w:val="none" w:sz="0" w:space="0" w:color="auto"/>
      </w:divBdr>
    </w:div>
    <w:div w:id="431319129">
      <w:bodyDiv w:val="1"/>
      <w:marLeft w:val="0"/>
      <w:marRight w:val="0"/>
      <w:marTop w:val="0"/>
      <w:marBottom w:val="0"/>
      <w:divBdr>
        <w:top w:val="none" w:sz="0" w:space="0" w:color="auto"/>
        <w:left w:val="none" w:sz="0" w:space="0" w:color="auto"/>
        <w:bottom w:val="none" w:sz="0" w:space="0" w:color="auto"/>
        <w:right w:val="none" w:sz="0" w:space="0" w:color="auto"/>
      </w:divBdr>
    </w:div>
    <w:div w:id="433793834">
      <w:bodyDiv w:val="1"/>
      <w:marLeft w:val="0"/>
      <w:marRight w:val="0"/>
      <w:marTop w:val="0"/>
      <w:marBottom w:val="0"/>
      <w:divBdr>
        <w:top w:val="none" w:sz="0" w:space="0" w:color="auto"/>
        <w:left w:val="none" w:sz="0" w:space="0" w:color="auto"/>
        <w:bottom w:val="none" w:sz="0" w:space="0" w:color="auto"/>
        <w:right w:val="none" w:sz="0" w:space="0" w:color="auto"/>
      </w:divBdr>
    </w:div>
    <w:div w:id="442959842">
      <w:bodyDiv w:val="1"/>
      <w:marLeft w:val="0"/>
      <w:marRight w:val="0"/>
      <w:marTop w:val="0"/>
      <w:marBottom w:val="0"/>
      <w:divBdr>
        <w:top w:val="none" w:sz="0" w:space="0" w:color="auto"/>
        <w:left w:val="none" w:sz="0" w:space="0" w:color="auto"/>
        <w:bottom w:val="none" w:sz="0" w:space="0" w:color="auto"/>
        <w:right w:val="none" w:sz="0" w:space="0" w:color="auto"/>
      </w:divBdr>
    </w:div>
    <w:div w:id="444037550">
      <w:bodyDiv w:val="1"/>
      <w:marLeft w:val="0"/>
      <w:marRight w:val="0"/>
      <w:marTop w:val="0"/>
      <w:marBottom w:val="0"/>
      <w:divBdr>
        <w:top w:val="none" w:sz="0" w:space="0" w:color="auto"/>
        <w:left w:val="none" w:sz="0" w:space="0" w:color="auto"/>
        <w:bottom w:val="none" w:sz="0" w:space="0" w:color="auto"/>
        <w:right w:val="none" w:sz="0" w:space="0" w:color="auto"/>
      </w:divBdr>
    </w:div>
    <w:div w:id="447359273">
      <w:bodyDiv w:val="1"/>
      <w:marLeft w:val="0"/>
      <w:marRight w:val="0"/>
      <w:marTop w:val="0"/>
      <w:marBottom w:val="0"/>
      <w:divBdr>
        <w:top w:val="none" w:sz="0" w:space="0" w:color="auto"/>
        <w:left w:val="none" w:sz="0" w:space="0" w:color="auto"/>
        <w:bottom w:val="none" w:sz="0" w:space="0" w:color="auto"/>
        <w:right w:val="none" w:sz="0" w:space="0" w:color="auto"/>
      </w:divBdr>
    </w:div>
    <w:div w:id="449982844">
      <w:bodyDiv w:val="1"/>
      <w:marLeft w:val="0"/>
      <w:marRight w:val="0"/>
      <w:marTop w:val="0"/>
      <w:marBottom w:val="0"/>
      <w:divBdr>
        <w:top w:val="none" w:sz="0" w:space="0" w:color="auto"/>
        <w:left w:val="none" w:sz="0" w:space="0" w:color="auto"/>
        <w:bottom w:val="none" w:sz="0" w:space="0" w:color="auto"/>
        <w:right w:val="none" w:sz="0" w:space="0" w:color="auto"/>
      </w:divBdr>
    </w:div>
    <w:div w:id="450785366">
      <w:bodyDiv w:val="1"/>
      <w:marLeft w:val="0"/>
      <w:marRight w:val="0"/>
      <w:marTop w:val="0"/>
      <w:marBottom w:val="0"/>
      <w:divBdr>
        <w:top w:val="none" w:sz="0" w:space="0" w:color="auto"/>
        <w:left w:val="none" w:sz="0" w:space="0" w:color="auto"/>
        <w:bottom w:val="none" w:sz="0" w:space="0" w:color="auto"/>
        <w:right w:val="none" w:sz="0" w:space="0" w:color="auto"/>
      </w:divBdr>
    </w:div>
    <w:div w:id="458692832">
      <w:bodyDiv w:val="1"/>
      <w:marLeft w:val="0"/>
      <w:marRight w:val="0"/>
      <w:marTop w:val="0"/>
      <w:marBottom w:val="0"/>
      <w:divBdr>
        <w:top w:val="none" w:sz="0" w:space="0" w:color="auto"/>
        <w:left w:val="none" w:sz="0" w:space="0" w:color="auto"/>
        <w:bottom w:val="none" w:sz="0" w:space="0" w:color="auto"/>
        <w:right w:val="none" w:sz="0" w:space="0" w:color="auto"/>
      </w:divBdr>
    </w:div>
    <w:div w:id="465053778">
      <w:bodyDiv w:val="1"/>
      <w:marLeft w:val="0"/>
      <w:marRight w:val="0"/>
      <w:marTop w:val="0"/>
      <w:marBottom w:val="0"/>
      <w:divBdr>
        <w:top w:val="none" w:sz="0" w:space="0" w:color="auto"/>
        <w:left w:val="none" w:sz="0" w:space="0" w:color="auto"/>
        <w:bottom w:val="none" w:sz="0" w:space="0" w:color="auto"/>
        <w:right w:val="none" w:sz="0" w:space="0" w:color="auto"/>
      </w:divBdr>
    </w:div>
    <w:div w:id="471484981">
      <w:bodyDiv w:val="1"/>
      <w:marLeft w:val="0"/>
      <w:marRight w:val="0"/>
      <w:marTop w:val="0"/>
      <w:marBottom w:val="0"/>
      <w:divBdr>
        <w:top w:val="none" w:sz="0" w:space="0" w:color="auto"/>
        <w:left w:val="none" w:sz="0" w:space="0" w:color="auto"/>
        <w:bottom w:val="none" w:sz="0" w:space="0" w:color="auto"/>
        <w:right w:val="none" w:sz="0" w:space="0" w:color="auto"/>
      </w:divBdr>
    </w:div>
    <w:div w:id="471945670">
      <w:bodyDiv w:val="1"/>
      <w:marLeft w:val="0"/>
      <w:marRight w:val="0"/>
      <w:marTop w:val="0"/>
      <w:marBottom w:val="0"/>
      <w:divBdr>
        <w:top w:val="none" w:sz="0" w:space="0" w:color="auto"/>
        <w:left w:val="none" w:sz="0" w:space="0" w:color="auto"/>
        <w:bottom w:val="none" w:sz="0" w:space="0" w:color="auto"/>
        <w:right w:val="none" w:sz="0" w:space="0" w:color="auto"/>
      </w:divBdr>
    </w:div>
    <w:div w:id="477117399">
      <w:bodyDiv w:val="1"/>
      <w:marLeft w:val="0"/>
      <w:marRight w:val="0"/>
      <w:marTop w:val="0"/>
      <w:marBottom w:val="0"/>
      <w:divBdr>
        <w:top w:val="none" w:sz="0" w:space="0" w:color="auto"/>
        <w:left w:val="none" w:sz="0" w:space="0" w:color="auto"/>
        <w:bottom w:val="none" w:sz="0" w:space="0" w:color="auto"/>
        <w:right w:val="none" w:sz="0" w:space="0" w:color="auto"/>
      </w:divBdr>
    </w:div>
    <w:div w:id="480273650">
      <w:bodyDiv w:val="1"/>
      <w:marLeft w:val="0"/>
      <w:marRight w:val="0"/>
      <w:marTop w:val="0"/>
      <w:marBottom w:val="0"/>
      <w:divBdr>
        <w:top w:val="none" w:sz="0" w:space="0" w:color="auto"/>
        <w:left w:val="none" w:sz="0" w:space="0" w:color="auto"/>
        <w:bottom w:val="none" w:sz="0" w:space="0" w:color="auto"/>
        <w:right w:val="none" w:sz="0" w:space="0" w:color="auto"/>
      </w:divBdr>
    </w:div>
    <w:div w:id="481586981">
      <w:bodyDiv w:val="1"/>
      <w:marLeft w:val="0"/>
      <w:marRight w:val="0"/>
      <w:marTop w:val="0"/>
      <w:marBottom w:val="0"/>
      <w:divBdr>
        <w:top w:val="none" w:sz="0" w:space="0" w:color="auto"/>
        <w:left w:val="none" w:sz="0" w:space="0" w:color="auto"/>
        <w:bottom w:val="none" w:sz="0" w:space="0" w:color="auto"/>
        <w:right w:val="none" w:sz="0" w:space="0" w:color="auto"/>
      </w:divBdr>
    </w:div>
    <w:div w:id="490215092">
      <w:bodyDiv w:val="1"/>
      <w:marLeft w:val="0"/>
      <w:marRight w:val="0"/>
      <w:marTop w:val="0"/>
      <w:marBottom w:val="0"/>
      <w:divBdr>
        <w:top w:val="none" w:sz="0" w:space="0" w:color="auto"/>
        <w:left w:val="none" w:sz="0" w:space="0" w:color="auto"/>
        <w:bottom w:val="none" w:sz="0" w:space="0" w:color="auto"/>
        <w:right w:val="none" w:sz="0" w:space="0" w:color="auto"/>
      </w:divBdr>
    </w:div>
    <w:div w:id="491681687">
      <w:bodyDiv w:val="1"/>
      <w:marLeft w:val="0"/>
      <w:marRight w:val="0"/>
      <w:marTop w:val="0"/>
      <w:marBottom w:val="0"/>
      <w:divBdr>
        <w:top w:val="none" w:sz="0" w:space="0" w:color="auto"/>
        <w:left w:val="none" w:sz="0" w:space="0" w:color="auto"/>
        <w:bottom w:val="none" w:sz="0" w:space="0" w:color="auto"/>
        <w:right w:val="none" w:sz="0" w:space="0" w:color="auto"/>
      </w:divBdr>
    </w:div>
    <w:div w:id="496304921">
      <w:bodyDiv w:val="1"/>
      <w:marLeft w:val="0"/>
      <w:marRight w:val="0"/>
      <w:marTop w:val="0"/>
      <w:marBottom w:val="0"/>
      <w:divBdr>
        <w:top w:val="none" w:sz="0" w:space="0" w:color="auto"/>
        <w:left w:val="none" w:sz="0" w:space="0" w:color="auto"/>
        <w:bottom w:val="none" w:sz="0" w:space="0" w:color="auto"/>
        <w:right w:val="none" w:sz="0" w:space="0" w:color="auto"/>
      </w:divBdr>
    </w:div>
    <w:div w:id="496772077">
      <w:bodyDiv w:val="1"/>
      <w:marLeft w:val="0"/>
      <w:marRight w:val="0"/>
      <w:marTop w:val="0"/>
      <w:marBottom w:val="0"/>
      <w:divBdr>
        <w:top w:val="none" w:sz="0" w:space="0" w:color="auto"/>
        <w:left w:val="none" w:sz="0" w:space="0" w:color="auto"/>
        <w:bottom w:val="none" w:sz="0" w:space="0" w:color="auto"/>
        <w:right w:val="none" w:sz="0" w:space="0" w:color="auto"/>
      </w:divBdr>
    </w:div>
    <w:div w:id="498428794">
      <w:bodyDiv w:val="1"/>
      <w:marLeft w:val="0"/>
      <w:marRight w:val="0"/>
      <w:marTop w:val="0"/>
      <w:marBottom w:val="0"/>
      <w:divBdr>
        <w:top w:val="none" w:sz="0" w:space="0" w:color="auto"/>
        <w:left w:val="none" w:sz="0" w:space="0" w:color="auto"/>
        <w:bottom w:val="none" w:sz="0" w:space="0" w:color="auto"/>
        <w:right w:val="none" w:sz="0" w:space="0" w:color="auto"/>
      </w:divBdr>
    </w:div>
    <w:div w:id="515340326">
      <w:bodyDiv w:val="1"/>
      <w:marLeft w:val="0"/>
      <w:marRight w:val="0"/>
      <w:marTop w:val="0"/>
      <w:marBottom w:val="0"/>
      <w:divBdr>
        <w:top w:val="none" w:sz="0" w:space="0" w:color="auto"/>
        <w:left w:val="none" w:sz="0" w:space="0" w:color="auto"/>
        <w:bottom w:val="none" w:sz="0" w:space="0" w:color="auto"/>
        <w:right w:val="none" w:sz="0" w:space="0" w:color="auto"/>
      </w:divBdr>
    </w:div>
    <w:div w:id="519858879">
      <w:bodyDiv w:val="1"/>
      <w:marLeft w:val="0"/>
      <w:marRight w:val="0"/>
      <w:marTop w:val="0"/>
      <w:marBottom w:val="0"/>
      <w:divBdr>
        <w:top w:val="none" w:sz="0" w:space="0" w:color="auto"/>
        <w:left w:val="none" w:sz="0" w:space="0" w:color="auto"/>
        <w:bottom w:val="none" w:sz="0" w:space="0" w:color="auto"/>
        <w:right w:val="none" w:sz="0" w:space="0" w:color="auto"/>
      </w:divBdr>
    </w:div>
    <w:div w:id="524295479">
      <w:bodyDiv w:val="1"/>
      <w:marLeft w:val="0"/>
      <w:marRight w:val="0"/>
      <w:marTop w:val="0"/>
      <w:marBottom w:val="0"/>
      <w:divBdr>
        <w:top w:val="none" w:sz="0" w:space="0" w:color="auto"/>
        <w:left w:val="none" w:sz="0" w:space="0" w:color="auto"/>
        <w:bottom w:val="none" w:sz="0" w:space="0" w:color="auto"/>
        <w:right w:val="none" w:sz="0" w:space="0" w:color="auto"/>
      </w:divBdr>
    </w:div>
    <w:div w:id="525407682">
      <w:bodyDiv w:val="1"/>
      <w:marLeft w:val="0"/>
      <w:marRight w:val="0"/>
      <w:marTop w:val="0"/>
      <w:marBottom w:val="0"/>
      <w:divBdr>
        <w:top w:val="none" w:sz="0" w:space="0" w:color="auto"/>
        <w:left w:val="none" w:sz="0" w:space="0" w:color="auto"/>
        <w:bottom w:val="none" w:sz="0" w:space="0" w:color="auto"/>
        <w:right w:val="none" w:sz="0" w:space="0" w:color="auto"/>
      </w:divBdr>
    </w:div>
    <w:div w:id="527842203">
      <w:bodyDiv w:val="1"/>
      <w:marLeft w:val="0"/>
      <w:marRight w:val="0"/>
      <w:marTop w:val="0"/>
      <w:marBottom w:val="0"/>
      <w:divBdr>
        <w:top w:val="none" w:sz="0" w:space="0" w:color="auto"/>
        <w:left w:val="none" w:sz="0" w:space="0" w:color="auto"/>
        <w:bottom w:val="none" w:sz="0" w:space="0" w:color="auto"/>
        <w:right w:val="none" w:sz="0" w:space="0" w:color="auto"/>
      </w:divBdr>
    </w:div>
    <w:div w:id="528180665">
      <w:bodyDiv w:val="1"/>
      <w:marLeft w:val="0"/>
      <w:marRight w:val="0"/>
      <w:marTop w:val="0"/>
      <w:marBottom w:val="0"/>
      <w:divBdr>
        <w:top w:val="none" w:sz="0" w:space="0" w:color="auto"/>
        <w:left w:val="none" w:sz="0" w:space="0" w:color="auto"/>
        <w:bottom w:val="none" w:sz="0" w:space="0" w:color="auto"/>
        <w:right w:val="none" w:sz="0" w:space="0" w:color="auto"/>
      </w:divBdr>
    </w:div>
    <w:div w:id="540288048">
      <w:bodyDiv w:val="1"/>
      <w:marLeft w:val="0"/>
      <w:marRight w:val="0"/>
      <w:marTop w:val="0"/>
      <w:marBottom w:val="0"/>
      <w:divBdr>
        <w:top w:val="none" w:sz="0" w:space="0" w:color="auto"/>
        <w:left w:val="none" w:sz="0" w:space="0" w:color="auto"/>
        <w:bottom w:val="none" w:sz="0" w:space="0" w:color="auto"/>
        <w:right w:val="none" w:sz="0" w:space="0" w:color="auto"/>
      </w:divBdr>
    </w:div>
    <w:div w:id="545024845">
      <w:bodyDiv w:val="1"/>
      <w:marLeft w:val="0"/>
      <w:marRight w:val="0"/>
      <w:marTop w:val="0"/>
      <w:marBottom w:val="0"/>
      <w:divBdr>
        <w:top w:val="none" w:sz="0" w:space="0" w:color="auto"/>
        <w:left w:val="none" w:sz="0" w:space="0" w:color="auto"/>
        <w:bottom w:val="none" w:sz="0" w:space="0" w:color="auto"/>
        <w:right w:val="none" w:sz="0" w:space="0" w:color="auto"/>
      </w:divBdr>
    </w:div>
    <w:div w:id="546526680">
      <w:bodyDiv w:val="1"/>
      <w:marLeft w:val="0"/>
      <w:marRight w:val="0"/>
      <w:marTop w:val="0"/>
      <w:marBottom w:val="0"/>
      <w:divBdr>
        <w:top w:val="none" w:sz="0" w:space="0" w:color="auto"/>
        <w:left w:val="none" w:sz="0" w:space="0" w:color="auto"/>
        <w:bottom w:val="none" w:sz="0" w:space="0" w:color="auto"/>
        <w:right w:val="none" w:sz="0" w:space="0" w:color="auto"/>
      </w:divBdr>
    </w:div>
    <w:div w:id="551113352">
      <w:bodyDiv w:val="1"/>
      <w:marLeft w:val="0"/>
      <w:marRight w:val="0"/>
      <w:marTop w:val="0"/>
      <w:marBottom w:val="0"/>
      <w:divBdr>
        <w:top w:val="none" w:sz="0" w:space="0" w:color="auto"/>
        <w:left w:val="none" w:sz="0" w:space="0" w:color="auto"/>
        <w:bottom w:val="none" w:sz="0" w:space="0" w:color="auto"/>
        <w:right w:val="none" w:sz="0" w:space="0" w:color="auto"/>
      </w:divBdr>
    </w:div>
    <w:div w:id="553471300">
      <w:bodyDiv w:val="1"/>
      <w:marLeft w:val="0"/>
      <w:marRight w:val="0"/>
      <w:marTop w:val="0"/>
      <w:marBottom w:val="0"/>
      <w:divBdr>
        <w:top w:val="none" w:sz="0" w:space="0" w:color="auto"/>
        <w:left w:val="none" w:sz="0" w:space="0" w:color="auto"/>
        <w:bottom w:val="none" w:sz="0" w:space="0" w:color="auto"/>
        <w:right w:val="none" w:sz="0" w:space="0" w:color="auto"/>
      </w:divBdr>
    </w:div>
    <w:div w:id="555161020">
      <w:bodyDiv w:val="1"/>
      <w:marLeft w:val="0"/>
      <w:marRight w:val="0"/>
      <w:marTop w:val="0"/>
      <w:marBottom w:val="0"/>
      <w:divBdr>
        <w:top w:val="none" w:sz="0" w:space="0" w:color="auto"/>
        <w:left w:val="none" w:sz="0" w:space="0" w:color="auto"/>
        <w:bottom w:val="none" w:sz="0" w:space="0" w:color="auto"/>
        <w:right w:val="none" w:sz="0" w:space="0" w:color="auto"/>
      </w:divBdr>
    </w:div>
    <w:div w:id="557518397">
      <w:bodyDiv w:val="1"/>
      <w:marLeft w:val="0"/>
      <w:marRight w:val="0"/>
      <w:marTop w:val="0"/>
      <w:marBottom w:val="0"/>
      <w:divBdr>
        <w:top w:val="none" w:sz="0" w:space="0" w:color="auto"/>
        <w:left w:val="none" w:sz="0" w:space="0" w:color="auto"/>
        <w:bottom w:val="none" w:sz="0" w:space="0" w:color="auto"/>
        <w:right w:val="none" w:sz="0" w:space="0" w:color="auto"/>
      </w:divBdr>
    </w:div>
    <w:div w:id="562103971">
      <w:bodyDiv w:val="1"/>
      <w:marLeft w:val="0"/>
      <w:marRight w:val="0"/>
      <w:marTop w:val="0"/>
      <w:marBottom w:val="0"/>
      <w:divBdr>
        <w:top w:val="none" w:sz="0" w:space="0" w:color="auto"/>
        <w:left w:val="none" w:sz="0" w:space="0" w:color="auto"/>
        <w:bottom w:val="none" w:sz="0" w:space="0" w:color="auto"/>
        <w:right w:val="none" w:sz="0" w:space="0" w:color="auto"/>
      </w:divBdr>
    </w:div>
    <w:div w:id="569921571">
      <w:bodyDiv w:val="1"/>
      <w:marLeft w:val="0"/>
      <w:marRight w:val="0"/>
      <w:marTop w:val="0"/>
      <w:marBottom w:val="0"/>
      <w:divBdr>
        <w:top w:val="none" w:sz="0" w:space="0" w:color="auto"/>
        <w:left w:val="none" w:sz="0" w:space="0" w:color="auto"/>
        <w:bottom w:val="none" w:sz="0" w:space="0" w:color="auto"/>
        <w:right w:val="none" w:sz="0" w:space="0" w:color="auto"/>
      </w:divBdr>
    </w:div>
    <w:div w:id="572201551">
      <w:bodyDiv w:val="1"/>
      <w:marLeft w:val="0"/>
      <w:marRight w:val="0"/>
      <w:marTop w:val="0"/>
      <w:marBottom w:val="0"/>
      <w:divBdr>
        <w:top w:val="none" w:sz="0" w:space="0" w:color="auto"/>
        <w:left w:val="none" w:sz="0" w:space="0" w:color="auto"/>
        <w:bottom w:val="none" w:sz="0" w:space="0" w:color="auto"/>
        <w:right w:val="none" w:sz="0" w:space="0" w:color="auto"/>
      </w:divBdr>
    </w:div>
    <w:div w:id="573708137">
      <w:bodyDiv w:val="1"/>
      <w:marLeft w:val="0"/>
      <w:marRight w:val="0"/>
      <w:marTop w:val="0"/>
      <w:marBottom w:val="0"/>
      <w:divBdr>
        <w:top w:val="none" w:sz="0" w:space="0" w:color="auto"/>
        <w:left w:val="none" w:sz="0" w:space="0" w:color="auto"/>
        <w:bottom w:val="none" w:sz="0" w:space="0" w:color="auto"/>
        <w:right w:val="none" w:sz="0" w:space="0" w:color="auto"/>
      </w:divBdr>
    </w:div>
    <w:div w:id="575746833">
      <w:bodyDiv w:val="1"/>
      <w:marLeft w:val="0"/>
      <w:marRight w:val="0"/>
      <w:marTop w:val="0"/>
      <w:marBottom w:val="0"/>
      <w:divBdr>
        <w:top w:val="none" w:sz="0" w:space="0" w:color="auto"/>
        <w:left w:val="none" w:sz="0" w:space="0" w:color="auto"/>
        <w:bottom w:val="none" w:sz="0" w:space="0" w:color="auto"/>
        <w:right w:val="none" w:sz="0" w:space="0" w:color="auto"/>
      </w:divBdr>
    </w:div>
    <w:div w:id="582759118">
      <w:bodyDiv w:val="1"/>
      <w:marLeft w:val="0"/>
      <w:marRight w:val="0"/>
      <w:marTop w:val="0"/>
      <w:marBottom w:val="0"/>
      <w:divBdr>
        <w:top w:val="none" w:sz="0" w:space="0" w:color="auto"/>
        <w:left w:val="none" w:sz="0" w:space="0" w:color="auto"/>
        <w:bottom w:val="none" w:sz="0" w:space="0" w:color="auto"/>
        <w:right w:val="none" w:sz="0" w:space="0" w:color="auto"/>
      </w:divBdr>
    </w:div>
    <w:div w:id="587884192">
      <w:bodyDiv w:val="1"/>
      <w:marLeft w:val="0"/>
      <w:marRight w:val="0"/>
      <w:marTop w:val="0"/>
      <w:marBottom w:val="0"/>
      <w:divBdr>
        <w:top w:val="none" w:sz="0" w:space="0" w:color="auto"/>
        <w:left w:val="none" w:sz="0" w:space="0" w:color="auto"/>
        <w:bottom w:val="none" w:sz="0" w:space="0" w:color="auto"/>
        <w:right w:val="none" w:sz="0" w:space="0" w:color="auto"/>
      </w:divBdr>
    </w:div>
    <w:div w:id="590941551">
      <w:bodyDiv w:val="1"/>
      <w:marLeft w:val="0"/>
      <w:marRight w:val="0"/>
      <w:marTop w:val="0"/>
      <w:marBottom w:val="0"/>
      <w:divBdr>
        <w:top w:val="none" w:sz="0" w:space="0" w:color="auto"/>
        <w:left w:val="none" w:sz="0" w:space="0" w:color="auto"/>
        <w:bottom w:val="none" w:sz="0" w:space="0" w:color="auto"/>
        <w:right w:val="none" w:sz="0" w:space="0" w:color="auto"/>
      </w:divBdr>
    </w:div>
    <w:div w:id="591209117">
      <w:bodyDiv w:val="1"/>
      <w:marLeft w:val="0"/>
      <w:marRight w:val="0"/>
      <w:marTop w:val="0"/>
      <w:marBottom w:val="0"/>
      <w:divBdr>
        <w:top w:val="none" w:sz="0" w:space="0" w:color="auto"/>
        <w:left w:val="none" w:sz="0" w:space="0" w:color="auto"/>
        <w:bottom w:val="none" w:sz="0" w:space="0" w:color="auto"/>
        <w:right w:val="none" w:sz="0" w:space="0" w:color="auto"/>
      </w:divBdr>
    </w:div>
    <w:div w:id="599340029">
      <w:bodyDiv w:val="1"/>
      <w:marLeft w:val="0"/>
      <w:marRight w:val="0"/>
      <w:marTop w:val="0"/>
      <w:marBottom w:val="0"/>
      <w:divBdr>
        <w:top w:val="none" w:sz="0" w:space="0" w:color="auto"/>
        <w:left w:val="none" w:sz="0" w:space="0" w:color="auto"/>
        <w:bottom w:val="none" w:sz="0" w:space="0" w:color="auto"/>
        <w:right w:val="none" w:sz="0" w:space="0" w:color="auto"/>
      </w:divBdr>
    </w:div>
    <w:div w:id="603153681">
      <w:bodyDiv w:val="1"/>
      <w:marLeft w:val="0"/>
      <w:marRight w:val="0"/>
      <w:marTop w:val="0"/>
      <w:marBottom w:val="0"/>
      <w:divBdr>
        <w:top w:val="none" w:sz="0" w:space="0" w:color="auto"/>
        <w:left w:val="none" w:sz="0" w:space="0" w:color="auto"/>
        <w:bottom w:val="none" w:sz="0" w:space="0" w:color="auto"/>
        <w:right w:val="none" w:sz="0" w:space="0" w:color="auto"/>
      </w:divBdr>
    </w:div>
    <w:div w:id="603927738">
      <w:bodyDiv w:val="1"/>
      <w:marLeft w:val="0"/>
      <w:marRight w:val="0"/>
      <w:marTop w:val="0"/>
      <w:marBottom w:val="0"/>
      <w:divBdr>
        <w:top w:val="none" w:sz="0" w:space="0" w:color="auto"/>
        <w:left w:val="none" w:sz="0" w:space="0" w:color="auto"/>
        <w:bottom w:val="none" w:sz="0" w:space="0" w:color="auto"/>
        <w:right w:val="none" w:sz="0" w:space="0" w:color="auto"/>
      </w:divBdr>
    </w:div>
    <w:div w:id="605774055">
      <w:bodyDiv w:val="1"/>
      <w:marLeft w:val="0"/>
      <w:marRight w:val="0"/>
      <w:marTop w:val="0"/>
      <w:marBottom w:val="0"/>
      <w:divBdr>
        <w:top w:val="none" w:sz="0" w:space="0" w:color="auto"/>
        <w:left w:val="none" w:sz="0" w:space="0" w:color="auto"/>
        <w:bottom w:val="none" w:sz="0" w:space="0" w:color="auto"/>
        <w:right w:val="none" w:sz="0" w:space="0" w:color="auto"/>
      </w:divBdr>
    </w:div>
    <w:div w:id="606737429">
      <w:bodyDiv w:val="1"/>
      <w:marLeft w:val="0"/>
      <w:marRight w:val="0"/>
      <w:marTop w:val="0"/>
      <w:marBottom w:val="0"/>
      <w:divBdr>
        <w:top w:val="none" w:sz="0" w:space="0" w:color="auto"/>
        <w:left w:val="none" w:sz="0" w:space="0" w:color="auto"/>
        <w:bottom w:val="none" w:sz="0" w:space="0" w:color="auto"/>
        <w:right w:val="none" w:sz="0" w:space="0" w:color="auto"/>
      </w:divBdr>
    </w:div>
    <w:div w:id="607734506">
      <w:bodyDiv w:val="1"/>
      <w:marLeft w:val="0"/>
      <w:marRight w:val="0"/>
      <w:marTop w:val="0"/>
      <w:marBottom w:val="0"/>
      <w:divBdr>
        <w:top w:val="none" w:sz="0" w:space="0" w:color="auto"/>
        <w:left w:val="none" w:sz="0" w:space="0" w:color="auto"/>
        <w:bottom w:val="none" w:sz="0" w:space="0" w:color="auto"/>
        <w:right w:val="none" w:sz="0" w:space="0" w:color="auto"/>
      </w:divBdr>
    </w:div>
    <w:div w:id="608583642">
      <w:bodyDiv w:val="1"/>
      <w:marLeft w:val="0"/>
      <w:marRight w:val="0"/>
      <w:marTop w:val="0"/>
      <w:marBottom w:val="0"/>
      <w:divBdr>
        <w:top w:val="none" w:sz="0" w:space="0" w:color="auto"/>
        <w:left w:val="none" w:sz="0" w:space="0" w:color="auto"/>
        <w:bottom w:val="none" w:sz="0" w:space="0" w:color="auto"/>
        <w:right w:val="none" w:sz="0" w:space="0" w:color="auto"/>
      </w:divBdr>
    </w:div>
    <w:div w:id="612324261">
      <w:bodyDiv w:val="1"/>
      <w:marLeft w:val="0"/>
      <w:marRight w:val="0"/>
      <w:marTop w:val="0"/>
      <w:marBottom w:val="0"/>
      <w:divBdr>
        <w:top w:val="none" w:sz="0" w:space="0" w:color="auto"/>
        <w:left w:val="none" w:sz="0" w:space="0" w:color="auto"/>
        <w:bottom w:val="none" w:sz="0" w:space="0" w:color="auto"/>
        <w:right w:val="none" w:sz="0" w:space="0" w:color="auto"/>
      </w:divBdr>
    </w:div>
    <w:div w:id="615067089">
      <w:bodyDiv w:val="1"/>
      <w:marLeft w:val="0"/>
      <w:marRight w:val="0"/>
      <w:marTop w:val="0"/>
      <w:marBottom w:val="0"/>
      <w:divBdr>
        <w:top w:val="none" w:sz="0" w:space="0" w:color="auto"/>
        <w:left w:val="none" w:sz="0" w:space="0" w:color="auto"/>
        <w:bottom w:val="none" w:sz="0" w:space="0" w:color="auto"/>
        <w:right w:val="none" w:sz="0" w:space="0" w:color="auto"/>
      </w:divBdr>
    </w:div>
    <w:div w:id="616133717">
      <w:bodyDiv w:val="1"/>
      <w:marLeft w:val="0"/>
      <w:marRight w:val="0"/>
      <w:marTop w:val="0"/>
      <w:marBottom w:val="0"/>
      <w:divBdr>
        <w:top w:val="none" w:sz="0" w:space="0" w:color="auto"/>
        <w:left w:val="none" w:sz="0" w:space="0" w:color="auto"/>
        <w:bottom w:val="none" w:sz="0" w:space="0" w:color="auto"/>
        <w:right w:val="none" w:sz="0" w:space="0" w:color="auto"/>
      </w:divBdr>
    </w:div>
    <w:div w:id="634457850">
      <w:bodyDiv w:val="1"/>
      <w:marLeft w:val="0"/>
      <w:marRight w:val="0"/>
      <w:marTop w:val="0"/>
      <w:marBottom w:val="0"/>
      <w:divBdr>
        <w:top w:val="none" w:sz="0" w:space="0" w:color="auto"/>
        <w:left w:val="none" w:sz="0" w:space="0" w:color="auto"/>
        <w:bottom w:val="none" w:sz="0" w:space="0" w:color="auto"/>
        <w:right w:val="none" w:sz="0" w:space="0" w:color="auto"/>
      </w:divBdr>
    </w:div>
    <w:div w:id="641736817">
      <w:bodyDiv w:val="1"/>
      <w:marLeft w:val="0"/>
      <w:marRight w:val="0"/>
      <w:marTop w:val="0"/>
      <w:marBottom w:val="0"/>
      <w:divBdr>
        <w:top w:val="none" w:sz="0" w:space="0" w:color="auto"/>
        <w:left w:val="none" w:sz="0" w:space="0" w:color="auto"/>
        <w:bottom w:val="none" w:sz="0" w:space="0" w:color="auto"/>
        <w:right w:val="none" w:sz="0" w:space="0" w:color="auto"/>
      </w:divBdr>
    </w:div>
    <w:div w:id="644352780">
      <w:bodyDiv w:val="1"/>
      <w:marLeft w:val="0"/>
      <w:marRight w:val="0"/>
      <w:marTop w:val="0"/>
      <w:marBottom w:val="0"/>
      <w:divBdr>
        <w:top w:val="none" w:sz="0" w:space="0" w:color="auto"/>
        <w:left w:val="none" w:sz="0" w:space="0" w:color="auto"/>
        <w:bottom w:val="none" w:sz="0" w:space="0" w:color="auto"/>
        <w:right w:val="none" w:sz="0" w:space="0" w:color="auto"/>
      </w:divBdr>
    </w:div>
    <w:div w:id="645672880">
      <w:bodyDiv w:val="1"/>
      <w:marLeft w:val="0"/>
      <w:marRight w:val="0"/>
      <w:marTop w:val="0"/>
      <w:marBottom w:val="0"/>
      <w:divBdr>
        <w:top w:val="none" w:sz="0" w:space="0" w:color="auto"/>
        <w:left w:val="none" w:sz="0" w:space="0" w:color="auto"/>
        <w:bottom w:val="none" w:sz="0" w:space="0" w:color="auto"/>
        <w:right w:val="none" w:sz="0" w:space="0" w:color="auto"/>
      </w:divBdr>
    </w:div>
    <w:div w:id="652178785">
      <w:bodyDiv w:val="1"/>
      <w:marLeft w:val="0"/>
      <w:marRight w:val="0"/>
      <w:marTop w:val="0"/>
      <w:marBottom w:val="0"/>
      <w:divBdr>
        <w:top w:val="none" w:sz="0" w:space="0" w:color="auto"/>
        <w:left w:val="none" w:sz="0" w:space="0" w:color="auto"/>
        <w:bottom w:val="none" w:sz="0" w:space="0" w:color="auto"/>
        <w:right w:val="none" w:sz="0" w:space="0" w:color="auto"/>
      </w:divBdr>
    </w:div>
    <w:div w:id="653797218">
      <w:bodyDiv w:val="1"/>
      <w:marLeft w:val="0"/>
      <w:marRight w:val="0"/>
      <w:marTop w:val="0"/>
      <w:marBottom w:val="0"/>
      <w:divBdr>
        <w:top w:val="none" w:sz="0" w:space="0" w:color="auto"/>
        <w:left w:val="none" w:sz="0" w:space="0" w:color="auto"/>
        <w:bottom w:val="none" w:sz="0" w:space="0" w:color="auto"/>
        <w:right w:val="none" w:sz="0" w:space="0" w:color="auto"/>
      </w:divBdr>
    </w:div>
    <w:div w:id="655839977">
      <w:bodyDiv w:val="1"/>
      <w:marLeft w:val="0"/>
      <w:marRight w:val="0"/>
      <w:marTop w:val="0"/>
      <w:marBottom w:val="0"/>
      <w:divBdr>
        <w:top w:val="none" w:sz="0" w:space="0" w:color="auto"/>
        <w:left w:val="none" w:sz="0" w:space="0" w:color="auto"/>
        <w:bottom w:val="none" w:sz="0" w:space="0" w:color="auto"/>
        <w:right w:val="none" w:sz="0" w:space="0" w:color="auto"/>
      </w:divBdr>
    </w:div>
    <w:div w:id="656959283">
      <w:bodyDiv w:val="1"/>
      <w:marLeft w:val="0"/>
      <w:marRight w:val="0"/>
      <w:marTop w:val="0"/>
      <w:marBottom w:val="0"/>
      <w:divBdr>
        <w:top w:val="none" w:sz="0" w:space="0" w:color="auto"/>
        <w:left w:val="none" w:sz="0" w:space="0" w:color="auto"/>
        <w:bottom w:val="none" w:sz="0" w:space="0" w:color="auto"/>
        <w:right w:val="none" w:sz="0" w:space="0" w:color="auto"/>
      </w:divBdr>
    </w:div>
    <w:div w:id="662898976">
      <w:bodyDiv w:val="1"/>
      <w:marLeft w:val="0"/>
      <w:marRight w:val="0"/>
      <w:marTop w:val="0"/>
      <w:marBottom w:val="0"/>
      <w:divBdr>
        <w:top w:val="none" w:sz="0" w:space="0" w:color="auto"/>
        <w:left w:val="none" w:sz="0" w:space="0" w:color="auto"/>
        <w:bottom w:val="none" w:sz="0" w:space="0" w:color="auto"/>
        <w:right w:val="none" w:sz="0" w:space="0" w:color="auto"/>
      </w:divBdr>
    </w:div>
    <w:div w:id="664212979">
      <w:bodyDiv w:val="1"/>
      <w:marLeft w:val="0"/>
      <w:marRight w:val="0"/>
      <w:marTop w:val="0"/>
      <w:marBottom w:val="0"/>
      <w:divBdr>
        <w:top w:val="none" w:sz="0" w:space="0" w:color="auto"/>
        <w:left w:val="none" w:sz="0" w:space="0" w:color="auto"/>
        <w:bottom w:val="none" w:sz="0" w:space="0" w:color="auto"/>
        <w:right w:val="none" w:sz="0" w:space="0" w:color="auto"/>
      </w:divBdr>
    </w:div>
    <w:div w:id="666522832">
      <w:bodyDiv w:val="1"/>
      <w:marLeft w:val="0"/>
      <w:marRight w:val="0"/>
      <w:marTop w:val="0"/>
      <w:marBottom w:val="0"/>
      <w:divBdr>
        <w:top w:val="none" w:sz="0" w:space="0" w:color="auto"/>
        <w:left w:val="none" w:sz="0" w:space="0" w:color="auto"/>
        <w:bottom w:val="none" w:sz="0" w:space="0" w:color="auto"/>
        <w:right w:val="none" w:sz="0" w:space="0" w:color="auto"/>
      </w:divBdr>
    </w:div>
    <w:div w:id="672992569">
      <w:bodyDiv w:val="1"/>
      <w:marLeft w:val="0"/>
      <w:marRight w:val="0"/>
      <w:marTop w:val="0"/>
      <w:marBottom w:val="0"/>
      <w:divBdr>
        <w:top w:val="none" w:sz="0" w:space="0" w:color="auto"/>
        <w:left w:val="none" w:sz="0" w:space="0" w:color="auto"/>
        <w:bottom w:val="none" w:sz="0" w:space="0" w:color="auto"/>
        <w:right w:val="none" w:sz="0" w:space="0" w:color="auto"/>
      </w:divBdr>
    </w:div>
    <w:div w:id="673260396">
      <w:bodyDiv w:val="1"/>
      <w:marLeft w:val="0"/>
      <w:marRight w:val="0"/>
      <w:marTop w:val="0"/>
      <w:marBottom w:val="0"/>
      <w:divBdr>
        <w:top w:val="none" w:sz="0" w:space="0" w:color="auto"/>
        <w:left w:val="none" w:sz="0" w:space="0" w:color="auto"/>
        <w:bottom w:val="none" w:sz="0" w:space="0" w:color="auto"/>
        <w:right w:val="none" w:sz="0" w:space="0" w:color="auto"/>
      </w:divBdr>
    </w:div>
    <w:div w:id="678391429">
      <w:bodyDiv w:val="1"/>
      <w:marLeft w:val="0"/>
      <w:marRight w:val="0"/>
      <w:marTop w:val="0"/>
      <w:marBottom w:val="0"/>
      <w:divBdr>
        <w:top w:val="none" w:sz="0" w:space="0" w:color="auto"/>
        <w:left w:val="none" w:sz="0" w:space="0" w:color="auto"/>
        <w:bottom w:val="none" w:sz="0" w:space="0" w:color="auto"/>
        <w:right w:val="none" w:sz="0" w:space="0" w:color="auto"/>
      </w:divBdr>
    </w:div>
    <w:div w:id="679428710">
      <w:bodyDiv w:val="1"/>
      <w:marLeft w:val="0"/>
      <w:marRight w:val="0"/>
      <w:marTop w:val="0"/>
      <w:marBottom w:val="0"/>
      <w:divBdr>
        <w:top w:val="none" w:sz="0" w:space="0" w:color="auto"/>
        <w:left w:val="none" w:sz="0" w:space="0" w:color="auto"/>
        <w:bottom w:val="none" w:sz="0" w:space="0" w:color="auto"/>
        <w:right w:val="none" w:sz="0" w:space="0" w:color="auto"/>
      </w:divBdr>
    </w:div>
    <w:div w:id="680279830">
      <w:bodyDiv w:val="1"/>
      <w:marLeft w:val="0"/>
      <w:marRight w:val="0"/>
      <w:marTop w:val="0"/>
      <w:marBottom w:val="0"/>
      <w:divBdr>
        <w:top w:val="none" w:sz="0" w:space="0" w:color="auto"/>
        <w:left w:val="none" w:sz="0" w:space="0" w:color="auto"/>
        <w:bottom w:val="none" w:sz="0" w:space="0" w:color="auto"/>
        <w:right w:val="none" w:sz="0" w:space="0" w:color="auto"/>
      </w:divBdr>
    </w:div>
    <w:div w:id="682980670">
      <w:bodyDiv w:val="1"/>
      <w:marLeft w:val="0"/>
      <w:marRight w:val="0"/>
      <w:marTop w:val="0"/>
      <w:marBottom w:val="0"/>
      <w:divBdr>
        <w:top w:val="none" w:sz="0" w:space="0" w:color="auto"/>
        <w:left w:val="none" w:sz="0" w:space="0" w:color="auto"/>
        <w:bottom w:val="none" w:sz="0" w:space="0" w:color="auto"/>
        <w:right w:val="none" w:sz="0" w:space="0" w:color="auto"/>
      </w:divBdr>
    </w:div>
    <w:div w:id="683480763">
      <w:bodyDiv w:val="1"/>
      <w:marLeft w:val="0"/>
      <w:marRight w:val="0"/>
      <w:marTop w:val="0"/>
      <w:marBottom w:val="0"/>
      <w:divBdr>
        <w:top w:val="none" w:sz="0" w:space="0" w:color="auto"/>
        <w:left w:val="none" w:sz="0" w:space="0" w:color="auto"/>
        <w:bottom w:val="none" w:sz="0" w:space="0" w:color="auto"/>
        <w:right w:val="none" w:sz="0" w:space="0" w:color="auto"/>
      </w:divBdr>
    </w:div>
    <w:div w:id="684406759">
      <w:bodyDiv w:val="1"/>
      <w:marLeft w:val="0"/>
      <w:marRight w:val="0"/>
      <w:marTop w:val="0"/>
      <w:marBottom w:val="0"/>
      <w:divBdr>
        <w:top w:val="none" w:sz="0" w:space="0" w:color="auto"/>
        <w:left w:val="none" w:sz="0" w:space="0" w:color="auto"/>
        <w:bottom w:val="none" w:sz="0" w:space="0" w:color="auto"/>
        <w:right w:val="none" w:sz="0" w:space="0" w:color="auto"/>
      </w:divBdr>
    </w:div>
    <w:div w:id="689572249">
      <w:bodyDiv w:val="1"/>
      <w:marLeft w:val="0"/>
      <w:marRight w:val="0"/>
      <w:marTop w:val="0"/>
      <w:marBottom w:val="0"/>
      <w:divBdr>
        <w:top w:val="none" w:sz="0" w:space="0" w:color="auto"/>
        <w:left w:val="none" w:sz="0" w:space="0" w:color="auto"/>
        <w:bottom w:val="none" w:sz="0" w:space="0" w:color="auto"/>
        <w:right w:val="none" w:sz="0" w:space="0" w:color="auto"/>
      </w:divBdr>
    </w:div>
    <w:div w:id="693193208">
      <w:bodyDiv w:val="1"/>
      <w:marLeft w:val="0"/>
      <w:marRight w:val="0"/>
      <w:marTop w:val="0"/>
      <w:marBottom w:val="0"/>
      <w:divBdr>
        <w:top w:val="none" w:sz="0" w:space="0" w:color="auto"/>
        <w:left w:val="none" w:sz="0" w:space="0" w:color="auto"/>
        <w:bottom w:val="none" w:sz="0" w:space="0" w:color="auto"/>
        <w:right w:val="none" w:sz="0" w:space="0" w:color="auto"/>
      </w:divBdr>
    </w:div>
    <w:div w:id="697435166">
      <w:bodyDiv w:val="1"/>
      <w:marLeft w:val="0"/>
      <w:marRight w:val="0"/>
      <w:marTop w:val="0"/>
      <w:marBottom w:val="0"/>
      <w:divBdr>
        <w:top w:val="none" w:sz="0" w:space="0" w:color="auto"/>
        <w:left w:val="none" w:sz="0" w:space="0" w:color="auto"/>
        <w:bottom w:val="none" w:sz="0" w:space="0" w:color="auto"/>
        <w:right w:val="none" w:sz="0" w:space="0" w:color="auto"/>
      </w:divBdr>
    </w:div>
    <w:div w:id="704333399">
      <w:bodyDiv w:val="1"/>
      <w:marLeft w:val="0"/>
      <w:marRight w:val="0"/>
      <w:marTop w:val="0"/>
      <w:marBottom w:val="0"/>
      <w:divBdr>
        <w:top w:val="none" w:sz="0" w:space="0" w:color="auto"/>
        <w:left w:val="none" w:sz="0" w:space="0" w:color="auto"/>
        <w:bottom w:val="none" w:sz="0" w:space="0" w:color="auto"/>
        <w:right w:val="none" w:sz="0" w:space="0" w:color="auto"/>
      </w:divBdr>
    </w:div>
    <w:div w:id="719324281">
      <w:bodyDiv w:val="1"/>
      <w:marLeft w:val="0"/>
      <w:marRight w:val="0"/>
      <w:marTop w:val="0"/>
      <w:marBottom w:val="0"/>
      <w:divBdr>
        <w:top w:val="none" w:sz="0" w:space="0" w:color="auto"/>
        <w:left w:val="none" w:sz="0" w:space="0" w:color="auto"/>
        <w:bottom w:val="none" w:sz="0" w:space="0" w:color="auto"/>
        <w:right w:val="none" w:sz="0" w:space="0" w:color="auto"/>
      </w:divBdr>
    </w:div>
    <w:div w:id="721365825">
      <w:bodyDiv w:val="1"/>
      <w:marLeft w:val="0"/>
      <w:marRight w:val="0"/>
      <w:marTop w:val="0"/>
      <w:marBottom w:val="0"/>
      <w:divBdr>
        <w:top w:val="none" w:sz="0" w:space="0" w:color="auto"/>
        <w:left w:val="none" w:sz="0" w:space="0" w:color="auto"/>
        <w:bottom w:val="none" w:sz="0" w:space="0" w:color="auto"/>
        <w:right w:val="none" w:sz="0" w:space="0" w:color="auto"/>
      </w:divBdr>
    </w:div>
    <w:div w:id="722142157">
      <w:bodyDiv w:val="1"/>
      <w:marLeft w:val="0"/>
      <w:marRight w:val="0"/>
      <w:marTop w:val="0"/>
      <w:marBottom w:val="0"/>
      <w:divBdr>
        <w:top w:val="none" w:sz="0" w:space="0" w:color="auto"/>
        <w:left w:val="none" w:sz="0" w:space="0" w:color="auto"/>
        <w:bottom w:val="none" w:sz="0" w:space="0" w:color="auto"/>
        <w:right w:val="none" w:sz="0" w:space="0" w:color="auto"/>
      </w:divBdr>
    </w:div>
    <w:div w:id="728771954">
      <w:bodyDiv w:val="1"/>
      <w:marLeft w:val="0"/>
      <w:marRight w:val="0"/>
      <w:marTop w:val="0"/>
      <w:marBottom w:val="0"/>
      <w:divBdr>
        <w:top w:val="none" w:sz="0" w:space="0" w:color="auto"/>
        <w:left w:val="none" w:sz="0" w:space="0" w:color="auto"/>
        <w:bottom w:val="none" w:sz="0" w:space="0" w:color="auto"/>
        <w:right w:val="none" w:sz="0" w:space="0" w:color="auto"/>
      </w:divBdr>
    </w:div>
    <w:div w:id="735906290">
      <w:bodyDiv w:val="1"/>
      <w:marLeft w:val="0"/>
      <w:marRight w:val="0"/>
      <w:marTop w:val="0"/>
      <w:marBottom w:val="0"/>
      <w:divBdr>
        <w:top w:val="none" w:sz="0" w:space="0" w:color="auto"/>
        <w:left w:val="none" w:sz="0" w:space="0" w:color="auto"/>
        <w:bottom w:val="none" w:sz="0" w:space="0" w:color="auto"/>
        <w:right w:val="none" w:sz="0" w:space="0" w:color="auto"/>
      </w:divBdr>
    </w:div>
    <w:div w:id="736392696">
      <w:bodyDiv w:val="1"/>
      <w:marLeft w:val="0"/>
      <w:marRight w:val="0"/>
      <w:marTop w:val="0"/>
      <w:marBottom w:val="0"/>
      <w:divBdr>
        <w:top w:val="none" w:sz="0" w:space="0" w:color="auto"/>
        <w:left w:val="none" w:sz="0" w:space="0" w:color="auto"/>
        <w:bottom w:val="none" w:sz="0" w:space="0" w:color="auto"/>
        <w:right w:val="none" w:sz="0" w:space="0" w:color="auto"/>
      </w:divBdr>
    </w:div>
    <w:div w:id="739837661">
      <w:bodyDiv w:val="1"/>
      <w:marLeft w:val="0"/>
      <w:marRight w:val="0"/>
      <w:marTop w:val="0"/>
      <w:marBottom w:val="0"/>
      <w:divBdr>
        <w:top w:val="none" w:sz="0" w:space="0" w:color="auto"/>
        <w:left w:val="none" w:sz="0" w:space="0" w:color="auto"/>
        <w:bottom w:val="none" w:sz="0" w:space="0" w:color="auto"/>
        <w:right w:val="none" w:sz="0" w:space="0" w:color="auto"/>
      </w:divBdr>
    </w:div>
    <w:div w:id="742490042">
      <w:bodyDiv w:val="1"/>
      <w:marLeft w:val="0"/>
      <w:marRight w:val="0"/>
      <w:marTop w:val="0"/>
      <w:marBottom w:val="0"/>
      <w:divBdr>
        <w:top w:val="none" w:sz="0" w:space="0" w:color="auto"/>
        <w:left w:val="none" w:sz="0" w:space="0" w:color="auto"/>
        <w:bottom w:val="none" w:sz="0" w:space="0" w:color="auto"/>
        <w:right w:val="none" w:sz="0" w:space="0" w:color="auto"/>
      </w:divBdr>
    </w:div>
    <w:div w:id="743141638">
      <w:bodyDiv w:val="1"/>
      <w:marLeft w:val="0"/>
      <w:marRight w:val="0"/>
      <w:marTop w:val="0"/>
      <w:marBottom w:val="0"/>
      <w:divBdr>
        <w:top w:val="none" w:sz="0" w:space="0" w:color="auto"/>
        <w:left w:val="none" w:sz="0" w:space="0" w:color="auto"/>
        <w:bottom w:val="none" w:sz="0" w:space="0" w:color="auto"/>
        <w:right w:val="none" w:sz="0" w:space="0" w:color="auto"/>
      </w:divBdr>
    </w:div>
    <w:div w:id="748161819">
      <w:bodyDiv w:val="1"/>
      <w:marLeft w:val="0"/>
      <w:marRight w:val="0"/>
      <w:marTop w:val="0"/>
      <w:marBottom w:val="0"/>
      <w:divBdr>
        <w:top w:val="none" w:sz="0" w:space="0" w:color="auto"/>
        <w:left w:val="none" w:sz="0" w:space="0" w:color="auto"/>
        <w:bottom w:val="none" w:sz="0" w:space="0" w:color="auto"/>
        <w:right w:val="none" w:sz="0" w:space="0" w:color="auto"/>
      </w:divBdr>
    </w:div>
    <w:div w:id="748817915">
      <w:bodyDiv w:val="1"/>
      <w:marLeft w:val="0"/>
      <w:marRight w:val="0"/>
      <w:marTop w:val="0"/>
      <w:marBottom w:val="0"/>
      <w:divBdr>
        <w:top w:val="none" w:sz="0" w:space="0" w:color="auto"/>
        <w:left w:val="none" w:sz="0" w:space="0" w:color="auto"/>
        <w:bottom w:val="none" w:sz="0" w:space="0" w:color="auto"/>
        <w:right w:val="none" w:sz="0" w:space="0" w:color="auto"/>
      </w:divBdr>
    </w:div>
    <w:div w:id="756512660">
      <w:bodyDiv w:val="1"/>
      <w:marLeft w:val="0"/>
      <w:marRight w:val="0"/>
      <w:marTop w:val="0"/>
      <w:marBottom w:val="0"/>
      <w:divBdr>
        <w:top w:val="none" w:sz="0" w:space="0" w:color="auto"/>
        <w:left w:val="none" w:sz="0" w:space="0" w:color="auto"/>
        <w:bottom w:val="none" w:sz="0" w:space="0" w:color="auto"/>
        <w:right w:val="none" w:sz="0" w:space="0" w:color="auto"/>
      </w:divBdr>
    </w:div>
    <w:div w:id="758985094">
      <w:bodyDiv w:val="1"/>
      <w:marLeft w:val="0"/>
      <w:marRight w:val="0"/>
      <w:marTop w:val="0"/>
      <w:marBottom w:val="0"/>
      <w:divBdr>
        <w:top w:val="none" w:sz="0" w:space="0" w:color="auto"/>
        <w:left w:val="none" w:sz="0" w:space="0" w:color="auto"/>
        <w:bottom w:val="none" w:sz="0" w:space="0" w:color="auto"/>
        <w:right w:val="none" w:sz="0" w:space="0" w:color="auto"/>
      </w:divBdr>
    </w:div>
    <w:div w:id="763305362">
      <w:bodyDiv w:val="1"/>
      <w:marLeft w:val="0"/>
      <w:marRight w:val="0"/>
      <w:marTop w:val="0"/>
      <w:marBottom w:val="0"/>
      <w:divBdr>
        <w:top w:val="none" w:sz="0" w:space="0" w:color="auto"/>
        <w:left w:val="none" w:sz="0" w:space="0" w:color="auto"/>
        <w:bottom w:val="none" w:sz="0" w:space="0" w:color="auto"/>
        <w:right w:val="none" w:sz="0" w:space="0" w:color="auto"/>
      </w:divBdr>
    </w:div>
    <w:div w:id="766383635">
      <w:bodyDiv w:val="1"/>
      <w:marLeft w:val="0"/>
      <w:marRight w:val="0"/>
      <w:marTop w:val="0"/>
      <w:marBottom w:val="0"/>
      <w:divBdr>
        <w:top w:val="none" w:sz="0" w:space="0" w:color="auto"/>
        <w:left w:val="none" w:sz="0" w:space="0" w:color="auto"/>
        <w:bottom w:val="none" w:sz="0" w:space="0" w:color="auto"/>
        <w:right w:val="none" w:sz="0" w:space="0" w:color="auto"/>
      </w:divBdr>
    </w:div>
    <w:div w:id="766924837">
      <w:bodyDiv w:val="1"/>
      <w:marLeft w:val="0"/>
      <w:marRight w:val="0"/>
      <w:marTop w:val="0"/>
      <w:marBottom w:val="0"/>
      <w:divBdr>
        <w:top w:val="none" w:sz="0" w:space="0" w:color="auto"/>
        <w:left w:val="none" w:sz="0" w:space="0" w:color="auto"/>
        <w:bottom w:val="none" w:sz="0" w:space="0" w:color="auto"/>
        <w:right w:val="none" w:sz="0" w:space="0" w:color="auto"/>
      </w:divBdr>
    </w:div>
    <w:div w:id="769007876">
      <w:bodyDiv w:val="1"/>
      <w:marLeft w:val="0"/>
      <w:marRight w:val="0"/>
      <w:marTop w:val="0"/>
      <w:marBottom w:val="0"/>
      <w:divBdr>
        <w:top w:val="none" w:sz="0" w:space="0" w:color="auto"/>
        <w:left w:val="none" w:sz="0" w:space="0" w:color="auto"/>
        <w:bottom w:val="none" w:sz="0" w:space="0" w:color="auto"/>
        <w:right w:val="none" w:sz="0" w:space="0" w:color="auto"/>
      </w:divBdr>
    </w:div>
    <w:div w:id="776557613">
      <w:bodyDiv w:val="1"/>
      <w:marLeft w:val="0"/>
      <w:marRight w:val="0"/>
      <w:marTop w:val="0"/>
      <w:marBottom w:val="0"/>
      <w:divBdr>
        <w:top w:val="none" w:sz="0" w:space="0" w:color="auto"/>
        <w:left w:val="none" w:sz="0" w:space="0" w:color="auto"/>
        <w:bottom w:val="none" w:sz="0" w:space="0" w:color="auto"/>
        <w:right w:val="none" w:sz="0" w:space="0" w:color="auto"/>
      </w:divBdr>
    </w:div>
    <w:div w:id="780343955">
      <w:bodyDiv w:val="1"/>
      <w:marLeft w:val="0"/>
      <w:marRight w:val="0"/>
      <w:marTop w:val="0"/>
      <w:marBottom w:val="0"/>
      <w:divBdr>
        <w:top w:val="none" w:sz="0" w:space="0" w:color="auto"/>
        <w:left w:val="none" w:sz="0" w:space="0" w:color="auto"/>
        <w:bottom w:val="none" w:sz="0" w:space="0" w:color="auto"/>
        <w:right w:val="none" w:sz="0" w:space="0" w:color="auto"/>
      </w:divBdr>
    </w:div>
    <w:div w:id="780537693">
      <w:bodyDiv w:val="1"/>
      <w:marLeft w:val="0"/>
      <w:marRight w:val="0"/>
      <w:marTop w:val="0"/>
      <w:marBottom w:val="0"/>
      <w:divBdr>
        <w:top w:val="none" w:sz="0" w:space="0" w:color="auto"/>
        <w:left w:val="none" w:sz="0" w:space="0" w:color="auto"/>
        <w:bottom w:val="none" w:sz="0" w:space="0" w:color="auto"/>
        <w:right w:val="none" w:sz="0" w:space="0" w:color="auto"/>
      </w:divBdr>
    </w:div>
    <w:div w:id="795099709">
      <w:bodyDiv w:val="1"/>
      <w:marLeft w:val="0"/>
      <w:marRight w:val="0"/>
      <w:marTop w:val="0"/>
      <w:marBottom w:val="0"/>
      <w:divBdr>
        <w:top w:val="none" w:sz="0" w:space="0" w:color="auto"/>
        <w:left w:val="none" w:sz="0" w:space="0" w:color="auto"/>
        <w:bottom w:val="none" w:sz="0" w:space="0" w:color="auto"/>
        <w:right w:val="none" w:sz="0" w:space="0" w:color="auto"/>
      </w:divBdr>
    </w:div>
    <w:div w:id="798768474">
      <w:bodyDiv w:val="1"/>
      <w:marLeft w:val="0"/>
      <w:marRight w:val="0"/>
      <w:marTop w:val="0"/>
      <w:marBottom w:val="0"/>
      <w:divBdr>
        <w:top w:val="none" w:sz="0" w:space="0" w:color="auto"/>
        <w:left w:val="none" w:sz="0" w:space="0" w:color="auto"/>
        <w:bottom w:val="none" w:sz="0" w:space="0" w:color="auto"/>
        <w:right w:val="none" w:sz="0" w:space="0" w:color="auto"/>
      </w:divBdr>
    </w:div>
    <w:div w:id="806044147">
      <w:bodyDiv w:val="1"/>
      <w:marLeft w:val="0"/>
      <w:marRight w:val="0"/>
      <w:marTop w:val="0"/>
      <w:marBottom w:val="0"/>
      <w:divBdr>
        <w:top w:val="none" w:sz="0" w:space="0" w:color="auto"/>
        <w:left w:val="none" w:sz="0" w:space="0" w:color="auto"/>
        <w:bottom w:val="none" w:sz="0" w:space="0" w:color="auto"/>
        <w:right w:val="none" w:sz="0" w:space="0" w:color="auto"/>
      </w:divBdr>
    </w:div>
    <w:div w:id="811556170">
      <w:bodyDiv w:val="1"/>
      <w:marLeft w:val="0"/>
      <w:marRight w:val="0"/>
      <w:marTop w:val="0"/>
      <w:marBottom w:val="0"/>
      <w:divBdr>
        <w:top w:val="none" w:sz="0" w:space="0" w:color="auto"/>
        <w:left w:val="none" w:sz="0" w:space="0" w:color="auto"/>
        <w:bottom w:val="none" w:sz="0" w:space="0" w:color="auto"/>
        <w:right w:val="none" w:sz="0" w:space="0" w:color="auto"/>
      </w:divBdr>
    </w:div>
    <w:div w:id="816650057">
      <w:bodyDiv w:val="1"/>
      <w:marLeft w:val="0"/>
      <w:marRight w:val="0"/>
      <w:marTop w:val="0"/>
      <w:marBottom w:val="0"/>
      <w:divBdr>
        <w:top w:val="none" w:sz="0" w:space="0" w:color="auto"/>
        <w:left w:val="none" w:sz="0" w:space="0" w:color="auto"/>
        <w:bottom w:val="none" w:sz="0" w:space="0" w:color="auto"/>
        <w:right w:val="none" w:sz="0" w:space="0" w:color="auto"/>
      </w:divBdr>
    </w:div>
    <w:div w:id="822165012">
      <w:bodyDiv w:val="1"/>
      <w:marLeft w:val="0"/>
      <w:marRight w:val="0"/>
      <w:marTop w:val="0"/>
      <w:marBottom w:val="0"/>
      <w:divBdr>
        <w:top w:val="none" w:sz="0" w:space="0" w:color="auto"/>
        <w:left w:val="none" w:sz="0" w:space="0" w:color="auto"/>
        <w:bottom w:val="none" w:sz="0" w:space="0" w:color="auto"/>
        <w:right w:val="none" w:sz="0" w:space="0" w:color="auto"/>
      </w:divBdr>
    </w:div>
    <w:div w:id="822433138">
      <w:bodyDiv w:val="1"/>
      <w:marLeft w:val="0"/>
      <w:marRight w:val="0"/>
      <w:marTop w:val="0"/>
      <w:marBottom w:val="0"/>
      <w:divBdr>
        <w:top w:val="none" w:sz="0" w:space="0" w:color="auto"/>
        <w:left w:val="none" w:sz="0" w:space="0" w:color="auto"/>
        <w:bottom w:val="none" w:sz="0" w:space="0" w:color="auto"/>
        <w:right w:val="none" w:sz="0" w:space="0" w:color="auto"/>
      </w:divBdr>
    </w:div>
    <w:div w:id="828904096">
      <w:bodyDiv w:val="1"/>
      <w:marLeft w:val="0"/>
      <w:marRight w:val="0"/>
      <w:marTop w:val="0"/>
      <w:marBottom w:val="0"/>
      <w:divBdr>
        <w:top w:val="none" w:sz="0" w:space="0" w:color="auto"/>
        <w:left w:val="none" w:sz="0" w:space="0" w:color="auto"/>
        <w:bottom w:val="none" w:sz="0" w:space="0" w:color="auto"/>
        <w:right w:val="none" w:sz="0" w:space="0" w:color="auto"/>
      </w:divBdr>
    </w:div>
    <w:div w:id="834536778">
      <w:bodyDiv w:val="1"/>
      <w:marLeft w:val="0"/>
      <w:marRight w:val="0"/>
      <w:marTop w:val="0"/>
      <w:marBottom w:val="0"/>
      <w:divBdr>
        <w:top w:val="none" w:sz="0" w:space="0" w:color="auto"/>
        <w:left w:val="none" w:sz="0" w:space="0" w:color="auto"/>
        <w:bottom w:val="none" w:sz="0" w:space="0" w:color="auto"/>
        <w:right w:val="none" w:sz="0" w:space="0" w:color="auto"/>
      </w:divBdr>
    </w:div>
    <w:div w:id="843397234">
      <w:bodyDiv w:val="1"/>
      <w:marLeft w:val="0"/>
      <w:marRight w:val="0"/>
      <w:marTop w:val="0"/>
      <w:marBottom w:val="0"/>
      <w:divBdr>
        <w:top w:val="none" w:sz="0" w:space="0" w:color="auto"/>
        <w:left w:val="none" w:sz="0" w:space="0" w:color="auto"/>
        <w:bottom w:val="none" w:sz="0" w:space="0" w:color="auto"/>
        <w:right w:val="none" w:sz="0" w:space="0" w:color="auto"/>
      </w:divBdr>
    </w:div>
    <w:div w:id="846749322">
      <w:bodyDiv w:val="1"/>
      <w:marLeft w:val="0"/>
      <w:marRight w:val="0"/>
      <w:marTop w:val="0"/>
      <w:marBottom w:val="0"/>
      <w:divBdr>
        <w:top w:val="none" w:sz="0" w:space="0" w:color="auto"/>
        <w:left w:val="none" w:sz="0" w:space="0" w:color="auto"/>
        <w:bottom w:val="none" w:sz="0" w:space="0" w:color="auto"/>
        <w:right w:val="none" w:sz="0" w:space="0" w:color="auto"/>
      </w:divBdr>
    </w:div>
    <w:div w:id="855074667">
      <w:bodyDiv w:val="1"/>
      <w:marLeft w:val="0"/>
      <w:marRight w:val="0"/>
      <w:marTop w:val="0"/>
      <w:marBottom w:val="0"/>
      <w:divBdr>
        <w:top w:val="none" w:sz="0" w:space="0" w:color="auto"/>
        <w:left w:val="none" w:sz="0" w:space="0" w:color="auto"/>
        <w:bottom w:val="none" w:sz="0" w:space="0" w:color="auto"/>
        <w:right w:val="none" w:sz="0" w:space="0" w:color="auto"/>
      </w:divBdr>
    </w:div>
    <w:div w:id="855120773">
      <w:bodyDiv w:val="1"/>
      <w:marLeft w:val="0"/>
      <w:marRight w:val="0"/>
      <w:marTop w:val="0"/>
      <w:marBottom w:val="0"/>
      <w:divBdr>
        <w:top w:val="none" w:sz="0" w:space="0" w:color="auto"/>
        <w:left w:val="none" w:sz="0" w:space="0" w:color="auto"/>
        <w:bottom w:val="none" w:sz="0" w:space="0" w:color="auto"/>
        <w:right w:val="none" w:sz="0" w:space="0" w:color="auto"/>
      </w:divBdr>
    </w:div>
    <w:div w:id="856889168">
      <w:bodyDiv w:val="1"/>
      <w:marLeft w:val="0"/>
      <w:marRight w:val="0"/>
      <w:marTop w:val="0"/>
      <w:marBottom w:val="0"/>
      <w:divBdr>
        <w:top w:val="none" w:sz="0" w:space="0" w:color="auto"/>
        <w:left w:val="none" w:sz="0" w:space="0" w:color="auto"/>
        <w:bottom w:val="none" w:sz="0" w:space="0" w:color="auto"/>
        <w:right w:val="none" w:sz="0" w:space="0" w:color="auto"/>
      </w:divBdr>
    </w:div>
    <w:div w:id="862019455">
      <w:bodyDiv w:val="1"/>
      <w:marLeft w:val="0"/>
      <w:marRight w:val="0"/>
      <w:marTop w:val="0"/>
      <w:marBottom w:val="0"/>
      <w:divBdr>
        <w:top w:val="none" w:sz="0" w:space="0" w:color="auto"/>
        <w:left w:val="none" w:sz="0" w:space="0" w:color="auto"/>
        <w:bottom w:val="none" w:sz="0" w:space="0" w:color="auto"/>
        <w:right w:val="none" w:sz="0" w:space="0" w:color="auto"/>
      </w:divBdr>
    </w:div>
    <w:div w:id="866210965">
      <w:bodyDiv w:val="1"/>
      <w:marLeft w:val="0"/>
      <w:marRight w:val="0"/>
      <w:marTop w:val="0"/>
      <w:marBottom w:val="0"/>
      <w:divBdr>
        <w:top w:val="none" w:sz="0" w:space="0" w:color="auto"/>
        <w:left w:val="none" w:sz="0" w:space="0" w:color="auto"/>
        <w:bottom w:val="none" w:sz="0" w:space="0" w:color="auto"/>
        <w:right w:val="none" w:sz="0" w:space="0" w:color="auto"/>
      </w:divBdr>
    </w:div>
    <w:div w:id="875234216">
      <w:bodyDiv w:val="1"/>
      <w:marLeft w:val="0"/>
      <w:marRight w:val="0"/>
      <w:marTop w:val="0"/>
      <w:marBottom w:val="0"/>
      <w:divBdr>
        <w:top w:val="none" w:sz="0" w:space="0" w:color="auto"/>
        <w:left w:val="none" w:sz="0" w:space="0" w:color="auto"/>
        <w:bottom w:val="none" w:sz="0" w:space="0" w:color="auto"/>
        <w:right w:val="none" w:sz="0" w:space="0" w:color="auto"/>
      </w:divBdr>
    </w:div>
    <w:div w:id="875461304">
      <w:bodyDiv w:val="1"/>
      <w:marLeft w:val="0"/>
      <w:marRight w:val="0"/>
      <w:marTop w:val="0"/>
      <w:marBottom w:val="0"/>
      <w:divBdr>
        <w:top w:val="none" w:sz="0" w:space="0" w:color="auto"/>
        <w:left w:val="none" w:sz="0" w:space="0" w:color="auto"/>
        <w:bottom w:val="none" w:sz="0" w:space="0" w:color="auto"/>
        <w:right w:val="none" w:sz="0" w:space="0" w:color="auto"/>
      </w:divBdr>
    </w:div>
    <w:div w:id="881943969">
      <w:bodyDiv w:val="1"/>
      <w:marLeft w:val="0"/>
      <w:marRight w:val="0"/>
      <w:marTop w:val="0"/>
      <w:marBottom w:val="0"/>
      <w:divBdr>
        <w:top w:val="none" w:sz="0" w:space="0" w:color="auto"/>
        <w:left w:val="none" w:sz="0" w:space="0" w:color="auto"/>
        <w:bottom w:val="none" w:sz="0" w:space="0" w:color="auto"/>
        <w:right w:val="none" w:sz="0" w:space="0" w:color="auto"/>
      </w:divBdr>
    </w:div>
    <w:div w:id="886188270">
      <w:bodyDiv w:val="1"/>
      <w:marLeft w:val="0"/>
      <w:marRight w:val="0"/>
      <w:marTop w:val="0"/>
      <w:marBottom w:val="0"/>
      <w:divBdr>
        <w:top w:val="none" w:sz="0" w:space="0" w:color="auto"/>
        <w:left w:val="none" w:sz="0" w:space="0" w:color="auto"/>
        <w:bottom w:val="none" w:sz="0" w:space="0" w:color="auto"/>
        <w:right w:val="none" w:sz="0" w:space="0" w:color="auto"/>
      </w:divBdr>
    </w:div>
    <w:div w:id="888148094">
      <w:bodyDiv w:val="1"/>
      <w:marLeft w:val="0"/>
      <w:marRight w:val="0"/>
      <w:marTop w:val="0"/>
      <w:marBottom w:val="0"/>
      <w:divBdr>
        <w:top w:val="none" w:sz="0" w:space="0" w:color="auto"/>
        <w:left w:val="none" w:sz="0" w:space="0" w:color="auto"/>
        <w:bottom w:val="none" w:sz="0" w:space="0" w:color="auto"/>
        <w:right w:val="none" w:sz="0" w:space="0" w:color="auto"/>
      </w:divBdr>
    </w:div>
    <w:div w:id="892931403">
      <w:bodyDiv w:val="1"/>
      <w:marLeft w:val="0"/>
      <w:marRight w:val="0"/>
      <w:marTop w:val="0"/>
      <w:marBottom w:val="0"/>
      <w:divBdr>
        <w:top w:val="none" w:sz="0" w:space="0" w:color="auto"/>
        <w:left w:val="none" w:sz="0" w:space="0" w:color="auto"/>
        <w:bottom w:val="none" w:sz="0" w:space="0" w:color="auto"/>
        <w:right w:val="none" w:sz="0" w:space="0" w:color="auto"/>
      </w:divBdr>
    </w:div>
    <w:div w:id="898629947">
      <w:bodyDiv w:val="1"/>
      <w:marLeft w:val="0"/>
      <w:marRight w:val="0"/>
      <w:marTop w:val="0"/>
      <w:marBottom w:val="0"/>
      <w:divBdr>
        <w:top w:val="none" w:sz="0" w:space="0" w:color="auto"/>
        <w:left w:val="none" w:sz="0" w:space="0" w:color="auto"/>
        <w:bottom w:val="none" w:sz="0" w:space="0" w:color="auto"/>
        <w:right w:val="none" w:sz="0" w:space="0" w:color="auto"/>
      </w:divBdr>
    </w:div>
    <w:div w:id="903877657">
      <w:bodyDiv w:val="1"/>
      <w:marLeft w:val="0"/>
      <w:marRight w:val="0"/>
      <w:marTop w:val="0"/>
      <w:marBottom w:val="0"/>
      <w:divBdr>
        <w:top w:val="none" w:sz="0" w:space="0" w:color="auto"/>
        <w:left w:val="none" w:sz="0" w:space="0" w:color="auto"/>
        <w:bottom w:val="none" w:sz="0" w:space="0" w:color="auto"/>
        <w:right w:val="none" w:sz="0" w:space="0" w:color="auto"/>
      </w:divBdr>
    </w:div>
    <w:div w:id="904409822">
      <w:bodyDiv w:val="1"/>
      <w:marLeft w:val="0"/>
      <w:marRight w:val="0"/>
      <w:marTop w:val="0"/>
      <w:marBottom w:val="0"/>
      <w:divBdr>
        <w:top w:val="none" w:sz="0" w:space="0" w:color="auto"/>
        <w:left w:val="none" w:sz="0" w:space="0" w:color="auto"/>
        <w:bottom w:val="none" w:sz="0" w:space="0" w:color="auto"/>
        <w:right w:val="none" w:sz="0" w:space="0" w:color="auto"/>
      </w:divBdr>
    </w:div>
    <w:div w:id="910192612">
      <w:bodyDiv w:val="1"/>
      <w:marLeft w:val="0"/>
      <w:marRight w:val="0"/>
      <w:marTop w:val="0"/>
      <w:marBottom w:val="0"/>
      <w:divBdr>
        <w:top w:val="none" w:sz="0" w:space="0" w:color="auto"/>
        <w:left w:val="none" w:sz="0" w:space="0" w:color="auto"/>
        <w:bottom w:val="none" w:sz="0" w:space="0" w:color="auto"/>
        <w:right w:val="none" w:sz="0" w:space="0" w:color="auto"/>
      </w:divBdr>
    </w:div>
    <w:div w:id="914246388">
      <w:bodyDiv w:val="1"/>
      <w:marLeft w:val="0"/>
      <w:marRight w:val="0"/>
      <w:marTop w:val="0"/>
      <w:marBottom w:val="0"/>
      <w:divBdr>
        <w:top w:val="none" w:sz="0" w:space="0" w:color="auto"/>
        <w:left w:val="none" w:sz="0" w:space="0" w:color="auto"/>
        <w:bottom w:val="none" w:sz="0" w:space="0" w:color="auto"/>
        <w:right w:val="none" w:sz="0" w:space="0" w:color="auto"/>
      </w:divBdr>
    </w:div>
    <w:div w:id="921380583">
      <w:bodyDiv w:val="1"/>
      <w:marLeft w:val="0"/>
      <w:marRight w:val="0"/>
      <w:marTop w:val="0"/>
      <w:marBottom w:val="0"/>
      <w:divBdr>
        <w:top w:val="none" w:sz="0" w:space="0" w:color="auto"/>
        <w:left w:val="none" w:sz="0" w:space="0" w:color="auto"/>
        <w:bottom w:val="none" w:sz="0" w:space="0" w:color="auto"/>
        <w:right w:val="none" w:sz="0" w:space="0" w:color="auto"/>
      </w:divBdr>
    </w:div>
    <w:div w:id="926156512">
      <w:bodyDiv w:val="1"/>
      <w:marLeft w:val="0"/>
      <w:marRight w:val="0"/>
      <w:marTop w:val="0"/>
      <w:marBottom w:val="0"/>
      <w:divBdr>
        <w:top w:val="none" w:sz="0" w:space="0" w:color="auto"/>
        <w:left w:val="none" w:sz="0" w:space="0" w:color="auto"/>
        <w:bottom w:val="none" w:sz="0" w:space="0" w:color="auto"/>
        <w:right w:val="none" w:sz="0" w:space="0" w:color="auto"/>
      </w:divBdr>
    </w:div>
    <w:div w:id="927890418">
      <w:bodyDiv w:val="1"/>
      <w:marLeft w:val="0"/>
      <w:marRight w:val="0"/>
      <w:marTop w:val="0"/>
      <w:marBottom w:val="0"/>
      <w:divBdr>
        <w:top w:val="none" w:sz="0" w:space="0" w:color="auto"/>
        <w:left w:val="none" w:sz="0" w:space="0" w:color="auto"/>
        <w:bottom w:val="none" w:sz="0" w:space="0" w:color="auto"/>
        <w:right w:val="none" w:sz="0" w:space="0" w:color="auto"/>
      </w:divBdr>
    </w:div>
    <w:div w:id="930697295">
      <w:bodyDiv w:val="1"/>
      <w:marLeft w:val="0"/>
      <w:marRight w:val="0"/>
      <w:marTop w:val="0"/>
      <w:marBottom w:val="0"/>
      <w:divBdr>
        <w:top w:val="none" w:sz="0" w:space="0" w:color="auto"/>
        <w:left w:val="none" w:sz="0" w:space="0" w:color="auto"/>
        <w:bottom w:val="none" w:sz="0" w:space="0" w:color="auto"/>
        <w:right w:val="none" w:sz="0" w:space="0" w:color="auto"/>
      </w:divBdr>
    </w:div>
    <w:div w:id="933707792">
      <w:bodyDiv w:val="1"/>
      <w:marLeft w:val="0"/>
      <w:marRight w:val="0"/>
      <w:marTop w:val="0"/>
      <w:marBottom w:val="0"/>
      <w:divBdr>
        <w:top w:val="none" w:sz="0" w:space="0" w:color="auto"/>
        <w:left w:val="none" w:sz="0" w:space="0" w:color="auto"/>
        <w:bottom w:val="none" w:sz="0" w:space="0" w:color="auto"/>
        <w:right w:val="none" w:sz="0" w:space="0" w:color="auto"/>
      </w:divBdr>
    </w:div>
    <w:div w:id="937255466">
      <w:bodyDiv w:val="1"/>
      <w:marLeft w:val="0"/>
      <w:marRight w:val="0"/>
      <w:marTop w:val="0"/>
      <w:marBottom w:val="0"/>
      <w:divBdr>
        <w:top w:val="none" w:sz="0" w:space="0" w:color="auto"/>
        <w:left w:val="none" w:sz="0" w:space="0" w:color="auto"/>
        <w:bottom w:val="none" w:sz="0" w:space="0" w:color="auto"/>
        <w:right w:val="none" w:sz="0" w:space="0" w:color="auto"/>
      </w:divBdr>
    </w:div>
    <w:div w:id="948851995">
      <w:bodyDiv w:val="1"/>
      <w:marLeft w:val="0"/>
      <w:marRight w:val="0"/>
      <w:marTop w:val="0"/>
      <w:marBottom w:val="0"/>
      <w:divBdr>
        <w:top w:val="none" w:sz="0" w:space="0" w:color="auto"/>
        <w:left w:val="none" w:sz="0" w:space="0" w:color="auto"/>
        <w:bottom w:val="none" w:sz="0" w:space="0" w:color="auto"/>
        <w:right w:val="none" w:sz="0" w:space="0" w:color="auto"/>
      </w:divBdr>
    </w:div>
    <w:div w:id="949434598">
      <w:bodyDiv w:val="1"/>
      <w:marLeft w:val="0"/>
      <w:marRight w:val="0"/>
      <w:marTop w:val="0"/>
      <w:marBottom w:val="0"/>
      <w:divBdr>
        <w:top w:val="none" w:sz="0" w:space="0" w:color="auto"/>
        <w:left w:val="none" w:sz="0" w:space="0" w:color="auto"/>
        <w:bottom w:val="none" w:sz="0" w:space="0" w:color="auto"/>
        <w:right w:val="none" w:sz="0" w:space="0" w:color="auto"/>
      </w:divBdr>
    </w:div>
    <w:div w:id="949703110">
      <w:bodyDiv w:val="1"/>
      <w:marLeft w:val="0"/>
      <w:marRight w:val="0"/>
      <w:marTop w:val="0"/>
      <w:marBottom w:val="0"/>
      <w:divBdr>
        <w:top w:val="none" w:sz="0" w:space="0" w:color="auto"/>
        <w:left w:val="none" w:sz="0" w:space="0" w:color="auto"/>
        <w:bottom w:val="none" w:sz="0" w:space="0" w:color="auto"/>
        <w:right w:val="none" w:sz="0" w:space="0" w:color="auto"/>
      </w:divBdr>
    </w:div>
    <w:div w:id="952439036">
      <w:bodyDiv w:val="1"/>
      <w:marLeft w:val="0"/>
      <w:marRight w:val="0"/>
      <w:marTop w:val="0"/>
      <w:marBottom w:val="0"/>
      <w:divBdr>
        <w:top w:val="none" w:sz="0" w:space="0" w:color="auto"/>
        <w:left w:val="none" w:sz="0" w:space="0" w:color="auto"/>
        <w:bottom w:val="none" w:sz="0" w:space="0" w:color="auto"/>
        <w:right w:val="none" w:sz="0" w:space="0" w:color="auto"/>
      </w:divBdr>
    </w:div>
    <w:div w:id="953056640">
      <w:bodyDiv w:val="1"/>
      <w:marLeft w:val="0"/>
      <w:marRight w:val="0"/>
      <w:marTop w:val="0"/>
      <w:marBottom w:val="0"/>
      <w:divBdr>
        <w:top w:val="none" w:sz="0" w:space="0" w:color="auto"/>
        <w:left w:val="none" w:sz="0" w:space="0" w:color="auto"/>
        <w:bottom w:val="none" w:sz="0" w:space="0" w:color="auto"/>
        <w:right w:val="none" w:sz="0" w:space="0" w:color="auto"/>
      </w:divBdr>
    </w:div>
    <w:div w:id="958032233">
      <w:bodyDiv w:val="1"/>
      <w:marLeft w:val="0"/>
      <w:marRight w:val="0"/>
      <w:marTop w:val="0"/>
      <w:marBottom w:val="0"/>
      <w:divBdr>
        <w:top w:val="none" w:sz="0" w:space="0" w:color="auto"/>
        <w:left w:val="none" w:sz="0" w:space="0" w:color="auto"/>
        <w:bottom w:val="none" w:sz="0" w:space="0" w:color="auto"/>
        <w:right w:val="none" w:sz="0" w:space="0" w:color="auto"/>
      </w:divBdr>
    </w:div>
    <w:div w:id="959608649">
      <w:bodyDiv w:val="1"/>
      <w:marLeft w:val="0"/>
      <w:marRight w:val="0"/>
      <w:marTop w:val="0"/>
      <w:marBottom w:val="0"/>
      <w:divBdr>
        <w:top w:val="none" w:sz="0" w:space="0" w:color="auto"/>
        <w:left w:val="none" w:sz="0" w:space="0" w:color="auto"/>
        <w:bottom w:val="none" w:sz="0" w:space="0" w:color="auto"/>
        <w:right w:val="none" w:sz="0" w:space="0" w:color="auto"/>
      </w:divBdr>
    </w:div>
    <w:div w:id="963777317">
      <w:bodyDiv w:val="1"/>
      <w:marLeft w:val="0"/>
      <w:marRight w:val="0"/>
      <w:marTop w:val="0"/>
      <w:marBottom w:val="0"/>
      <w:divBdr>
        <w:top w:val="none" w:sz="0" w:space="0" w:color="auto"/>
        <w:left w:val="none" w:sz="0" w:space="0" w:color="auto"/>
        <w:bottom w:val="none" w:sz="0" w:space="0" w:color="auto"/>
        <w:right w:val="none" w:sz="0" w:space="0" w:color="auto"/>
      </w:divBdr>
    </w:div>
    <w:div w:id="968320432">
      <w:bodyDiv w:val="1"/>
      <w:marLeft w:val="0"/>
      <w:marRight w:val="0"/>
      <w:marTop w:val="0"/>
      <w:marBottom w:val="0"/>
      <w:divBdr>
        <w:top w:val="none" w:sz="0" w:space="0" w:color="auto"/>
        <w:left w:val="none" w:sz="0" w:space="0" w:color="auto"/>
        <w:bottom w:val="none" w:sz="0" w:space="0" w:color="auto"/>
        <w:right w:val="none" w:sz="0" w:space="0" w:color="auto"/>
      </w:divBdr>
    </w:div>
    <w:div w:id="977805116">
      <w:bodyDiv w:val="1"/>
      <w:marLeft w:val="0"/>
      <w:marRight w:val="0"/>
      <w:marTop w:val="0"/>
      <w:marBottom w:val="0"/>
      <w:divBdr>
        <w:top w:val="none" w:sz="0" w:space="0" w:color="auto"/>
        <w:left w:val="none" w:sz="0" w:space="0" w:color="auto"/>
        <w:bottom w:val="none" w:sz="0" w:space="0" w:color="auto"/>
        <w:right w:val="none" w:sz="0" w:space="0" w:color="auto"/>
      </w:divBdr>
    </w:div>
    <w:div w:id="978615062">
      <w:bodyDiv w:val="1"/>
      <w:marLeft w:val="0"/>
      <w:marRight w:val="0"/>
      <w:marTop w:val="0"/>
      <w:marBottom w:val="0"/>
      <w:divBdr>
        <w:top w:val="none" w:sz="0" w:space="0" w:color="auto"/>
        <w:left w:val="none" w:sz="0" w:space="0" w:color="auto"/>
        <w:bottom w:val="none" w:sz="0" w:space="0" w:color="auto"/>
        <w:right w:val="none" w:sz="0" w:space="0" w:color="auto"/>
      </w:divBdr>
    </w:div>
    <w:div w:id="986205888">
      <w:bodyDiv w:val="1"/>
      <w:marLeft w:val="0"/>
      <w:marRight w:val="0"/>
      <w:marTop w:val="0"/>
      <w:marBottom w:val="0"/>
      <w:divBdr>
        <w:top w:val="none" w:sz="0" w:space="0" w:color="auto"/>
        <w:left w:val="none" w:sz="0" w:space="0" w:color="auto"/>
        <w:bottom w:val="none" w:sz="0" w:space="0" w:color="auto"/>
        <w:right w:val="none" w:sz="0" w:space="0" w:color="auto"/>
      </w:divBdr>
    </w:div>
    <w:div w:id="988706271">
      <w:bodyDiv w:val="1"/>
      <w:marLeft w:val="0"/>
      <w:marRight w:val="0"/>
      <w:marTop w:val="0"/>
      <w:marBottom w:val="0"/>
      <w:divBdr>
        <w:top w:val="none" w:sz="0" w:space="0" w:color="auto"/>
        <w:left w:val="none" w:sz="0" w:space="0" w:color="auto"/>
        <w:bottom w:val="none" w:sz="0" w:space="0" w:color="auto"/>
        <w:right w:val="none" w:sz="0" w:space="0" w:color="auto"/>
      </w:divBdr>
    </w:div>
    <w:div w:id="1000624429">
      <w:bodyDiv w:val="1"/>
      <w:marLeft w:val="0"/>
      <w:marRight w:val="0"/>
      <w:marTop w:val="0"/>
      <w:marBottom w:val="0"/>
      <w:divBdr>
        <w:top w:val="none" w:sz="0" w:space="0" w:color="auto"/>
        <w:left w:val="none" w:sz="0" w:space="0" w:color="auto"/>
        <w:bottom w:val="none" w:sz="0" w:space="0" w:color="auto"/>
        <w:right w:val="none" w:sz="0" w:space="0" w:color="auto"/>
      </w:divBdr>
    </w:div>
    <w:div w:id="1002316682">
      <w:bodyDiv w:val="1"/>
      <w:marLeft w:val="0"/>
      <w:marRight w:val="0"/>
      <w:marTop w:val="0"/>
      <w:marBottom w:val="0"/>
      <w:divBdr>
        <w:top w:val="none" w:sz="0" w:space="0" w:color="auto"/>
        <w:left w:val="none" w:sz="0" w:space="0" w:color="auto"/>
        <w:bottom w:val="none" w:sz="0" w:space="0" w:color="auto"/>
        <w:right w:val="none" w:sz="0" w:space="0" w:color="auto"/>
      </w:divBdr>
    </w:div>
    <w:div w:id="1003161815">
      <w:bodyDiv w:val="1"/>
      <w:marLeft w:val="0"/>
      <w:marRight w:val="0"/>
      <w:marTop w:val="0"/>
      <w:marBottom w:val="0"/>
      <w:divBdr>
        <w:top w:val="none" w:sz="0" w:space="0" w:color="auto"/>
        <w:left w:val="none" w:sz="0" w:space="0" w:color="auto"/>
        <w:bottom w:val="none" w:sz="0" w:space="0" w:color="auto"/>
        <w:right w:val="none" w:sz="0" w:space="0" w:color="auto"/>
      </w:divBdr>
    </w:div>
    <w:div w:id="1006396481">
      <w:bodyDiv w:val="1"/>
      <w:marLeft w:val="0"/>
      <w:marRight w:val="0"/>
      <w:marTop w:val="0"/>
      <w:marBottom w:val="0"/>
      <w:divBdr>
        <w:top w:val="none" w:sz="0" w:space="0" w:color="auto"/>
        <w:left w:val="none" w:sz="0" w:space="0" w:color="auto"/>
        <w:bottom w:val="none" w:sz="0" w:space="0" w:color="auto"/>
        <w:right w:val="none" w:sz="0" w:space="0" w:color="auto"/>
      </w:divBdr>
    </w:div>
    <w:div w:id="1018966645">
      <w:bodyDiv w:val="1"/>
      <w:marLeft w:val="0"/>
      <w:marRight w:val="0"/>
      <w:marTop w:val="0"/>
      <w:marBottom w:val="0"/>
      <w:divBdr>
        <w:top w:val="none" w:sz="0" w:space="0" w:color="auto"/>
        <w:left w:val="none" w:sz="0" w:space="0" w:color="auto"/>
        <w:bottom w:val="none" w:sz="0" w:space="0" w:color="auto"/>
        <w:right w:val="none" w:sz="0" w:space="0" w:color="auto"/>
      </w:divBdr>
    </w:div>
    <w:div w:id="1021934621">
      <w:bodyDiv w:val="1"/>
      <w:marLeft w:val="0"/>
      <w:marRight w:val="0"/>
      <w:marTop w:val="0"/>
      <w:marBottom w:val="0"/>
      <w:divBdr>
        <w:top w:val="none" w:sz="0" w:space="0" w:color="auto"/>
        <w:left w:val="none" w:sz="0" w:space="0" w:color="auto"/>
        <w:bottom w:val="none" w:sz="0" w:space="0" w:color="auto"/>
        <w:right w:val="none" w:sz="0" w:space="0" w:color="auto"/>
      </w:divBdr>
    </w:div>
    <w:div w:id="1024792232">
      <w:bodyDiv w:val="1"/>
      <w:marLeft w:val="0"/>
      <w:marRight w:val="0"/>
      <w:marTop w:val="0"/>
      <w:marBottom w:val="0"/>
      <w:divBdr>
        <w:top w:val="none" w:sz="0" w:space="0" w:color="auto"/>
        <w:left w:val="none" w:sz="0" w:space="0" w:color="auto"/>
        <w:bottom w:val="none" w:sz="0" w:space="0" w:color="auto"/>
        <w:right w:val="none" w:sz="0" w:space="0" w:color="auto"/>
      </w:divBdr>
    </w:div>
    <w:div w:id="1031616115">
      <w:bodyDiv w:val="1"/>
      <w:marLeft w:val="0"/>
      <w:marRight w:val="0"/>
      <w:marTop w:val="0"/>
      <w:marBottom w:val="0"/>
      <w:divBdr>
        <w:top w:val="none" w:sz="0" w:space="0" w:color="auto"/>
        <w:left w:val="none" w:sz="0" w:space="0" w:color="auto"/>
        <w:bottom w:val="none" w:sz="0" w:space="0" w:color="auto"/>
        <w:right w:val="none" w:sz="0" w:space="0" w:color="auto"/>
      </w:divBdr>
    </w:div>
    <w:div w:id="1037513142">
      <w:bodyDiv w:val="1"/>
      <w:marLeft w:val="0"/>
      <w:marRight w:val="0"/>
      <w:marTop w:val="0"/>
      <w:marBottom w:val="0"/>
      <w:divBdr>
        <w:top w:val="none" w:sz="0" w:space="0" w:color="auto"/>
        <w:left w:val="none" w:sz="0" w:space="0" w:color="auto"/>
        <w:bottom w:val="none" w:sz="0" w:space="0" w:color="auto"/>
        <w:right w:val="none" w:sz="0" w:space="0" w:color="auto"/>
      </w:divBdr>
    </w:div>
    <w:div w:id="1040321829">
      <w:bodyDiv w:val="1"/>
      <w:marLeft w:val="0"/>
      <w:marRight w:val="0"/>
      <w:marTop w:val="0"/>
      <w:marBottom w:val="0"/>
      <w:divBdr>
        <w:top w:val="none" w:sz="0" w:space="0" w:color="auto"/>
        <w:left w:val="none" w:sz="0" w:space="0" w:color="auto"/>
        <w:bottom w:val="none" w:sz="0" w:space="0" w:color="auto"/>
        <w:right w:val="none" w:sz="0" w:space="0" w:color="auto"/>
      </w:divBdr>
    </w:div>
    <w:div w:id="1048990592">
      <w:bodyDiv w:val="1"/>
      <w:marLeft w:val="0"/>
      <w:marRight w:val="0"/>
      <w:marTop w:val="0"/>
      <w:marBottom w:val="0"/>
      <w:divBdr>
        <w:top w:val="none" w:sz="0" w:space="0" w:color="auto"/>
        <w:left w:val="none" w:sz="0" w:space="0" w:color="auto"/>
        <w:bottom w:val="none" w:sz="0" w:space="0" w:color="auto"/>
        <w:right w:val="none" w:sz="0" w:space="0" w:color="auto"/>
      </w:divBdr>
    </w:div>
    <w:div w:id="1050230258">
      <w:bodyDiv w:val="1"/>
      <w:marLeft w:val="0"/>
      <w:marRight w:val="0"/>
      <w:marTop w:val="0"/>
      <w:marBottom w:val="0"/>
      <w:divBdr>
        <w:top w:val="none" w:sz="0" w:space="0" w:color="auto"/>
        <w:left w:val="none" w:sz="0" w:space="0" w:color="auto"/>
        <w:bottom w:val="none" w:sz="0" w:space="0" w:color="auto"/>
        <w:right w:val="none" w:sz="0" w:space="0" w:color="auto"/>
      </w:divBdr>
    </w:div>
    <w:div w:id="1051999008">
      <w:bodyDiv w:val="1"/>
      <w:marLeft w:val="0"/>
      <w:marRight w:val="0"/>
      <w:marTop w:val="0"/>
      <w:marBottom w:val="0"/>
      <w:divBdr>
        <w:top w:val="none" w:sz="0" w:space="0" w:color="auto"/>
        <w:left w:val="none" w:sz="0" w:space="0" w:color="auto"/>
        <w:bottom w:val="none" w:sz="0" w:space="0" w:color="auto"/>
        <w:right w:val="none" w:sz="0" w:space="0" w:color="auto"/>
      </w:divBdr>
    </w:div>
    <w:div w:id="1072005115">
      <w:bodyDiv w:val="1"/>
      <w:marLeft w:val="0"/>
      <w:marRight w:val="0"/>
      <w:marTop w:val="0"/>
      <w:marBottom w:val="0"/>
      <w:divBdr>
        <w:top w:val="none" w:sz="0" w:space="0" w:color="auto"/>
        <w:left w:val="none" w:sz="0" w:space="0" w:color="auto"/>
        <w:bottom w:val="none" w:sz="0" w:space="0" w:color="auto"/>
        <w:right w:val="none" w:sz="0" w:space="0" w:color="auto"/>
      </w:divBdr>
    </w:div>
    <w:div w:id="1077480804">
      <w:bodyDiv w:val="1"/>
      <w:marLeft w:val="0"/>
      <w:marRight w:val="0"/>
      <w:marTop w:val="0"/>
      <w:marBottom w:val="0"/>
      <w:divBdr>
        <w:top w:val="none" w:sz="0" w:space="0" w:color="auto"/>
        <w:left w:val="none" w:sz="0" w:space="0" w:color="auto"/>
        <w:bottom w:val="none" w:sz="0" w:space="0" w:color="auto"/>
        <w:right w:val="none" w:sz="0" w:space="0" w:color="auto"/>
      </w:divBdr>
    </w:div>
    <w:div w:id="1085609821">
      <w:bodyDiv w:val="1"/>
      <w:marLeft w:val="0"/>
      <w:marRight w:val="0"/>
      <w:marTop w:val="0"/>
      <w:marBottom w:val="0"/>
      <w:divBdr>
        <w:top w:val="none" w:sz="0" w:space="0" w:color="auto"/>
        <w:left w:val="none" w:sz="0" w:space="0" w:color="auto"/>
        <w:bottom w:val="none" w:sz="0" w:space="0" w:color="auto"/>
        <w:right w:val="none" w:sz="0" w:space="0" w:color="auto"/>
      </w:divBdr>
    </w:div>
    <w:div w:id="1086340866">
      <w:bodyDiv w:val="1"/>
      <w:marLeft w:val="0"/>
      <w:marRight w:val="0"/>
      <w:marTop w:val="0"/>
      <w:marBottom w:val="0"/>
      <w:divBdr>
        <w:top w:val="none" w:sz="0" w:space="0" w:color="auto"/>
        <w:left w:val="none" w:sz="0" w:space="0" w:color="auto"/>
        <w:bottom w:val="none" w:sz="0" w:space="0" w:color="auto"/>
        <w:right w:val="none" w:sz="0" w:space="0" w:color="auto"/>
      </w:divBdr>
    </w:div>
    <w:div w:id="1088770727">
      <w:bodyDiv w:val="1"/>
      <w:marLeft w:val="0"/>
      <w:marRight w:val="0"/>
      <w:marTop w:val="0"/>
      <w:marBottom w:val="0"/>
      <w:divBdr>
        <w:top w:val="none" w:sz="0" w:space="0" w:color="auto"/>
        <w:left w:val="none" w:sz="0" w:space="0" w:color="auto"/>
        <w:bottom w:val="none" w:sz="0" w:space="0" w:color="auto"/>
        <w:right w:val="none" w:sz="0" w:space="0" w:color="auto"/>
      </w:divBdr>
    </w:div>
    <w:div w:id="1091127027">
      <w:bodyDiv w:val="1"/>
      <w:marLeft w:val="0"/>
      <w:marRight w:val="0"/>
      <w:marTop w:val="0"/>
      <w:marBottom w:val="0"/>
      <w:divBdr>
        <w:top w:val="none" w:sz="0" w:space="0" w:color="auto"/>
        <w:left w:val="none" w:sz="0" w:space="0" w:color="auto"/>
        <w:bottom w:val="none" w:sz="0" w:space="0" w:color="auto"/>
        <w:right w:val="none" w:sz="0" w:space="0" w:color="auto"/>
      </w:divBdr>
    </w:div>
    <w:div w:id="1099987281">
      <w:bodyDiv w:val="1"/>
      <w:marLeft w:val="0"/>
      <w:marRight w:val="0"/>
      <w:marTop w:val="0"/>
      <w:marBottom w:val="0"/>
      <w:divBdr>
        <w:top w:val="none" w:sz="0" w:space="0" w:color="auto"/>
        <w:left w:val="none" w:sz="0" w:space="0" w:color="auto"/>
        <w:bottom w:val="none" w:sz="0" w:space="0" w:color="auto"/>
        <w:right w:val="none" w:sz="0" w:space="0" w:color="auto"/>
      </w:divBdr>
    </w:div>
    <w:div w:id="1101027463">
      <w:bodyDiv w:val="1"/>
      <w:marLeft w:val="0"/>
      <w:marRight w:val="0"/>
      <w:marTop w:val="0"/>
      <w:marBottom w:val="0"/>
      <w:divBdr>
        <w:top w:val="none" w:sz="0" w:space="0" w:color="auto"/>
        <w:left w:val="none" w:sz="0" w:space="0" w:color="auto"/>
        <w:bottom w:val="none" w:sz="0" w:space="0" w:color="auto"/>
        <w:right w:val="none" w:sz="0" w:space="0" w:color="auto"/>
      </w:divBdr>
    </w:div>
    <w:div w:id="1104805908">
      <w:bodyDiv w:val="1"/>
      <w:marLeft w:val="0"/>
      <w:marRight w:val="0"/>
      <w:marTop w:val="0"/>
      <w:marBottom w:val="0"/>
      <w:divBdr>
        <w:top w:val="none" w:sz="0" w:space="0" w:color="auto"/>
        <w:left w:val="none" w:sz="0" w:space="0" w:color="auto"/>
        <w:bottom w:val="none" w:sz="0" w:space="0" w:color="auto"/>
        <w:right w:val="none" w:sz="0" w:space="0" w:color="auto"/>
      </w:divBdr>
    </w:div>
    <w:div w:id="1107581367">
      <w:bodyDiv w:val="1"/>
      <w:marLeft w:val="0"/>
      <w:marRight w:val="0"/>
      <w:marTop w:val="0"/>
      <w:marBottom w:val="0"/>
      <w:divBdr>
        <w:top w:val="none" w:sz="0" w:space="0" w:color="auto"/>
        <w:left w:val="none" w:sz="0" w:space="0" w:color="auto"/>
        <w:bottom w:val="none" w:sz="0" w:space="0" w:color="auto"/>
        <w:right w:val="none" w:sz="0" w:space="0" w:color="auto"/>
      </w:divBdr>
    </w:div>
    <w:div w:id="1108937736">
      <w:bodyDiv w:val="1"/>
      <w:marLeft w:val="0"/>
      <w:marRight w:val="0"/>
      <w:marTop w:val="0"/>
      <w:marBottom w:val="0"/>
      <w:divBdr>
        <w:top w:val="none" w:sz="0" w:space="0" w:color="auto"/>
        <w:left w:val="none" w:sz="0" w:space="0" w:color="auto"/>
        <w:bottom w:val="none" w:sz="0" w:space="0" w:color="auto"/>
        <w:right w:val="none" w:sz="0" w:space="0" w:color="auto"/>
      </w:divBdr>
    </w:div>
    <w:div w:id="1113741515">
      <w:bodyDiv w:val="1"/>
      <w:marLeft w:val="0"/>
      <w:marRight w:val="0"/>
      <w:marTop w:val="0"/>
      <w:marBottom w:val="0"/>
      <w:divBdr>
        <w:top w:val="none" w:sz="0" w:space="0" w:color="auto"/>
        <w:left w:val="none" w:sz="0" w:space="0" w:color="auto"/>
        <w:bottom w:val="none" w:sz="0" w:space="0" w:color="auto"/>
        <w:right w:val="none" w:sz="0" w:space="0" w:color="auto"/>
      </w:divBdr>
    </w:div>
    <w:div w:id="1114523387">
      <w:bodyDiv w:val="1"/>
      <w:marLeft w:val="0"/>
      <w:marRight w:val="0"/>
      <w:marTop w:val="0"/>
      <w:marBottom w:val="0"/>
      <w:divBdr>
        <w:top w:val="none" w:sz="0" w:space="0" w:color="auto"/>
        <w:left w:val="none" w:sz="0" w:space="0" w:color="auto"/>
        <w:bottom w:val="none" w:sz="0" w:space="0" w:color="auto"/>
        <w:right w:val="none" w:sz="0" w:space="0" w:color="auto"/>
      </w:divBdr>
    </w:div>
    <w:div w:id="1115176407">
      <w:bodyDiv w:val="1"/>
      <w:marLeft w:val="0"/>
      <w:marRight w:val="0"/>
      <w:marTop w:val="0"/>
      <w:marBottom w:val="0"/>
      <w:divBdr>
        <w:top w:val="none" w:sz="0" w:space="0" w:color="auto"/>
        <w:left w:val="none" w:sz="0" w:space="0" w:color="auto"/>
        <w:bottom w:val="none" w:sz="0" w:space="0" w:color="auto"/>
        <w:right w:val="none" w:sz="0" w:space="0" w:color="auto"/>
      </w:divBdr>
    </w:div>
    <w:div w:id="1115755539">
      <w:bodyDiv w:val="1"/>
      <w:marLeft w:val="0"/>
      <w:marRight w:val="0"/>
      <w:marTop w:val="0"/>
      <w:marBottom w:val="0"/>
      <w:divBdr>
        <w:top w:val="none" w:sz="0" w:space="0" w:color="auto"/>
        <w:left w:val="none" w:sz="0" w:space="0" w:color="auto"/>
        <w:bottom w:val="none" w:sz="0" w:space="0" w:color="auto"/>
        <w:right w:val="none" w:sz="0" w:space="0" w:color="auto"/>
      </w:divBdr>
    </w:div>
    <w:div w:id="1117455183">
      <w:bodyDiv w:val="1"/>
      <w:marLeft w:val="0"/>
      <w:marRight w:val="0"/>
      <w:marTop w:val="0"/>
      <w:marBottom w:val="0"/>
      <w:divBdr>
        <w:top w:val="none" w:sz="0" w:space="0" w:color="auto"/>
        <w:left w:val="none" w:sz="0" w:space="0" w:color="auto"/>
        <w:bottom w:val="none" w:sz="0" w:space="0" w:color="auto"/>
        <w:right w:val="none" w:sz="0" w:space="0" w:color="auto"/>
      </w:divBdr>
    </w:div>
    <w:div w:id="1120998987">
      <w:bodyDiv w:val="1"/>
      <w:marLeft w:val="0"/>
      <w:marRight w:val="0"/>
      <w:marTop w:val="0"/>
      <w:marBottom w:val="0"/>
      <w:divBdr>
        <w:top w:val="none" w:sz="0" w:space="0" w:color="auto"/>
        <w:left w:val="none" w:sz="0" w:space="0" w:color="auto"/>
        <w:bottom w:val="none" w:sz="0" w:space="0" w:color="auto"/>
        <w:right w:val="none" w:sz="0" w:space="0" w:color="auto"/>
      </w:divBdr>
    </w:div>
    <w:div w:id="1121068807">
      <w:bodyDiv w:val="1"/>
      <w:marLeft w:val="0"/>
      <w:marRight w:val="0"/>
      <w:marTop w:val="0"/>
      <w:marBottom w:val="0"/>
      <w:divBdr>
        <w:top w:val="none" w:sz="0" w:space="0" w:color="auto"/>
        <w:left w:val="none" w:sz="0" w:space="0" w:color="auto"/>
        <w:bottom w:val="none" w:sz="0" w:space="0" w:color="auto"/>
        <w:right w:val="none" w:sz="0" w:space="0" w:color="auto"/>
      </w:divBdr>
    </w:div>
    <w:div w:id="1131905016">
      <w:bodyDiv w:val="1"/>
      <w:marLeft w:val="0"/>
      <w:marRight w:val="0"/>
      <w:marTop w:val="0"/>
      <w:marBottom w:val="0"/>
      <w:divBdr>
        <w:top w:val="none" w:sz="0" w:space="0" w:color="auto"/>
        <w:left w:val="none" w:sz="0" w:space="0" w:color="auto"/>
        <w:bottom w:val="none" w:sz="0" w:space="0" w:color="auto"/>
        <w:right w:val="none" w:sz="0" w:space="0" w:color="auto"/>
      </w:divBdr>
    </w:div>
    <w:div w:id="1147938909">
      <w:bodyDiv w:val="1"/>
      <w:marLeft w:val="0"/>
      <w:marRight w:val="0"/>
      <w:marTop w:val="0"/>
      <w:marBottom w:val="0"/>
      <w:divBdr>
        <w:top w:val="none" w:sz="0" w:space="0" w:color="auto"/>
        <w:left w:val="none" w:sz="0" w:space="0" w:color="auto"/>
        <w:bottom w:val="none" w:sz="0" w:space="0" w:color="auto"/>
        <w:right w:val="none" w:sz="0" w:space="0" w:color="auto"/>
      </w:divBdr>
    </w:div>
    <w:div w:id="1161655800">
      <w:bodyDiv w:val="1"/>
      <w:marLeft w:val="0"/>
      <w:marRight w:val="0"/>
      <w:marTop w:val="0"/>
      <w:marBottom w:val="0"/>
      <w:divBdr>
        <w:top w:val="none" w:sz="0" w:space="0" w:color="auto"/>
        <w:left w:val="none" w:sz="0" w:space="0" w:color="auto"/>
        <w:bottom w:val="none" w:sz="0" w:space="0" w:color="auto"/>
        <w:right w:val="none" w:sz="0" w:space="0" w:color="auto"/>
      </w:divBdr>
    </w:div>
    <w:div w:id="1162892013">
      <w:bodyDiv w:val="1"/>
      <w:marLeft w:val="0"/>
      <w:marRight w:val="0"/>
      <w:marTop w:val="0"/>
      <w:marBottom w:val="0"/>
      <w:divBdr>
        <w:top w:val="none" w:sz="0" w:space="0" w:color="auto"/>
        <w:left w:val="none" w:sz="0" w:space="0" w:color="auto"/>
        <w:bottom w:val="none" w:sz="0" w:space="0" w:color="auto"/>
        <w:right w:val="none" w:sz="0" w:space="0" w:color="auto"/>
      </w:divBdr>
    </w:div>
    <w:div w:id="1163854824">
      <w:bodyDiv w:val="1"/>
      <w:marLeft w:val="0"/>
      <w:marRight w:val="0"/>
      <w:marTop w:val="0"/>
      <w:marBottom w:val="0"/>
      <w:divBdr>
        <w:top w:val="none" w:sz="0" w:space="0" w:color="auto"/>
        <w:left w:val="none" w:sz="0" w:space="0" w:color="auto"/>
        <w:bottom w:val="none" w:sz="0" w:space="0" w:color="auto"/>
        <w:right w:val="none" w:sz="0" w:space="0" w:color="auto"/>
      </w:divBdr>
    </w:div>
    <w:div w:id="1165239371">
      <w:bodyDiv w:val="1"/>
      <w:marLeft w:val="0"/>
      <w:marRight w:val="0"/>
      <w:marTop w:val="0"/>
      <w:marBottom w:val="0"/>
      <w:divBdr>
        <w:top w:val="none" w:sz="0" w:space="0" w:color="auto"/>
        <w:left w:val="none" w:sz="0" w:space="0" w:color="auto"/>
        <w:bottom w:val="none" w:sz="0" w:space="0" w:color="auto"/>
        <w:right w:val="none" w:sz="0" w:space="0" w:color="auto"/>
      </w:divBdr>
    </w:div>
    <w:div w:id="1172139250">
      <w:bodyDiv w:val="1"/>
      <w:marLeft w:val="0"/>
      <w:marRight w:val="0"/>
      <w:marTop w:val="0"/>
      <w:marBottom w:val="0"/>
      <w:divBdr>
        <w:top w:val="none" w:sz="0" w:space="0" w:color="auto"/>
        <w:left w:val="none" w:sz="0" w:space="0" w:color="auto"/>
        <w:bottom w:val="none" w:sz="0" w:space="0" w:color="auto"/>
        <w:right w:val="none" w:sz="0" w:space="0" w:color="auto"/>
      </w:divBdr>
    </w:div>
    <w:div w:id="1187064696">
      <w:bodyDiv w:val="1"/>
      <w:marLeft w:val="0"/>
      <w:marRight w:val="0"/>
      <w:marTop w:val="0"/>
      <w:marBottom w:val="0"/>
      <w:divBdr>
        <w:top w:val="none" w:sz="0" w:space="0" w:color="auto"/>
        <w:left w:val="none" w:sz="0" w:space="0" w:color="auto"/>
        <w:bottom w:val="none" w:sz="0" w:space="0" w:color="auto"/>
        <w:right w:val="none" w:sz="0" w:space="0" w:color="auto"/>
      </w:divBdr>
    </w:div>
    <w:div w:id="1191265237">
      <w:bodyDiv w:val="1"/>
      <w:marLeft w:val="0"/>
      <w:marRight w:val="0"/>
      <w:marTop w:val="0"/>
      <w:marBottom w:val="0"/>
      <w:divBdr>
        <w:top w:val="none" w:sz="0" w:space="0" w:color="auto"/>
        <w:left w:val="none" w:sz="0" w:space="0" w:color="auto"/>
        <w:bottom w:val="none" w:sz="0" w:space="0" w:color="auto"/>
        <w:right w:val="none" w:sz="0" w:space="0" w:color="auto"/>
      </w:divBdr>
    </w:div>
    <w:div w:id="1199052352">
      <w:bodyDiv w:val="1"/>
      <w:marLeft w:val="0"/>
      <w:marRight w:val="0"/>
      <w:marTop w:val="0"/>
      <w:marBottom w:val="0"/>
      <w:divBdr>
        <w:top w:val="none" w:sz="0" w:space="0" w:color="auto"/>
        <w:left w:val="none" w:sz="0" w:space="0" w:color="auto"/>
        <w:bottom w:val="none" w:sz="0" w:space="0" w:color="auto"/>
        <w:right w:val="none" w:sz="0" w:space="0" w:color="auto"/>
      </w:divBdr>
    </w:div>
    <w:div w:id="1213884559">
      <w:bodyDiv w:val="1"/>
      <w:marLeft w:val="0"/>
      <w:marRight w:val="0"/>
      <w:marTop w:val="0"/>
      <w:marBottom w:val="0"/>
      <w:divBdr>
        <w:top w:val="none" w:sz="0" w:space="0" w:color="auto"/>
        <w:left w:val="none" w:sz="0" w:space="0" w:color="auto"/>
        <w:bottom w:val="none" w:sz="0" w:space="0" w:color="auto"/>
        <w:right w:val="none" w:sz="0" w:space="0" w:color="auto"/>
      </w:divBdr>
    </w:div>
    <w:div w:id="1232812661">
      <w:bodyDiv w:val="1"/>
      <w:marLeft w:val="0"/>
      <w:marRight w:val="0"/>
      <w:marTop w:val="0"/>
      <w:marBottom w:val="0"/>
      <w:divBdr>
        <w:top w:val="none" w:sz="0" w:space="0" w:color="auto"/>
        <w:left w:val="none" w:sz="0" w:space="0" w:color="auto"/>
        <w:bottom w:val="none" w:sz="0" w:space="0" w:color="auto"/>
        <w:right w:val="none" w:sz="0" w:space="0" w:color="auto"/>
      </w:divBdr>
    </w:div>
    <w:div w:id="1235506050">
      <w:bodyDiv w:val="1"/>
      <w:marLeft w:val="0"/>
      <w:marRight w:val="0"/>
      <w:marTop w:val="0"/>
      <w:marBottom w:val="0"/>
      <w:divBdr>
        <w:top w:val="none" w:sz="0" w:space="0" w:color="auto"/>
        <w:left w:val="none" w:sz="0" w:space="0" w:color="auto"/>
        <w:bottom w:val="none" w:sz="0" w:space="0" w:color="auto"/>
        <w:right w:val="none" w:sz="0" w:space="0" w:color="auto"/>
      </w:divBdr>
    </w:div>
    <w:div w:id="1243025115">
      <w:bodyDiv w:val="1"/>
      <w:marLeft w:val="0"/>
      <w:marRight w:val="0"/>
      <w:marTop w:val="0"/>
      <w:marBottom w:val="0"/>
      <w:divBdr>
        <w:top w:val="none" w:sz="0" w:space="0" w:color="auto"/>
        <w:left w:val="none" w:sz="0" w:space="0" w:color="auto"/>
        <w:bottom w:val="none" w:sz="0" w:space="0" w:color="auto"/>
        <w:right w:val="none" w:sz="0" w:space="0" w:color="auto"/>
      </w:divBdr>
    </w:div>
    <w:div w:id="1251814203">
      <w:bodyDiv w:val="1"/>
      <w:marLeft w:val="0"/>
      <w:marRight w:val="0"/>
      <w:marTop w:val="0"/>
      <w:marBottom w:val="0"/>
      <w:divBdr>
        <w:top w:val="none" w:sz="0" w:space="0" w:color="auto"/>
        <w:left w:val="none" w:sz="0" w:space="0" w:color="auto"/>
        <w:bottom w:val="none" w:sz="0" w:space="0" w:color="auto"/>
        <w:right w:val="none" w:sz="0" w:space="0" w:color="auto"/>
      </w:divBdr>
    </w:div>
    <w:div w:id="1253516239">
      <w:bodyDiv w:val="1"/>
      <w:marLeft w:val="0"/>
      <w:marRight w:val="0"/>
      <w:marTop w:val="0"/>
      <w:marBottom w:val="0"/>
      <w:divBdr>
        <w:top w:val="none" w:sz="0" w:space="0" w:color="auto"/>
        <w:left w:val="none" w:sz="0" w:space="0" w:color="auto"/>
        <w:bottom w:val="none" w:sz="0" w:space="0" w:color="auto"/>
        <w:right w:val="none" w:sz="0" w:space="0" w:color="auto"/>
      </w:divBdr>
    </w:div>
    <w:div w:id="1266421431">
      <w:bodyDiv w:val="1"/>
      <w:marLeft w:val="0"/>
      <w:marRight w:val="0"/>
      <w:marTop w:val="0"/>
      <w:marBottom w:val="0"/>
      <w:divBdr>
        <w:top w:val="none" w:sz="0" w:space="0" w:color="auto"/>
        <w:left w:val="none" w:sz="0" w:space="0" w:color="auto"/>
        <w:bottom w:val="none" w:sz="0" w:space="0" w:color="auto"/>
        <w:right w:val="none" w:sz="0" w:space="0" w:color="auto"/>
      </w:divBdr>
    </w:div>
    <w:div w:id="1268391211">
      <w:bodyDiv w:val="1"/>
      <w:marLeft w:val="0"/>
      <w:marRight w:val="0"/>
      <w:marTop w:val="0"/>
      <w:marBottom w:val="0"/>
      <w:divBdr>
        <w:top w:val="none" w:sz="0" w:space="0" w:color="auto"/>
        <w:left w:val="none" w:sz="0" w:space="0" w:color="auto"/>
        <w:bottom w:val="none" w:sz="0" w:space="0" w:color="auto"/>
        <w:right w:val="none" w:sz="0" w:space="0" w:color="auto"/>
      </w:divBdr>
    </w:div>
    <w:div w:id="1271622312">
      <w:bodyDiv w:val="1"/>
      <w:marLeft w:val="0"/>
      <w:marRight w:val="0"/>
      <w:marTop w:val="0"/>
      <w:marBottom w:val="0"/>
      <w:divBdr>
        <w:top w:val="none" w:sz="0" w:space="0" w:color="auto"/>
        <w:left w:val="none" w:sz="0" w:space="0" w:color="auto"/>
        <w:bottom w:val="none" w:sz="0" w:space="0" w:color="auto"/>
        <w:right w:val="none" w:sz="0" w:space="0" w:color="auto"/>
      </w:divBdr>
    </w:div>
    <w:div w:id="1280604786">
      <w:bodyDiv w:val="1"/>
      <w:marLeft w:val="0"/>
      <w:marRight w:val="0"/>
      <w:marTop w:val="0"/>
      <w:marBottom w:val="0"/>
      <w:divBdr>
        <w:top w:val="none" w:sz="0" w:space="0" w:color="auto"/>
        <w:left w:val="none" w:sz="0" w:space="0" w:color="auto"/>
        <w:bottom w:val="none" w:sz="0" w:space="0" w:color="auto"/>
        <w:right w:val="none" w:sz="0" w:space="0" w:color="auto"/>
      </w:divBdr>
    </w:div>
    <w:div w:id="1286085571">
      <w:bodyDiv w:val="1"/>
      <w:marLeft w:val="0"/>
      <w:marRight w:val="0"/>
      <w:marTop w:val="0"/>
      <w:marBottom w:val="0"/>
      <w:divBdr>
        <w:top w:val="none" w:sz="0" w:space="0" w:color="auto"/>
        <w:left w:val="none" w:sz="0" w:space="0" w:color="auto"/>
        <w:bottom w:val="none" w:sz="0" w:space="0" w:color="auto"/>
        <w:right w:val="none" w:sz="0" w:space="0" w:color="auto"/>
      </w:divBdr>
    </w:div>
    <w:div w:id="1298412356">
      <w:bodyDiv w:val="1"/>
      <w:marLeft w:val="0"/>
      <w:marRight w:val="0"/>
      <w:marTop w:val="0"/>
      <w:marBottom w:val="0"/>
      <w:divBdr>
        <w:top w:val="none" w:sz="0" w:space="0" w:color="auto"/>
        <w:left w:val="none" w:sz="0" w:space="0" w:color="auto"/>
        <w:bottom w:val="none" w:sz="0" w:space="0" w:color="auto"/>
        <w:right w:val="none" w:sz="0" w:space="0" w:color="auto"/>
      </w:divBdr>
    </w:div>
    <w:div w:id="1300921294">
      <w:bodyDiv w:val="1"/>
      <w:marLeft w:val="0"/>
      <w:marRight w:val="0"/>
      <w:marTop w:val="0"/>
      <w:marBottom w:val="0"/>
      <w:divBdr>
        <w:top w:val="none" w:sz="0" w:space="0" w:color="auto"/>
        <w:left w:val="none" w:sz="0" w:space="0" w:color="auto"/>
        <w:bottom w:val="none" w:sz="0" w:space="0" w:color="auto"/>
        <w:right w:val="none" w:sz="0" w:space="0" w:color="auto"/>
      </w:divBdr>
    </w:div>
    <w:div w:id="1311249921">
      <w:bodyDiv w:val="1"/>
      <w:marLeft w:val="0"/>
      <w:marRight w:val="0"/>
      <w:marTop w:val="0"/>
      <w:marBottom w:val="0"/>
      <w:divBdr>
        <w:top w:val="none" w:sz="0" w:space="0" w:color="auto"/>
        <w:left w:val="none" w:sz="0" w:space="0" w:color="auto"/>
        <w:bottom w:val="none" w:sz="0" w:space="0" w:color="auto"/>
        <w:right w:val="none" w:sz="0" w:space="0" w:color="auto"/>
      </w:divBdr>
    </w:div>
    <w:div w:id="1318262869">
      <w:bodyDiv w:val="1"/>
      <w:marLeft w:val="0"/>
      <w:marRight w:val="0"/>
      <w:marTop w:val="0"/>
      <w:marBottom w:val="0"/>
      <w:divBdr>
        <w:top w:val="none" w:sz="0" w:space="0" w:color="auto"/>
        <w:left w:val="none" w:sz="0" w:space="0" w:color="auto"/>
        <w:bottom w:val="none" w:sz="0" w:space="0" w:color="auto"/>
        <w:right w:val="none" w:sz="0" w:space="0" w:color="auto"/>
      </w:divBdr>
    </w:div>
    <w:div w:id="1328243157">
      <w:bodyDiv w:val="1"/>
      <w:marLeft w:val="0"/>
      <w:marRight w:val="0"/>
      <w:marTop w:val="0"/>
      <w:marBottom w:val="0"/>
      <w:divBdr>
        <w:top w:val="none" w:sz="0" w:space="0" w:color="auto"/>
        <w:left w:val="none" w:sz="0" w:space="0" w:color="auto"/>
        <w:bottom w:val="none" w:sz="0" w:space="0" w:color="auto"/>
        <w:right w:val="none" w:sz="0" w:space="0" w:color="auto"/>
      </w:divBdr>
    </w:div>
    <w:div w:id="1336610798">
      <w:bodyDiv w:val="1"/>
      <w:marLeft w:val="0"/>
      <w:marRight w:val="0"/>
      <w:marTop w:val="0"/>
      <w:marBottom w:val="0"/>
      <w:divBdr>
        <w:top w:val="none" w:sz="0" w:space="0" w:color="auto"/>
        <w:left w:val="none" w:sz="0" w:space="0" w:color="auto"/>
        <w:bottom w:val="none" w:sz="0" w:space="0" w:color="auto"/>
        <w:right w:val="none" w:sz="0" w:space="0" w:color="auto"/>
      </w:divBdr>
    </w:div>
    <w:div w:id="1336811024">
      <w:bodyDiv w:val="1"/>
      <w:marLeft w:val="0"/>
      <w:marRight w:val="0"/>
      <w:marTop w:val="0"/>
      <w:marBottom w:val="0"/>
      <w:divBdr>
        <w:top w:val="none" w:sz="0" w:space="0" w:color="auto"/>
        <w:left w:val="none" w:sz="0" w:space="0" w:color="auto"/>
        <w:bottom w:val="none" w:sz="0" w:space="0" w:color="auto"/>
        <w:right w:val="none" w:sz="0" w:space="0" w:color="auto"/>
      </w:divBdr>
    </w:div>
    <w:div w:id="1339962151">
      <w:bodyDiv w:val="1"/>
      <w:marLeft w:val="0"/>
      <w:marRight w:val="0"/>
      <w:marTop w:val="0"/>
      <w:marBottom w:val="0"/>
      <w:divBdr>
        <w:top w:val="none" w:sz="0" w:space="0" w:color="auto"/>
        <w:left w:val="none" w:sz="0" w:space="0" w:color="auto"/>
        <w:bottom w:val="none" w:sz="0" w:space="0" w:color="auto"/>
        <w:right w:val="none" w:sz="0" w:space="0" w:color="auto"/>
      </w:divBdr>
    </w:div>
    <w:div w:id="1348218369">
      <w:bodyDiv w:val="1"/>
      <w:marLeft w:val="0"/>
      <w:marRight w:val="0"/>
      <w:marTop w:val="0"/>
      <w:marBottom w:val="0"/>
      <w:divBdr>
        <w:top w:val="none" w:sz="0" w:space="0" w:color="auto"/>
        <w:left w:val="none" w:sz="0" w:space="0" w:color="auto"/>
        <w:bottom w:val="none" w:sz="0" w:space="0" w:color="auto"/>
        <w:right w:val="none" w:sz="0" w:space="0" w:color="auto"/>
      </w:divBdr>
    </w:div>
    <w:div w:id="1349797424">
      <w:bodyDiv w:val="1"/>
      <w:marLeft w:val="0"/>
      <w:marRight w:val="0"/>
      <w:marTop w:val="0"/>
      <w:marBottom w:val="0"/>
      <w:divBdr>
        <w:top w:val="none" w:sz="0" w:space="0" w:color="auto"/>
        <w:left w:val="none" w:sz="0" w:space="0" w:color="auto"/>
        <w:bottom w:val="none" w:sz="0" w:space="0" w:color="auto"/>
        <w:right w:val="none" w:sz="0" w:space="0" w:color="auto"/>
      </w:divBdr>
    </w:div>
    <w:div w:id="1350595479">
      <w:bodyDiv w:val="1"/>
      <w:marLeft w:val="0"/>
      <w:marRight w:val="0"/>
      <w:marTop w:val="0"/>
      <w:marBottom w:val="0"/>
      <w:divBdr>
        <w:top w:val="none" w:sz="0" w:space="0" w:color="auto"/>
        <w:left w:val="none" w:sz="0" w:space="0" w:color="auto"/>
        <w:bottom w:val="none" w:sz="0" w:space="0" w:color="auto"/>
        <w:right w:val="none" w:sz="0" w:space="0" w:color="auto"/>
      </w:divBdr>
    </w:div>
    <w:div w:id="1351371978">
      <w:bodyDiv w:val="1"/>
      <w:marLeft w:val="0"/>
      <w:marRight w:val="0"/>
      <w:marTop w:val="0"/>
      <w:marBottom w:val="0"/>
      <w:divBdr>
        <w:top w:val="none" w:sz="0" w:space="0" w:color="auto"/>
        <w:left w:val="none" w:sz="0" w:space="0" w:color="auto"/>
        <w:bottom w:val="none" w:sz="0" w:space="0" w:color="auto"/>
        <w:right w:val="none" w:sz="0" w:space="0" w:color="auto"/>
      </w:divBdr>
    </w:div>
    <w:div w:id="1356227170">
      <w:bodyDiv w:val="1"/>
      <w:marLeft w:val="0"/>
      <w:marRight w:val="0"/>
      <w:marTop w:val="0"/>
      <w:marBottom w:val="0"/>
      <w:divBdr>
        <w:top w:val="none" w:sz="0" w:space="0" w:color="auto"/>
        <w:left w:val="none" w:sz="0" w:space="0" w:color="auto"/>
        <w:bottom w:val="none" w:sz="0" w:space="0" w:color="auto"/>
        <w:right w:val="none" w:sz="0" w:space="0" w:color="auto"/>
      </w:divBdr>
    </w:div>
    <w:div w:id="1361201475">
      <w:bodyDiv w:val="1"/>
      <w:marLeft w:val="0"/>
      <w:marRight w:val="0"/>
      <w:marTop w:val="0"/>
      <w:marBottom w:val="0"/>
      <w:divBdr>
        <w:top w:val="none" w:sz="0" w:space="0" w:color="auto"/>
        <w:left w:val="none" w:sz="0" w:space="0" w:color="auto"/>
        <w:bottom w:val="none" w:sz="0" w:space="0" w:color="auto"/>
        <w:right w:val="none" w:sz="0" w:space="0" w:color="auto"/>
      </w:divBdr>
    </w:div>
    <w:div w:id="1361515291">
      <w:bodyDiv w:val="1"/>
      <w:marLeft w:val="0"/>
      <w:marRight w:val="0"/>
      <w:marTop w:val="0"/>
      <w:marBottom w:val="0"/>
      <w:divBdr>
        <w:top w:val="none" w:sz="0" w:space="0" w:color="auto"/>
        <w:left w:val="none" w:sz="0" w:space="0" w:color="auto"/>
        <w:bottom w:val="none" w:sz="0" w:space="0" w:color="auto"/>
        <w:right w:val="none" w:sz="0" w:space="0" w:color="auto"/>
      </w:divBdr>
    </w:div>
    <w:div w:id="1365909347">
      <w:bodyDiv w:val="1"/>
      <w:marLeft w:val="0"/>
      <w:marRight w:val="0"/>
      <w:marTop w:val="0"/>
      <w:marBottom w:val="0"/>
      <w:divBdr>
        <w:top w:val="none" w:sz="0" w:space="0" w:color="auto"/>
        <w:left w:val="none" w:sz="0" w:space="0" w:color="auto"/>
        <w:bottom w:val="none" w:sz="0" w:space="0" w:color="auto"/>
        <w:right w:val="none" w:sz="0" w:space="0" w:color="auto"/>
      </w:divBdr>
    </w:div>
    <w:div w:id="1370035900">
      <w:bodyDiv w:val="1"/>
      <w:marLeft w:val="0"/>
      <w:marRight w:val="0"/>
      <w:marTop w:val="0"/>
      <w:marBottom w:val="0"/>
      <w:divBdr>
        <w:top w:val="none" w:sz="0" w:space="0" w:color="auto"/>
        <w:left w:val="none" w:sz="0" w:space="0" w:color="auto"/>
        <w:bottom w:val="none" w:sz="0" w:space="0" w:color="auto"/>
        <w:right w:val="none" w:sz="0" w:space="0" w:color="auto"/>
      </w:divBdr>
    </w:div>
    <w:div w:id="1396854061">
      <w:bodyDiv w:val="1"/>
      <w:marLeft w:val="0"/>
      <w:marRight w:val="0"/>
      <w:marTop w:val="0"/>
      <w:marBottom w:val="0"/>
      <w:divBdr>
        <w:top w:val="none" w:sz="0" w:space="0" w:color="auto"/>
        <w:left w:val="none" w:sz="0" w:space="0" w:color="auto"/>
        <w:bottom w:val="none" w:sz="0" w:space="0" w:color="auto"/>
        <w:right w:val="none" w:sz="0" w:space="0" w:color="auto"/>
      </w:divBdr>
    </w:div>
    <w:div w:id="1397119975">
      <w:bodyDiv w:val="1"/>
      <w:marLeft w:val="0"/>
      <w:marRight w:val="0"/>
      <w:marTop w:val="0"/>
      <w:marBottom w:val="0"/>
      <w:divBdr>
        <w:top w:val="none" w:sz="0" w:space="0" w:color="auto"/>
        <w:left w:val="none" w:sz="0" w:space="0" w:color="auto"/>
        <w:bottom w:val="none" w:sz="0" w:space="0" w:color="auto"/>
        <w:right w:val="none" w:sz="0" w:space="0" w:color="auto"/>
      </w:divBdr>
    </w:div>
    <w:div w:id="1397892999">
      <w:bodyDiv w:val="1"/>
      <w:marLeft w:val="0"/>
      <w:marRight w:val="0"/>
      <w:marTop w:val="0"/>
      <w:marBottom w:val="0"/>
      <w:divBdr>
        <w:top w:val="none" w:sz="0" w:space="0" w:color="auto"/>
        <w:left w:val="none" w:sz="0" w:space="0" w:color="auto"/>
        <w:bottom w:val="none" w:sz="0" w:space="0" w:color="auto"/>
        <w:right w:val="none" w:sz="0" w:space="0" w:color="auto"/>
      </w:divBdr>
    </w:div>
    <w:div w:id="1400397007">
      <w:bodyDiv w:val="1"/>
      <w:marLeft w:val="0"/>
      <w:marRight w:val="0"/>
      <w:marTop w:val="0"/>
      <w:marBottom w:val="0"/>
      <w:divBdr>
        <w:top w:val="none" w:sz="0" w:space="0" w:color="auto"/>
        <w:left w:val="none" w:sz="0" w:space="0" w:color="auto"/>
        <w:bottom w:val="none" w:sz="0" w:space="0" w:color="auto"/>
        <w:right w:val="none" w:sz="0" w:space="0" w:color="auto"/>
      </w:divBdr>
    </w:div>
    <w:div w:id="1400667983">
      <w:bodyDiv w:val="1"/>
      <w:marLeft w:val="0"/>
      <w:marRight w:val="0"/>
      <w:marTop w:val="0"/>
      <w:marBottom w:val="0"/>
      <w:divBdr>
        <w:top w:val="none" w:sz="0" w:space="0" w:color="auto"/>
        <w:left w:val="none" w:sz="0" w:space="0" w:color="auto"/>
        <w:bottom w:val="none" w:sz="0" w:space="0" w:color="auto"/>
        <w:right w:val="none" w:sz="0" w:space="0" w:color="auto"/>
      </w:divBdr>
    </w:div>
    <w:div w:id="1403715782">
      <w:bodyDiv w:val="1"/>
      <w:marLeft w:val="0"/>
      <w:marRight w:val="0"/>
      <w:marTop w:val="0"/>
      <w:marBottom w:val="0"/>
      <w:divBdr>
        <w:top w:val="none" w:sz="0" w:space="0" w:color="auto"/>
        <w:left w:val="none" w:sz="0" w:space="0" w:color="auto"/>
        <w:bottom w:val="none" w:sz="0" w:space="0" w:color="auto"/>
        <w:right w:val="none" w:sz="0" w:space="0" w:color="auto"/>
      </w:divBdr>
    </w:div>
    <w:div w:id="1405107406">
      <w:bodyDiv w:val="1"/>
      <w:marLeft w:val="0"/>
      <w:marRight w:val="0"/>
      <w:marTop w:val="0"/>
      <w:marBottom w:val="0"/>
      <w:divBdr>
        <w:top w:val="none" w:sz="0" w:space="0" w:color="auto"/>
        <w:left w:val="none" w:sz="0" w:space="0" w:color="auto"/>
        <w:bottom w:val="none" w:sz="0" w:space="0" w:color="auto"/>
        <w:right w:val="none" w:sz="0" w:space="0" w:color="auto"/>
      </w:divBdr>
    </w:div>
    <w:div w:id="1414008020">
      <w:bodyDiv w:val="1"/>
      <w:marLeft w:val="0"/>
      <w:marRight w:val="0"/>
      <w:marTop w:val="0"/>
      <w:marBottom w:val="0"/>
      <w:divBdr>
        <w:top w:val="none" w:sz="0" w:space="0" w:color="auto"/>
        <w:left w:val="none" w:sz="0" w:space="0" w:color="auto"/>
        <w:bottom w:val="none" w:sz="0" w:space="0" w:color="auto"/>
        <w:right w:val="none" w:sz="0" w:space="0" w:color="auto"/>
      </w:divBdr>
    </w:div>
    <w:div w:id="1421027501">
      <w:bodyDiv w:val="1"/>
      <w:marLeft w:val="0"/>
      <w:marRight w:val="0"/>
      <w:marTop w:val="0"/>
      <w:marBottom w:val="0"/>
      <w:divBdr>
        <w:top w:val="none" w:sz="0" w:space="0" w:color="auto"/>
        <w:left w:val="none" w:sz="0" w:space="0" w:color="auto"/>
        <w:bottom w:val="none" w:sz="0" w:space="0" w:color="auto"/>
        <w:right w:val="none" w:sz="0" w:space="0" w:color="auto"/>
      </w:divBdr>
    </w:div>
    <w:div w:id="1423801307">
      <w:bodyDiv w:val="1"/>
      <w:marLeft w:val="0"/>
      <w:marRight w:val="0"/>
      <w:marTop w:val="0"/>
      <w:marBottom w:val="0"/>
      <w:divBdr>
        <w:top w:val="none" w:sz="0" w:space="0" w:color="auto"/>
        <w:left w:val="none" w:sz="0" w:space="0" w:color="auto"/>
        <w:bottom w:val="none" w:sz="0" w:space="0" w:color="auto"/>
        <w:right w:val="none" w:sz="0" w:space="0" w:color="auto"/>
      </w:divBdr>
    </w:div>
    <w:div w:id="1432777404">
      <w:bodyDiv w:val="1"/>
      <w:marLeft w:val="0"/>
      <w:marRight w:val="0"/>
      <w:marTop w:val="0"/>
      <w:marBottom w:val="0"/>
      <w:divBdr>
        <w:top w:val="none" w:sz="0" w:space="0" w:color="auto"/>
        <w:left w:val="none" w:sz="0" w:space="0" w:color="auto"/>
        <w:bottom w:val="none" w:sz="0" w:space="0" w:color="auto"/>
        <w:right w:val="none" w:sz="0" w:space="0" w:color="auto"/>
      </w:divBdr>
    </w:div>
    <w:div w:id="1435856741">
      <w:bodyDiv w:val="1"/>
      <w:marLeft w:val="0"/>
      <w:marRight w:val="0"/>
      <w:marTop w:val="0"/>
      <w:marBottom w:val="0"/>
      <w:divBdr>
        <w:top w:val="none" w:sz="0" w:space="0" w:color="auto"/>
        <w:left w:val="none" w:sz="0" w:space="0" w:color="auto"/>
        <w:bottom w:val="none" w:sz="0" w:space="0" w:color="auto"/>
        <w:right w:val="none" w:sz="0" w:space="0" w:color="auto"/>
      </w:divBdr>
    </w:div>
    <w:div w:id="1443452260">
      <w:bodyDiv w:val="1"/>
      <w:marLeft w:val="0"/>
      <w:marRight w:val="0"/>
      <w:marTop w:val="0"/>
      <w:marBottom w:val="0"/>
      <w:divBdr>
        <w:top w:val="none" w:sz="0" w:space="0" w:color="auto"/>
        <w:left w:val="none" w:sz="0" w:space="0" w:color="auto"/>
        <w:bottom w:val="none" w:sz="0" w:space="0" w:color="auto"/>
        <w:right w:val="none" w:sz="0" w:space="0" w:color="auto"/>
      </w:divBdr>
    </w:div>
    <w:div w:id="1444038691">
      <w:bodyDiv w:val="1"/>
      <w:marLeft w:val="0"/>
      <w:marRight w:val="0"/>
      <w:marTop w:val="0"/>
      <w:marBottom w:val="0"/>
      <w:divBdr>
        <w:top w:val="none" w:sz="0" w:space="0" w:color="auto"/>
        <w:left w:val="none" w:sz="0" w:space="0" w:color="auto"/>
        <w:bottom w:val="none" w:sz="0" w:space="0" w:color="auto"/>
        <w:right w:val="none" w:sz="0" w:space="0" w:color="auto"/>
      </w:divBdr>
    </w:div>
    <w:div w:id="1447893583">
      <w:bodyDiv w:val="1"/>
      <w:marLeft w:val="0"/>
      <w:marRight w:val="0"/>
      <w:marTop w:val="0"/>
      <w:marBottom w:val="0"/>
      <w:divBdr>
        <w:top w:val="none" w:sz="0" w:space="0" w:color="auto"/>
        <w:left w:val="none" w:sz="0" w:space="0" w:color="auto"/>
        <w:bottom w:val="none" w:sz="0" w:space="0" w:color="auto"/>
        <w:right w:val="none" w:sz="0" w:space="0" w:color="auto"/>
      </w:divBdr>
    </w:div>
    <w:div w:id="1461147162">
      <w:bodyDiv w:val="1"/>
      <w:marLeft w:val="0"/>
      <w:marRight w:val="0"/>
      <w:marTop w:val="0"/>
      <w:marBottom w:val="0"/>
      <w:divBdr>
        <w:top w:val="none" w:sz="0" w:space="0" w:color="auto"/>
        <w:left w:val="none" w:sz="0" w:space="0" w:color="auto"/>
        <w:bottom w:val="none" w:sz="0" w:space="0" w:color="auto"/>
        <w:right w:val="none" w:sz="0" w:space="0" w:color="auto"/>
      </w:divBdr>
    </w:div>
    <w:div w:id="1465469053">
      <w:bodyDiv w:val="1"/>
      <w:marLeft w:val="0"/>
      <w:marRight w:val="0"/>
      <w:marTop w:val="0"/>
      <w:marBottom w:val="0"/>
      <w:divBdr>
        <w:top w:val="none" w:sz="0" w:space="0" w:color="auto"/>
        <w:left w:val="none" w:sz="0" w:space="0" w:color="auto"/>
        <w:bottom w:val="none" w:sz="0" w:space="0" w:color="auto"/>
        <w:right w:val="none" w:sz="0" w:space="0" w:color="auto"/>
      </w:divBdr>
    </w:div>
    <w:div w:id="1467317845">
      <w:bodyDiv w:val="1"/>
      <w:marLeft w:val="0"/>
      <w:marRight w:val="0"/>
      <w:marTop w:val="0"/>
      <w:marBottom w:val="0"/>
      <w:divBdr>
        <w:top w:val="none" w:sz="0" w:space="0" w:color="auto"/>
        <w:left w:val="none" w:sz="0" w:space="0" w:color="auto"/>
        <w:bottom w:val="none" w:sz="0" w:space="0" w:color="auto"/>
        <w:right w:val="none" w:sz="0" w:space="0" w:color="auto"/>
      </w:divBdr>
    </w:div>
    <w:div w:id="1485657708">
      <w:bodyDiv w:val="1"/>
      <w:marLeft w:val="0"/>
      <w:marRight w:val="0"/>
      <w:marTop w:val="0"/>
      <w:marBottom w:val="0"/>
      <w:divBdr>
        <w:top w:val="none" w:sz="0" w:space="0" w:color="auto"/>
        <w:left w:val="none" w:sz="0" w:space="0" w:color="auto"/>
        <w:bottom w:val="none" w:sz="0" w:space="0" w:color="auto"/>
        <w:right w:val="none" w:sz="0" w:space="0" w:color="auto"/>
      </w:divBdr>
    </w:div>
    <w:div w:id="1493334336">
      <w:bodyDiv w:val="1"/>
      <w:marLeft w:val="0"/>
      <w:marRight w:val="0"/>
      <w:marTop w:val="0"/>
      <w:marBottom w:val="0"/>
      <w:divBdr>
        <w:top w:val="none" w:sz="0" w:space="0" w:color="auto"/>
        <w:left w:val="none" w:sz="0" w:space="0" w:color="auto"/>
        <w:bottom w:val="none" w:sz="0" w:space="0" w:color="auto"/>
        <w:right w:val="none" w:sz="0" w:space="0" w:color="auto"/>
      </w:divBdr>
    </w:div>
    <w:div w:id="1497647280">
      <w:bodyDiv w:val="1"/>
      <w:marLeft w:val="0"/>
      <w:marRight w:val="0"/>
      <w:marTop w:val="0"/>
      <w:marBottom w:val="0"/>
      <w:divBdr>
        <w:top w:val="none" w:sz="0" w:space="0" w:color="auto"/>
        <w:left w:val="none" w:sz="0" w:space="0" w:color="auto"/>
        <w:bottom w:val="none" w:sz="0" w:space="0" w:color="auto"/>
        <w:right w:val="none" w:sz="0" w:space="0" w:color="auto"/>
      </w:divBdr>
    </w:div>
    <w:div w:id="1498299284">
      <w:bodyDiv w:val="1"/>
      <w:marLeft w:val="0"/>
      <w:marRight w:val="0"/>
      <w:marTop w:val="0"/>
      <w:marBottom w:val="0"/>
      <w:divBdr>
        <w:top w:val="none" w:sz="0" w:space="0" w:color="auto"/>
        <w:left w:val="none" w:sz="0" w:space="0" w:color="auto"/>
        <w:bottom w:val="none" w:sz="0" w:space="0" w:color="auto"/>
        <w:right w:val="none" w:sz="0" w:space="0" w:color="auto"/>
      </w:divBdr>
    </w:div>
    <w:div w:id="1499808228">
      <w:bodyDiv w:val="1"/>
      <w:marLeft w:val="0"/>
      <w:marRight w:val="0"/>
      <w:marTop w:val="0"/>
      <w:marBottom w:val="0"/>
      <w:divBdr>
        <w:top w:val="none" w:sz="0" w:space="0" w:color="auto"/>
        <w:left w:val="none" w:sz="0" w:space="0" w:color="auto"/>
        <w:bottom w:val="none" w:sz="0" w:space="0" w:color="auto"/>
        <w:right w:val="none" w:sz="0" w:space="0" w:color="auto"/>
      </w:divBdr>
    </w:div>
    <w:div w:id="1499884637">
      <w:bodyDiv w:val="1"/>
      <w:marLeft w:val="0"/>
      <w:marRight w:val="0"/>
      <w:marTop w:val="0"/>
      <w:marBottom w:val="0"/>
      <w:divBdr>
        <w:top w:val="none" w:sz="0" w:space="0" w:color="auto"/>
        <w:left w:val="none" w:sz="0" w:space="0" w:color="auto"/>
        <w:bottom w:val="none" w:sz="0" w:space="0" w:color="auto"/>
        <w:right w:val="none" w:sz="0" w:space="0" w:color="auto"/>
      </w:divBdr>
    </w:div>
    <w:div w:id="1506629021">
      <w:bodyDiv w:val="1"/>
      <w:marLeft w:val="0"/>
      <w:marRight w:val="0"/>
      <w:marTop w:val="0"/>
      <w:marBottom w:val="0"/>
      <w:divBdr>
        <w:top w:val="none" w:sz="0" w:space="0" w:color="auto"/>
        <w:left w:val="none" w:sz="0" w:space="0" w:color="auto"/>
        <w:bottom w:val="none" w:sz="0" w:space="0" w:color="auto"/>
        <w:right w:val="none" w:sz="0" w:space="0" w:color="auto"/>
      </w:divBdr>
    </w:div>
    <w:div w:id="1510094739">
      <w:bodyDiv w:val="1"/>
      <w:marLeft w:val="0"/>
      <w:marRight w:val="0"/>
      <w:marTop w:val="0"/>
      <w:marBottom w:val="0"/>
      <w:divBdr>
        <w:top w:val="none" w:sz="0" w:space="0" w:color="auto"/>
        <w:left w:val="none" w:sz="0" w:space="0" w:color="auto"/>
        <w:bottom w:val="none" w:sz="0" w:space="0" w:color="auto"/>
        <w:right w:val="none" w:sz="0" w:space="0" w:color="auto"/>
      </w:divBdr>
    </w:div>
    <w:div w:id="1511724270">
      <w:bodyDiv w:val="1"/>
      <w:marLeft w:val="0"/>
      <w:marRight w:val="0"/>
      <w:marTop w:val="0"/>
      <w:marBottom w:val="0"/>
      <w:divBdr>
        <w:top w:val="none" w:sz="0" w:space="0" w:color="auto"/>
        <w:left w:val="none" w:sz="0" w:space="0" w:color="auto"/>
        <w:bottom w:val="none" w:sz="0" w:space="0" w:color="auto"/>
        <w:right w:val="none" w:sz="0" w:space="0" w:color="auto"/>
      </w:divBdr>
    </w:div>
    <w:div w:id="1522863963">
      <w:bodyDiv w:val="1"/>
      <w:marLeft w:val="0"/>
      <w:marRight w:val="0"/>
      <w:marTop w:val="0"/>
      <w:marBottom w:val="0"/>
      <w:divBdr>
        <w:top w:val="none" w:sz="0" w:space="0" w:color="auto"/>
        <w:left w:val="none" w:sz="0" w:space="0" w:color="auto"/>
        <w:bottom w:val="none" w:sz="0" w:space="0" w:color="auto"/>
        <w:right w:val="none" w:sz="0" w:space="0" w:color="auto"/>
      </w:divBdr>
    </w:div>
    <w:div w:id="1524587564">
      <w:bodyDiv w:val="1"/>
      <w:marLeft w:val="0"/>
      <w:marRight w:val="0"/>
      <w:marTop w:val="0"/>
      <w:marBottom w:val="0"/>
      <w:divBdr>
        <w:top w:val="none" w:sz="0" w:space="0" w:color="auto"/>
        <w:left w:val="none" w:sz="0" w:space="0" w:color="auto"/>
        <w:bottom w:val="none" w:sz="0" w:space="0" w:color="auto"/>
        <w:right w:val="none" w:sz="0" w:space="0" w:color="auto"/>
      </w:divBdr>
    </w:div>
    <w:div w:id="1533693011">
      <w:bodyDiv w:val="1"/>
      <w:marLeft w:val="0"/>
      <w:marRight w:val="0"/>
      <w:marTop w:val="0"/>
      <w:marBottom w:val="0"/>
      <w:divBdr>
        <w:top w:val="none" w:sz="0" w:space="0" w:color="auto"/>
        <w:left w:val="none" w:sz="0" w:space="0" w:color="auto"/>
        <w:bottom w:val="none" w:sz="0" w:space="0" w:color="auto"/>
        <w:right w:val="none" w:sz="0" w:space="0" w:color="auto"/>
      </w:divBdr>
    </w:div>
    <w:div w:id="1533881777">
      <w:bodyDiv w:val="1"/>
      <w:marLeft w:val="0"/>
      <w:marRight w:val="0"/>
      <w:marTop w:val="0"/>
      <w:marBottom w:val="0"/>
      <w:divBdr>
        <w:top w:val="none" w:sz="0" w:space="0" w:color="auto"/>
        <w:left w:val="none" w:sz="0" w:space="0" w:color="auto"/>
        <w:bottom w:val="none" w:sz="0" w:space="0" w:color="auto"/>
        <w:right w:val="none" w:sz="0" w:space="0" w:color="auto"/>
      </w:divBdr>
    </w:div>
    <w:div w:id="1549220237">
      <w:bodyDiv w:val="1"/>
      <w:marLeft w:val="0"/>
      <w:marRight w:val="0"/>
      <w:marTop w:val="0"/>
      <w:marBottom w:val="0"/>
      <w:divBdr>
        <w:top w:val="none" w:sz="0" w:space="0" w:color="auto"/>
        <w:left w:val="none" w:sz="0" w:space="0" w:color="auto"/>
        <w:bottom w:val="none" w:sz="0" w:space="0" w:color="auto"/>
        <w:right w:val="none" w:sz="0" w:space="0" w:color="auto"/>
      </w:divBdr>
    </w:div>
    <w:div w:id="1550066510">
      <w:bodyDiv w:val="1"/>
      <w:marLeft w:val="0"/>
      <w:marRight w:val="0"/>
      <w:marTop w:val="0"/>
      <w:marBottom w:val="0"/>
      <w:divBdr>
        <w:top w:val="none" w:sz="0" w:space="0" w:color="auto"/>
        <w:left w:val="none" w:sz="0" w:space="0" w:color="auto"/>
        <w:bottom w:val="none" w:sz="0" w:space="0" w:color="auto"/>
        <w:right w:val="none" w:sz="0" w:space="0" w:color="auto"/>
      </w:divBdr>
    </w:div>
    <w:div w:id="1550535379">
      <w:bodyDiv w:val="1"/>
      <w:marLeft w:val="0"/>
      <w:marRight w:val="0"/>
      <w:marTop w:val="0"/>
      <w:marBottom w:val="0"/>
      <w:divBdr>
        <w:top w:val="none" w:sz="0" w:space="0" w:color="auto"/>
        <w:left w:val="none" w:sz="0" w:space="0" w:color="auto"/>
        <w:bottom w:val="none" w:sz="0" w:space="0" w:color="auto"/>
        <w:right w:val="none" w:sz="0" w:space="0" w:color="auto"/>
      </w:divBdr>
    </w:div>
    <w:div w:id="1560360570">
      <w:bodyDiv w:val="1"/>
      <w:marLeft w:val="0"/>
      <w:marRight w:val="0"/>
      <w:marTop w:val="0"/>
      <w:marBottom w:val="0"/>
      <w:divBdr>
        <w:top w:val="none" w:sz="0" w:space="0" w:color="auto"/>
        <w:left w:val="none" w:sz="0" w:space="0" w:color="auto"/>
        <w:bottom w:val="none" w:sz="0" w:space="0" w:color="auto"/>
        <w:right w:val="none" w:sz="0" w:space="0" w:color="auto"/>
      </w:divBdr>
    </w:div>
    <w:div w:id="1566138704">
      <w:bodyDiv w:val="1"/>
      <w:marLeft w:val="0"/>
      <w:marRight w:val="0"/>
      <w:marTop w:val="0"/>
      <w:marBottom w:val="0"/>
      <w:divBdr>
        <w:top w:val="none" w:sz="0" w:space="0" w:color="auto"/>
        <w:left w:val="none" w:sz="0" w:space="0" w:color="auto"/>
        <w:bottom w:val="none" w:sz="0" w:space="0" w:color="auto"/>
        <w:right w:val="none" w:sz="0" w:space="0" w:color="auto"/>
      </w:divBdr>
    </w:div>
    <w:div w:id="1568490698">
      <w:bodyDiv w:val="1"/>
      <w:marLeft w:val="0"/>
      <w:marRight w:val="0"/>
      <w:marTop w:val="0"/>
      <w:marBottom w:val="0"/>
      <w:divBdr>
        <w:top w:val="none" w:sz="0" w:space="0" w:color="auto"/>
        <w:left w:val="none" w:sz="0" w:space="0" w:color="auto"/>
        <w:bottom w:val="none" w:sz="0" w:space="0" w:color="auto"/>
        <w:right w:val="none" w:sz="0" w:space="0" w:color="auto"/>
      </w:divBdr>
    </w:div>
    <w:div w:id="1581985321">
      <w:bodyDiv w:val="1"/>
      <w:marLeft w:val="0"/>
      <w:marRight w:val="0"/>
      <w:marTop w:val="0"/>
      <w:marBottom w:val="0"/>
      <w:divBdr>
        <w:top w:val="none" w:sz="0" w:space="0" w:color="auto"/>
        <w:left w:val="none" w:sz="0" w:space="0" w:color="auto"/>
        <w:bottom w:val="none" w:sz="0" w:space="0" w:color="auto"/>
        <w:right w:val="none" w:sz="0" w:space="0" w:color="auto"/>
      </w:divBdr>
    </w:div>
    <w:div w:id="1585266118">
      <w:bodyDiv w:val="1"/>
      <w:marLeft w:val="0"/>
      <w:marRight w:val="0"/>
      <w:marTop w:val="0"/>
      <w:marBottom w:val="0"/>
      <w:divBdr>
        <w:top w:val="none" w:sz="0" w:space="0" w:color="auto"/>
        <w:left w:val="none" w:sz="0" w:space="0" w:color="auto"/>
        <w:bottom w:val="none" w:sz="0" w:space="0" w:color="auto"/>
        <w:right w:val="none" w:sz="0" w:space="0" w:color="auto"/>
      </w:divBdr>
    </w:div>
    <w:div w:id="1590846655">
      <w:bodyDiv w:val="1"/>
      <w:marLeft w:val="0"/>
      <w:marRight w:val="0"/>
      <w:marTop w:val="0"/>
      <w:marBottom w:val="0"/>
      <w:divBdr>
        <w:top w:val="none" w:sz="0" w:space="0" w:color="auto"/>
        <w:left w:val="none" w:sz="0" w:space="0" w:color="auto"/>
        <w:bottom w:val="none" w:sz="0" w:space="0" w:color="auto"/>
        <w:right w:val="none" w:sz="0" w:space="0" w:color="auto"/>
      </w:divBdr>
    </w:div>
    <w:div w:id="1594239622">
      <w:bodyDiv w:val="1"/>
      <w:marLeft w:val="0"/>
      <w:marRight w:val="0"/>
      <w:marTop w:val="0"/>
      <w:marBottom w:val="0"/>
      <w:divBdr>
        <w:top w:val="none" w:sz="0" w:space="0" w:color="auto"/>
        <w:left w:val="none" w:sz="0" w:space="0" w:color="auto"/>
        <w:bottom w:val="none" w:sz="0" w:space="0" w:color="auto"/>
        <w:right w:val="none" w:sz="0" w:space="0" w:color="auto"/>
      </w:divBdr>
    </w:div>
    <w:div w:id="1596208384">
      <w:bodyDiv w:val="1"/>
      <w:marLeft w:val="0"/>
      <w:marRight w:val="0"/>
      <w:marTop w:val="0"/>
      <w:marBottom w:val="0"/>
      <w:divBdr>
        <w:top w:val="none" w:sz="0" w:space="0" w:color="auto"/>
        <w:left w:val="none" w:sz="0" w:space="0" w:color="auto"/>
        <w:bottom w:val="none" w:sz="0" w:space="0" w:color="auto"/>
        <w:right w:val="none" w:sz="0" w:space="0" w:color="auto"/>
      </w:divBdr>
    </w:div>
    <w:div w:id="1600136391">
      <w:bodyDiv w:val="1"/>
      <w:marLeft w:val="0"/>
      <w:marRight w:val="0"/>
      <w:marTop w:val="0"/>
      <w:marBottom w:val="0"/>
      <w:divBdr>
        <w:top w:val="none" w:sz="0" w:space="0" w:color="auto"/>
        <w:left w:val="none" w:sz="0" w:space="0" w:color="auto"/>
        <w:bottom w:val="none" w:sz="0" w:space="0" w:color="auto"/>
        <w:right w:val="none" w:sz="0" w:space="0" w:color="auto"/>
      </w:divBdr>
    </w:div>
    <w:div w:id="1608733388">
      <w:bodyDiv w:val="1"/>
      <w:marLeft w:val="0"/>
      <w:marRight w:val="0"/>
      <w:marTop w:val="0"/>
      <w:marBottom w:val="0"/>
      <w:divBdr>
        <w:top w:val="none" w:sz="0" w:space="0" w:color="auto"/>
        <w:left w:val="none" w:sz="0" w:space="0" w:color="auto"/>
        <w:bottom w:val="none" w:sz="0" w:space="0" w:color="auto"/>
        <w:right w:val="none" w:sz="0" w:space="0" w:color="auto"/>
      </w:divBdr>
    </w:div>
    <w:div w:id="1609777373">
      <w:bodyDiv w:val="1"/>
      <w:marLeft w:val="0"/>
      <w:marRight w:val="0"/>
      <w:marTop w:val="0"/>
      <w:marBottom w:val="0"/>
      <w:divBdr>
        <w:top w:val="none" w:sz="0" w:space="0" w:color="auto"/>
        <w:left w:val="none" w:sz="0" w:space="0" w:color="auto"/>
        <w:bottom w:val="none" w:sz="0" w:space="0" w:color="auto"/>
        <w:right w:val="none" w:sz="0" w:space="0" w:color="auto"/>
      </w:divBdr>
    </w:div>
    <w:div w:id="1613054365">
      <w:bodyDiv w:val="1"/>
      <w:marLeft w:val="0"/>
      <w:marRight w:val="0"/>
      <w:marTop w:val="0"/>
      <w:marBottom w:val="0"/>
      <w:divBdr>
        <w:top w:val="none" w:sz="0" w:space="0" w:color="auto"/>
        <w:left w:val="none" w:sz="0" w:space="0" w:color="auto"/>
        <w:bottom w:val="none" w:sz="0" w:space="0" w:color="auto"/>
        <w:right w:val="none" w:sz="0" w:space="0" w:color="auto"/>
      </w:divBdr>
    </w:div>
    <w:div w:id="1613244356">
      <w:bodyDiv w:val="1"/>
      <w:marLeft w:val="0"/>
      <w:marRight w:val="0"/>
      <w:marTop w:val="0"/>
      <w:marBottom w:val="0"/>
      <w:divBdr>
        <w:top w:val="none" w:sz="0" w:space="0" w:color="auto"/>
        <w:left w:val="none" w:sz="0" w:space="0" w:color="auto"/>
        <w:bottom w:val="none" w:sz="0" w:space="0" w:color="auto"/>
        <w:right w:val="none" w:sz="0" w:space="0" w:color="auto"/>
      </w:divBdr>
    </w:div>
    <w:div w:id="1622956547">
      <w:bodyDiv w:val="1"/>
      <w:marLeft w:val="0"/>
      <w:marRight w:val="0"/>
      <w:marTop w:val="0"/>
      <w:marBottom w:val="0"/>
      <w:divBdr>
        <w:top w:val="none" w:sz="0" w:space="0" w:color="auto"/>
        <w:left w:val="none" w:sz="0" w:space="0" w:color="auto"/>
        <w:bottom w:val="none" w:sz="0" w:space="0" w:color="auto"/>
        <w:right w:val="none" w:sz="0" w:space="0" w:color="auto"/>
      </w:divBdr>
    </w:div>
    <w:div w:id="1628124612">
      <w:bodyDiv w:val="1"/>
      <w:marLeft w:val="0"/>
      <w:marRight w:val="0"/>
      <w:marTop w:val="0"/>
      <w:marBottom w:val="0"/>
      <w:divBdr>
        <w:top w:val="none" w:sz="0" w:space="0" w:color="auto"/>
        <w:left w:val="none" w:sz="0" w:space="0" w:color="auto"/>
        <w:bottom w:val="none" w:sz="0" w:space="0" w:color="auto"/>
        <w:right w:val="none" w:sz="0" w:space="0" w:color="auto"/>
      </w:divBdr>
    </w:div>
    <w:div w:id="1638990597">
      <w:bodyDiv w:val="1"/>
      <w:marLeft w:val="0"/>
      <w:marRight w:val="0"/>
      <w:marTop w:val="0"/>
      <w:marBottom w:val="0"/>
      <w:divBdr>
        <w:top w:val="none" w:sz="0" w:space="0" w:color="auto"/>
        <w:left w:val="none" w:sz="0" w:space="0" w:color="auto"/>
        <w:bottom w:val="none" w:sz="0" w:space="0" w:color="auto"/>
        <w:right w:val="none" w:sz="0" w:space="0" w:color="auto"/>
      </w:divBdr>
    </w:div>
    <w:div w:id="1638995369">
      <w:bodyDiv w:val="1"/>
      <w:marLeft w:val="0"/>
      <w:marRight w:val="0"/>
      <w:marTop w:val="0"/>
      <w:marBottom w:val="0"/>
      <w:divBdr>
        <w:top w:val="none" w:sz="0" w:space="0" w:color="auto"/>
        <w:left w:val="none" w:sz="0" w:space="0" w:color="auto"/>
        <w:bottom w:val="none" w:sz="0" w:space="0" w:color="auto"/>
        <w:right w:val="none" w:sz="0" w:space="0" w:color="auto"/>
      </w:divBdr>
    </w:div>
    <w:div w:id="1644696948">
      <w:bodyDiv w:val="1"/>
      <w:marLeft w:val="0"/>
      <w:marRight w:val="0"/>
      <w:marTop w:val="0"/>
      <w:marBottom w:val="0"/>
      <w:divBdr>
        <w:top w:val="none" w:sz="0" w:space="0" w:color="auto"/>
        <w:left w:val="none" w:sz="0" w:space="0" w:color="auto"/>
        <w:bottom w:val="none" w:sz="0" w:space="0" w:color="auto"/>
        <w:right w:val="none" w:sz="0" w:space="0" w:color="auto"/>
      </w:divBdr>
    </w:div>
    <w:div w:id="1645499335">
      <w:bodyDiv w:val="1"/>
      <w:marLeft w:val="0"/>
      <w:marRight w:val="0"/>
      <w:marTop w:val="0"/>
      <w:marBottom w:val="0"/>
      <w:divBdr>
        <w:top w:val="none" w:sz="0" w:space="0" w:color="auto"/>
        <w:left w:val="none" w:sz="0" w:space="0" w:color="auto"/>
        <w:bottom w:val="none" w:sz="0" w:space="0" w:color="auto"/>
        <w:right w:val="none" w:sz="0" w:space="0" w:color="auto"/>
      </w:divBdr>
    </w:div>
    <w:div w:id="1647273735">
      <w:bodyDiv w:val="1"/>
      <w:marLeft w:val="0"/>
      <w:marRight w:val="0"/>
      <w:marTop w:val="0"/>
      <w:marBottom w:val="0"/>
      <w:divBdr>
        <w:top w:val="none" w:sz="0" w:space="0" w:color="auto"/>
        <w:left w:val="none" w:sz="0" w:space="0" w:color="auto"/>
        <w:bottom w:val="none" w:sz="0" w:space="0" w:color="auto"/>
        <w:right w:val="none" w:sz="0" w:space="0" w:color="auto"/>
      </w:divBdr>
    </w:div>
    <w:div w:id="1648975958">
      <w:bodyDiv w:val="1"/>
      <w:marLeft w:val="0"/>
      <w:marRight w:val="0"/>
      <w:marTop w:val="0"/>
      <w:marBottom w:val="0"/>
      <w:divBdr>
        <w:top w:val="none" w:sz="0" w:space="0" w:color="auto"/>
        <w:left w:val="none" w:sz="0" w:space="0" w:color="auto"/>
        <w:bottom w:val="none" w:sz="0" w:space="0" w:color="auto"/>
        <w:right w:val="none" w:sz="0" w:space="0" w:color="auto"/>
      </w:divBdr>
    </w:div>
    <w:div w:id="1651446597">
      <w:bodyDiv w:val="1"/>
      <w:marLeft w:val="0"/>
      <w:marRight w:val="0"/>
      <w:marTop w:val="0"/>
      <w:marBottom w:val="0"/>
      <w:divBdr>
        <w:top w:val="none" w:sz="0" w:space="0" w:color="auto"/>
        <w:left w:val="none" w:sz="0" w:space="0" w:color="auto"/>
        <w:bottom w:val="none" w:sz="0" w:space="0" w:color="auto"/>
        <w:right w:val="none" w:sz="0" w:space="0" w:color="auto"/>
      </w:divBdr>
    </w:div>
    <w:div w:id="1669937489">
      <w:bodyDiv w:val="1"/>
      <w:marLeft w:val="0"/>
      <w:marRight w:val="0"/>
      <w:marTop w:val="0"/>
      <w:marBottom w:val="0"/>
      <w:divBdr>
        <w:top w:val="none" w:sz="0" w:space="0" w:color="auto"/>
        <w:left w:val="none" w:sz="0" w:space="0" w:color="auto"/>
        <w:bottom w:val="none" w:sz="0" w:space="0" w:color="auto"/>
        <w:right w:val="none" w:sz="0" w:space="0" w:color="auto"/>
      </w:divBdr>
    </w:div>
    <w:div w:id="1670862613">
      <w:bodyDiv w:val="1"/>
      <w:marLeft w:val="0"/>
      <w:marRight w:val="0"/>
      <w:marTop w:val="0"/>
      <w:marBottom w:val="0"/>
      <w:divBdr>
        <w:top w:val="none" w:sz="0" w:space="0" w:color="auto"/>
        <w:left w:val="none" w:sz="0" w:space="0" w:color="auto"/>
        <w:bottom w:val="none" w:sz="0" w:space="0" w:color="auto"/>
        <w:right w:val="none" w:sz="0" w:space="0" w:color="auto"/>
      </w:divBdr>
    </w:div>
    <w:div w:id="1692341566">
      <w:bodyDiv w:val="1"/>
      <w:marLeft w:val="0"/>
      <w:marRight w:val="0"/>
      <w:marTop w:val="0"/>
      <w:marBottom w:val="0"/>
      <w:divBdr>
        <w:top w:val="none" w:sz="0" w:space="0" w:color="auto"/>
        <w:left w:val="none" w:sz="0" w:space="0" w:color="auto"/>
        <w:bottom w:val="none" w:sz="0" w:space="0" w:color="auto"/>
        <w:right w:val="none" w:sz="0" w:space="0" w:color="auto"/>
      </w:divBdr>
    </w:div>
    <w:div w:id="1696153700">
      <w:bodyDiv w:val="1"/>
      <w:marLeft w:val="0"/>
      <w:marRight w:val="0"/>
      <w:marTop w:val="0"/>
      <w:marBottom w:val="0"/>
      <w:divBdr>
        <w:top w:val="none" w:sz="0" w:space="0" w:color="auto"/>
        <w:left w:val="none" w:sz="0" w:space="0" w:color="auto"/>
        <w:bottom w:val="none" w:sz="0" w:space="0" w:color="auto"/>
        <w:right w:val="none" w:sz="0" w:space="0" w:color="auto"/>
      </w:divBdr>
    </w:div>
    <w:div w:id="1700203470">
      <w:bodyDiv w:val="1"/>
      <w:marLeft w:val="0"/>
      <w:marRight w:val="0"/>
      <w:marTop w:val="0"/>
      <w:marBottom w:val="0"/>
      <w:divBdr>
        <w:top w:val="none" w:sz="0" w:space="0" w:color="auto"/>
        <w:left w:val="none" w:sz="0" w:space="0" w:color="auto"/>
        <w:bottom w:val="none" w:sz="0" w:space="0" w:color="auto"/>
        <w:right w:val="none" w:sz="0" w:space="0" w:color="auto"/>
      </w:divBdr>
    </w:div>
    <w:div w:id="1700935025">
      <w:bodyDiv w:val="1"/>
      <w:marLeft w:val="0"/>
      <w:marRight w:val="0"/>
      <w:marTop w:val="0"/>
      <w:marBottom w:val="0"/>
      <w:divBdr>
        <w:top w:val="none" w:sz="0" w:space="0" w:color="auto"/>
        <w:left w:val="none" w:sz="0" w:space="0" w:color="auto"/>
        <w:bottom w:val="none" w:sz="0" w:space="0" w:color="auto"/>
        <w:right w:val="none" w:sz="0" w:space="0" w:color="auto"/>
      </w:divBdr>
    </w:div>
    <w:div w:id="1712996618">
      <w:bodyDiv w:val="1"/>
      <w:marLeft w:val="0"/>
      <w:marRight w:val="0"/>
      <w:marTop w:val="0"/>
      <w:marBottom w:val="0"/>
      <w:divBdr>
        <w:top w:val="none" w:sz="0" w:space="0" w:color="auto"/>
        <w:left w:val="none" w:sz="0" w:space="0" w:color="auto"/>
        <w:bottom w:val="none" w:sz="0" w:space="0" w:color="auto"/>
        <w:right w:val="none" w:sz="0" w:space="0" w:color="auto"/>
      </w:divBdr>
    </w:div>
    <w:div w:id="1713767061">
      <w:bodyDiv w:val="1"/>
      <w:marLeft w:val="0"/>
      <w:marRight w:val="0"/>
      <w:marTop w:val="0"/>
      <w:marBottom w:val="0"/>
      <w:divBdr>
        <w:top w:val="none" w:sz="0" w:space="0" w:color="auto"/>
        <w:left w:val="none" w:sz="0" w:space="0" w:color="auto"/>
        <w:bottom w:val="none" w:sz="0" w:space="0" w:color="auto"/>
        <w:right w:val="none" w:sz="0" w:space="0" w:color="auto"/>
      </w:divBdr>
    </w:div>
    <w:div w:id="1713991669">
      <w:bodyDiv w:val="1"/>
      <w:marLeft w:val="0"/>
      <w:marRight w:val="0"/>
      <w:marTop w:val="0"/>
      <w:marBottom w:val="0"/>
      <w:divBdr>
        <w:top w:val="none" w:sz="0" w:space="0" w:color="auto"/>
        <w:left w:val="none" w:sz="0" w:space="0" w:color="auto"/>
        <w:bottom w:val="none" w:sz="0" w:space="0" w:color="auto"/>
        <w:right w:val="none" w:sz="0" w:space="0" w:color="auto"/>
      </w:divBdr>
    </w:div>
    <w:div w:id="1721585710">
      <w:bodyDiv w:val="1"/>
      <w:marLeft w:val="0"/>
      <w:marRight w:val="0"/>
      <w:marTop w:val="0"/>
      <w:marBottom w:val="0"/>
      <w:divBdr>
        <w:top w:val="none" w:sz="0" w:space="0" w:color="auto"/>
        <w:left w:val="none" w:sz="0" w:space="0" w:color="auto"/>
        <w:bottom w:val="none" w:sz="0" w:space="0" w:color="auto"/>
        <w:right w:val="none" w:sz="0" w:space="0" w:color="auto"/>
      </w:divBdr>
    </w:div>
    <w:div w:id="1722359277">
      <w:bodyDiv w:val="1"/>
      <w:marLeft w:val="0"/>
      <w:marRight w:val="0"/>
      <w:marTop w:val="0"/>
      <w:marBottom w:val="0"/>
      <w:divBdr>
        <w:top w:val="none" w:sz="0" w:space="0" w:color="auto"/>
        <w:left w:val="none" w:sz="0" w:space="0" w:color="auto"/>
        <w:bottom w:val="none" w:sz="0" w:space="0" w:color="auto"/>
        <w:right w:val="none" w:sz="0" w:space="0" w:color="auto"/>
      </w:divBdr>
      <w:divsChild>
        <w:div w:id="381250532">
          <w:marLeft w:val="547"/>
          <w:marRight w:val="0"/>
          <w:marTop w:val="115"/>
          <w:marBottom w:val="0"/>
          <w:divBdr>
            <w:top w:val="none" w:sz="0" w:space="0" w:color="auto"/>
            <w:left w:val="none" w:sz="0" w:space="0" w:color="auto"/>
            <w:bottom w:val="none" w:sz="0" w:space="0" w:color="auto"/>
            <w:right w:val="none" w:sz="0" w:space="0" w:color="auto"/>
          </w:divBdr>
        </w:div>
        <w:div w:id="456528245">
          <w:marLeft w:val="547"/>
          <w:marRight w:val="0"/>
          <w:marTop w:val="115"/>
          <w:marBottom w:val="0"/>
          <w:divBdr>
            <w:top w:val="none" w:sz="0" w:space="0" w:color="auto"/>
            <w:left w:val="none" w:sz="0" w:space="0" w:color="auto"/>
            <w:bottom w:val="none" w:sz="0" w:space="0" w:color="auto"/>
            <w:right w:val="none" w:sz="0" w:space="0" w:color="auto"/>
          </w:divBdr>
        </w:div>
        <w:div w:id="986056484">
          <w:marLeft w:val="547"/>
          <w:marRight w:val="0"/>
          <w:marTop w:val="115"/>
          <w:marBottom w:val="0"/>
          <w:divBdr>
            <w:top w:val="none" w:sz="0" w:space="0" w:color="auto"/>
            <w:left w:val="none" w:sz="0" w:space="0" w:color="auto"/>
            <w:bottom w:val="none" w:sz="0" w:space="0" w:color="auto"/>
            <w:right w:val="none" w:sz="0" w:space="0" w:color="auto"/>
          </w:divBdr>
        </w:div>
        <w:div w:id="1095829612">
          <w:marLeft w:val="547"/>
          <w:marRight w:val="0"/>
          <w:marTop w:val="115"/>
          <w:marBottom w:val="0"/>
          <w:divBdr>
            <w:top w:val="none" w:sz="0" w:space="0" w:color="auto"/>
            <w:left w:val="none" w:sz="0" w:space="0" w:color="auto"/>
            <w:bottom w:val="none" w:sz="0" w:space="0" w:color="auto"/>
            <w:right w:val="none" w:sz="0" w:space="0" w:color="auto"/>
          </w:divBdr>
        </w:div>
        <w:div w:id="1175416438">
          <w:marLeft w:val="547"/>
          <w:marRight w:val="0"/>
          <w:marTop w:val="115"/>
          <w:marBottom w:val="0"/>
          <w:divBdr>
            <w:top w:val="none" w:sz="0" w:space="0" w:color="auto"/>
            <w:left w:val="none" w:sz="0" w:space="0" w:color="auto"/>
            <w:bottom w:val="none" w:sz="0" w:space="0" w:color="auto"/>
            <w:right w:val="none" w:sz="0" w:space="0" w:color="auto"/>
          </w:divBdr>
        </w:div>
        <w:div w:id="1480804960">
          <w:marLeft w:val="547"/>
          <w:marRight w:val="0"/>
          <w:marTop w:val="115"/>
          <w:marBottom w:val="0"/>
          <w:divBdr>
            <w:top w:val="none" w:sz="0" w:space="0" w:color="auto"/>
            <w:left w:val="none" w:sz="0" w:space="0" w:color="auto"/>
            <w:bottom w:val="none" w:sz="0" w:space="0" w:color="auto"/>
            <w:right w:val="none" w:sz="0" w:space="0" w:color="auto"/>
          </w:divBdr>
        </w:div>
      </w:divsChild>
    </w:div>
    <w:div w:id="1727679886">
      <w:bodyDiv w:val="1"/>
      <w:marLeft w:val="0"/>
      <w:marRight w:val="0"/>
      <w:marTop w:val="0"/>
      <w:marBottom w:val="0"/>
      <w:divBdr>
        <w:top w:val="none" w:sz="0" w:space="0" w:color="auto"/>
        <w:left w:val="none" w:sz="0" w:space="0" w:color="auto"/>
        <w:bottom w:val="none" w:sz="0" w:space="0" w:color="auto"/>
        <w:right w:val="none" w:sz="0" w:space="0" w:color="auto"/>
      </w:divBdr>
    </w:div>
    <w:div w:id="1728412429">
      <w:bodyDiv w:val="1"/>
      <w:marLeft w:val="0"/>
      <w:marRight w:val="0"/>
      <w:marTop w:val="0"/>
      <w:marBottom w:val="0"/>
      <w:divBdr>
        <w:top w:val="none" w:sz="0" w:space="0" w:color="auto"/>
        <w:left w:val="none" w:sz="0" w:space="0" w:color="auto"/>
        <w:bottom w:val="none" w:sz="0" w:space="0" w:color="auto"/>
        <w:right w:val="none" w:sz="0" w:space="0" w:color="auto"/>
      </w:divBdr>
      <w:divsChild>
        <w:div w:id="1427118084">
          <w:marLeft w:val="360"/>
          <w:marRight w:val="0"/>
          <w:marTop w:val="200"/>
          <w:marBottom w:val="0"/>
          <w:divBdr>
            <w:top w:val="none" w:sz="0" w:space="0" w:color="auto"/>
            <w:left w:val="none" w:sz="0" w:space="0" w:color="auto"/>
            <w:bottom w:val="none" w:sz="0" w:space="0" w:color="auto"/>
            <w:right w:val="none" w:sz="0" w:space="0" w:color="auto"/>
          </w:divBdr>
        </w:div>
      </w:divsChild>
    </w:div>
    <w:div w:id="1735354816">
      <w:bodyDiv w:val="1"/>
      <w:marLeft w:val="0"/>
      <w:marRight w:val="0"/>
      <w:marTop w:val="0"/>
      <w:marBottom w:val="0"/>
      <w:divBdr>
        <w:top w:val="none" w:sz="0" w:space="0" w:color="auto"/>
        <w:left w:val="none" w:sz="0" w:space="0" w:color="auto"/>
        <w:bottom w:val="none" w:sz="0" w:space="0" w:color="auto"/>
        <w:right w:val="none" w:sz="0" w:space="0" w:color="auto"/>
      </w:divBdr>
    </w:div>
    <w:div w:id="1743061557">
      <w:bodyDiv w:val="1"/>
      <w:marLeft w:val="0"/>
      <w:marRight w:val="0"/>
      <w:marTop w:val="0"/>
      <w:marBottom w:val="0"/>
      <w:divBdr>
        <w:top w:val="none" w:sz="0" w:space="0" w:color="auto"/>
        <w:left w:val="none" w:sz="0" w:space="0" w:color="auto"/>
        <w:bottom w:val="none" w:sz="0" w:space="0" w:color="auto"/>
        <w:right w:val="none" w:sz="0" w:space="0" w:color="auto"/>
      </w:divBdr>
    </w:div>
    <w:div w:id="1743598318">
      <w:bodyDiv w:val="1"/>
      <w:marLeft w:val="0"/>
      <w:marRight w:val="0"/>
      <w:marTop w:val="0"/>
      <w:marBottom w:val="0"/>
      <w:divBdr>
        <w:top w:val="none" w:sz="0" w:space="0" w:color="auto"/>
        <w:left w:val="none" w:sz="0" w:space="0" w:color="auto"/>
        <w:bottom w:val="none" w:sz="0" w:space="0" w:color="auto"/>
        <w:right w:val="none" w:sz="0" w:space="0" w:color="auto"/>
      </w:divBdr>
    </w:div>
    <w:div w:id="1745104027">
      <w:bodyDiv w:val="1"/>
      <w:marLeft w:val="0"/>
      <w:marRight w:val="0"/>
      <w:marTop w:val="0"/>
      <w:marBottom w:val="0"/>
      <w:divBdr>
        <w:top w:val="none" w:sz="0" w:space="0" w:color="auto"/>
        <w:left w:val="none" w:sz="0" w:space="0" w:color="auto"/>
        <w:bottom w:val="none" w:sz="0" w:space="0" w:color="auto"/>
        <w:right w:val="none" w:sz="0" w:space="0" w:color="auto"/>
      </w:divBdr>
    </w:div>
    <w:div w:id="1746342427">
      <w:bodyDiv w:val="1"/>
      <w:marLeft w:val="0"/>
      <w:marRight w:val="0"/>
      <w:marTop w:val="0"/>
      <w:marBottom w:val="0"/>
      <w:divBdr>
        <w:top w:val="none" w:sz="0" w:space="0" w:color="auto"/>
        <w:left w:val="none" w:sz="0" w:space="0" w:color="auto"/>
        <w:bottom w:val="none" w:sz="0" w:space="0" w:color="auto"/>
        <w:right w:val="none" w:sz="0" w:space="0" w:color="auto"/>
      </w:divBdr>
    </w:div>
    <w:div w:id="1763530227">
      <w:bodyDiv w:val="1"/>
      <w:marLeft w:val="0"/>
      <w:marRight w:val="0"/>
      <w:marTop w:val="0"/>
      <w:marBottom w:val="0"/>
      <w:divBdr>
        <w:top w:val="none" w:sz="0" w:space="0" w:color="auto"/>
        <w:left w:val="none" w:sz="0" w:space="0" w:color="auto"/>
        <w:bottom w:val="none" w:sz="0" w:space="0" w:color="auto"/>
        <w:right w:val="none" w:sz="0" w:space="0" w:color="auto"/>
      </w:divBdr>
    </w:div>
    <w:div w:id="1772309861">
      <w:bodyDiv w:val="1"/>
      <w:marLeft w:val="0"/>
      <w:marRight w:val="0"/>
      <w:marTop w:val="0"/>
      <w:marBottom w:val="0"/>
      <w:divBdr>
        <w:top w:val="none" w:sz="0" w:space="0" w:color="auto"/>
        <w:left w:val="none" w:sz="0" w:space="0" w:color="auto"/>
        <w:bottom w:val="none" w:sz="0" w:space="0" w:color="auto"/>
        <w:right w:val="none" w:sz="0" w:space="0" w:color="auto"/>
      </w:divBdr>
    </w:div>
    <w:div w:id="1772428603">
      <w:bodyDiv w:val="1"/>
      <w:marLeft w:val="0"/>
      <w:marRight w:val="0"/>
      <w:marTop w:val="0"/>
      <w:marBottom w:val="0"/>
      <w:divBdr>
        <w:top w:val="none" w:sz="0" w:space="0" w:color="auto"/>
        <w:left w:val="none" w:sz="0" w:space="0" w:color="auto"/>
        <w:bottom w:val="none" w:sz="0" w:space="0" w:color="auto"/>
        <w:right w:val="none" w:sz="0" w:space="0" w:color="auto"/>
      </w:divBdr>
    </w:div>
    <w:div w:id="1779451762">
      <w:bodyDiv w:val="1"/>
      <w:marLeft w:val="0"/>
      <w:marRight w:val="0"/>
      <w:marTop w:val="0"/>
      <w:marBottom w:val="0"/>
      <w:divBdr>
        <w:top w:val="none" w:sz="0" w:space="0" w:color="auto"/>
        <w:left w:val="none" w:sz="0" w:space="0" w:color="auto"/>
        <w:bottom w:val="none" w:sz="0" w:space="0" w:color="auto"/>
        <w:right w:val="none" w:sz="0" w:space="0" w:color="auto"/>
      </w:divBdr>
    </w:div>
    <w:div w:id="1785927296">
      <w:bodyDiv w:val="1"/>
      <w:marLeft w:val="0"/>
      <w:marRight w:val="0"/>
      <w:marTop w:val="0"/>
      <w:marBottom w:val="0"/>
      <w:divBdr>
        <w:top w:val="none" w:sz="0" w:space="0" w:color="auto"/>
        <w:left w:val="none" w:sz="0" w:space="0" w:color="auto"/>
        <w:bottom w:val="none" w:sz="0" w:space="0" w:color="auto"/>
        <w:right w:val="none" w:sz="0" w:space="0" w:color="auto"/>
      </w:divBdr>
    </w:div>
    <w:div w:id="1794012888">
      <w:bodyDiv w:val="1"/>
      <w:marLeft w:val="0"/>
      <w:marRight w:val="0"/>
      <w:marTop w:val="0"/>
      <w:marBottom w:val="0"/>
      <w:divBdr>
        <w:top w:val="none" w:sz="0" w:space="0" w:color="auto"/>
        <w:left w:val="none" w:sz="0" w:space="0" w:color="auto"/>
        <w:bottom w:val="none" w:sz="0" w:space="0" w:color="auto"/>
        <w:right w:val="none" w:sz="0" w:space="0" w:color="auto"/>
      </w:divBdr>
    </w:div>
    <w:div w:id="1798065712">
      <w:bodyDiv w:val="1"/>
      <w:marLeft w:val="0"/>
      <w:marRight w:val="0"/>
      <w:marTop w:val="0"/>
      <w:marBottom w:val="0"/>
      <w:divBdr>
        <w:top w:val="none" w:sz="0" w:space="0" w:color="auto"/>
        <w:left w:val="none" w:sz="0" w:space="0" w:color="auto"/>
        <w:bottom w:val="none" w:sz="0" w:space="0" w:color="auto"/>
        <w:right w:val="none" w:sz="0" w:space="0" w:color="auto"/>
      </w:divBdr>
    </w:div>
    <w:div w:id="1802461741">
      <w:bodyDiv w:val="1"/>
      <w:marLeft w:val="0"/>
      <w:marRight w:val="0"/>
      <w:marTop w:val="0"/>
      <w:marBottom w:val="0"/>
      <w:divBdr>
        <w:top w:val="none" w:sz="0" w:space="0" w:color="auto"/>
        <w:left w:val="none" w:sz="0" w:space="0" w:color="auto"/>
        <w:bottom w:val="none" w:sz="0" w:space="0" w:color="auto"/>
        <w:right w:val="none" w:sz="0" w:space="0" w:color="auto"/>
      </w:divBdr>
    </w:div>
    <w:div w:id="1804427343">
      <w:bodyDiv w:val="1"/>
      <w:marLeft w:val="0"/>
      <w:marRight w:val="0"/>
      <w:marTop w:val="0"/>
      <w:marBottom w:val="0"/>
      <w:divBdr>
        <w:top w:val="none" w:sz="0" w:space="0" w:color="auto"/>
        <w:left w:val="none" w:sz="0" w:space="0" w:color="auto"/>
        <w:bottom w:val="none" w:sz="0" w:space="0" w:color="auto"/>
        <w:right w:val="none" w:sz="0" w:space="0" w:color="auto"/>
      </w:divBdr>
    </w:div>
    <w:div w:id="1806654236">
      <w:bodyDiv w:val="1"/>
      <w:marLeft w:val="0"/>
      <w:marRight w:val="0"/>
      <w:marTop w:val="0"/>
      <w:marBottom w:val="0"/>
      <w:divBdr>
        <w:top w:val="none" w:sz="0" w:space="0" w:color="auto"/>
        <w:left w:val="none" w:sz="0" w:space="0" w:color="auto"/>
        <w:bottom w:val="none" w:sz="0" w:space="0" w:color="auto"/>
        <w:right w:val="none" w:sz="0" w:space="0" w:color="auto"/>
      </w:divBdr>
    </w:div>
    <w:div w:id="1809544758">
      <w:bodyDiv w:val="1"/>
      <w:marLeft w:val="0"/>
      <w:marRight w:val="0"/>
      <w:marTop w:val="0"/>
      <w:marBottom w:val="0"/>
      <w:divBdr>
        <w:top w:val="none" w:sz="0" w:space="0" w:color="auto"/>
        <w:left w:val="none" w:sz="0" w:space="0" w:color="auto"/>
        <w:bottom w:val="none" w:sz="0" w:space="0" w:color="auto"/>
        <w:right w:val="none" w:sz="0" w:space="0" w:color="auto"/>
      </w:divBdr>
    </w:div>
    <w:div w:id="1810777682">
      <w:bodyDiv w:val="1"/>
      <w:marLeft w:val="0"/>
      <w:marRight w:val="0"/>
      <w:marTop w:val="0"/>
      <w:marBottom w:val="0"/>
      <w:divBdr>
        <w:top w:val="none" w:sz="0" w:space="0" w:color="auto"/>
        <w:left w:val="none" w:sz="0" w:space="0" w:color="auto"/>
        <w:bottom w:val="none" w:sz="0" w:space="0" w:color="auto"/>
        <w:right w:val="none" w:sz="0" w:space="0" w:color="auto"/>
      </w:divBdr>
    </w:div>
    <w:div w:id="1812625597">
      <w:bodyDiv w:val="1"/>
      <w:marLeft w:val="0"/>
      <w:marRight w:val="0"/>
      <w:marTop w:val="0"/>
      <w:marBottom w:val="0"/>
      <w:divBdr>
        <w:top w:val="none" w:sz="0" w:space="0" w:color="auto"/>
        <w:left w:val="none" w:sz="0" w:space="0" w:color="auto"/>
        <w:bottom w:val="none" w:sz="0" w:space="0" w:color="auto"/>
        <w:right w:val="none" w:sz="0" w:space="0" w:color="auto"/>
      </w:divBdr>
    </w:div>
    <w:div w:id="1825121948">
      <w:bodyDiv w:val="1"/>
      <w:marLeft w:val="0"/>
      <w:marRight w:val="0"/>
      <w:marTop w:val="0"/>
      <w:marBottom w:val="0"/>
      <w:divBdr>
        <w:top w:val="none" w:sz="0" w:space="0" w:color="auto"/>
        <w:left w:val="none" w:sz="0" w:space="0" w:color="auto"/>
        <w:bottom w:val="none" w:sz="0" w:space="0" w:color="auto"/>
        <w:right w:val="none" w:sz="0" w:space="0" w:color="auto"/>
      </w:divBdr>
    </w:div>
    <w:div w:id="1842429618">
      <w:bodyDiv w:val="1"/>
      <w:marLeft w:val="0"/>
      <w:marRight w:val="0"/>
      <w:marTop w:val="0"/>
      <w:marBottom w:val="0"/>
      <w:divBdr>
        <w:top w:val="none" w:sz="0" w:space="0" w:color="auto"/>
        <w:left w:val="none" w:sz="0" w:space="0" w:color="auto"/>
        <w:bottom w:val="none" w:sz="0" w:space="0" w:color="auto"/>
        <w:right w:val="none" w:sz="0" w:space="0" w:color="auto"/>
      </w:divBdr>
    </w:div>
    <w:div w:id="1854302012">
      <w:bodyDiv w:val="1"/>
      <w:marLeft w:val="0"/>
      <w:marRight w:val="0"/>
      <w:marTop w:val="0"/>
      <w:marBottom w:val="0"/>
      <w:divBdr>
        <w:top w:val="none" w:sz="0" w:space="0" w:color="auto"/>
        <w:left w:val="none" w:sz="0" w:space="0" w:color="auto"/>
        <w:bottom w:val="none" w:sz="0" w:space="0" w:color="auto"/>
        <w:right w:val="none" w:sz="0" w:space="0" w:color="auto"/>
      </w:divBdr>
    </w:div>
    <w:div w:id="1862357944">
      <w:bodyDiv w:val="1"/>
      <w:marLeft w:val="0"/>
      <w:marRight w:val="0"/>
      <w:marTop w:val="0"/>
      <w:marBottom w:val="0"/>
      <w:divBdr>
        <w:top w:val="none" w:sz="0" w:space="0" w:color="auto"/>
        <w:left w:val="none" w:sz="0" w:space="0" w:color="auto"/>
        <w:bottom w:val="none" w:sz="0" w:space="0" w:color="auto"/>
        <w:right w:val="none" w:sz="0" w:space="0" w:color="auto"/>
      </w:divBdr>
    </w:div>
    <w:div w:id="1871144716">
      <w:bodyDiv w:val="1"/>
      <w:marLeft w:val="0"/>
      <w:marRight w:val="0"/>
      <w:marTop w:val="0"/>
      <w:marBottom w:val="0"/>
      <w:divBdr>
        <w:top w:val="none" w:sz="0" w:space="0" w:color="auto"/>
        <w:left w:val="none" w:sz="0" w:space="0" w:color="auto"/>
        <w:bottom w:val="none" w:sz="0" w:space="0" w:color="auto"/>
        <w:right w:val="none" w:sz="0" w:space="0" w:color="auto"/>
      </w:divBdr>
    </w:div>
    <w:div w:id="1882814405">
      <w:bodyDiv w:val="1"/>
      <w:marLeft w:val="0"/>
      <w:marRight w:val="0"/>
      <w:marTop w:val="0"/>
      <w:marBottom w:val="0"/>
      <w:divBdr>
        <w:top w:val="none" w:sz="0" w:space="0" w:color="auto"/>
        <w:left w:val="none" w:sz="0" w:space="0" w:color="auto"/>
        <w:bottom w:val="none" w:sz="0" w:space="0" w:color="auto"/>
        <w:right w:val="none" w:sz="0" w:space="0" w:color="auto"/>
      </w:divBdr>
    </w:div>
    <w:div w:id="1887912805">
      <w:bodyDiv w:val="1"/>
      <w:marLeft w:val="0"/>
      <w:marRight w:val="0"/>
      <w:marTop w:val="0"/>
      <w:marBottom w:val="0"/>
      <w:divBdr>
        <w:top w:val="none" w:sz="0" w:space="0" w:color="auto"/>
        <w:left w:val="none" w:sz="0" w:space="0" w:color="auto"/>
        <w:bottom w:val="none" w:sz="0" w:space="0" w:color="auto"/>
        <w:right w:val="none" w:sz="0" w:space="0" w:color="auto"/>
      </w:divBdr>
    </w:div>
    <w:div w:id="1888445246">
      <w:bodyDiv w:val="1"/>
      <w:marLeft w:val="0"/>
      <w:marRight w:val="0"/>
      <w:marTop w:val="0"/>
      <w:marBottom w:val="0"/>
      <w:divBdr>
        <w:top w:val="none" w:sz="0" w:space="0" w:color="auto"/>
        <w:left w:val="none" w:sz="0" w:space="0" w:color="auto"/>
        <w:bottom w:val="none" w:sz="0" w:space="0" w:color="auto"/>
        <w:right w:val="none" w:sz="0" w:space="0" w:color="auto"/>
      </w:divBdr>
    </w:div>
    <w:div w:id="1893426023">
      <w:bodyDiv w:val="1"/>
      <w:marLeft w:val="0"/>
      <w:marRight w:val="0"/>
      <w:marTop w:val="0"/>
      <w:marBottom w:val="0"/>
      <w:divBdr>
        <w:top w:val="none" w:sz="0" w:space="0" w:color="auto"/>
        <w:left w:val="none" w:sz="0" w:space="0" w:color="auto"/>
        <w:bottom w:val="none" w:sz="0" w:space="0" w:color="auto"/>
        <w:right w:val="none" w:sz="0" w:space="0" w:color="auto"/>
      </w:divBdr>
    </w:div>
    <w:div w:id="1900171666">
      <w:bodyDiv w:val="1"/>
      <w:marLeft w:val="0"/>
      <w:marRight w:val="0"/>
      <w:marTop w:val="0"/>
      <w:marBottom w:val="0"/>
      <w:divBdr>
        <w:top w:val="none" w:sz="0" w:space="0" w:color="auto"/>
        <w:left w:val="none" w:sz="0" w:space="0" w:color="auto"/>
        <w:bottom w:val="none" w:sz="0" w:space="0" w:color="auto"/>
        <w:right w:val="none" w:sz="0" w:space="0" w:color="auto"/>
      </w:divBdr>
    </w:div>
    <w:div w:id="1900943358">
      <w:bodyDiv w:val="1"/>
      <w:marLeft w:val="0"/>
      <w:marRight w:val="0"/>
      <w:marTop w:val="0"/>
      <w:marBottom w:val="0"/>
      <w:divBdr>
        <w:top w:val="none" w:sz="0" w:space="0" w:color="auto"/>
        <w:left w:val="none" w:sz="0" w:space="0" w:color="auto"/>
        <w:bottom w:val="none" w:sz="0" w:space="0" w:color="auto"/>
        <w:right w:val="none" w:sz="0" w:space="0" w:color="auto"/>
      </w:divBdr>
    </w:div>
    <w:div w:id="1908033978">
      <w:bodyDiv w:val="1"/>
      <w:marLeft w:val="0"/>
      <w:marRight w:val="0"/>
      <w:marTop w:val="0"/>
      <w:marBottom w:val="0"/>
      <w:divBdr>
        <w:top w:val="none" w:sz="0" w:space="0" w:color="auto"/>
        <w:left w:val="none" w:sz="0" w:space="0" w:color="auto"/>
        <w:bottom w:val="none" w:sz="0" w:space="0" w:color="auto"/>
        <w:right w:val="none" w:sz="0" w:space="0" w:color="auto"/>
      </w:divBdr>
    </w:div>
    <w:div w:id="1918779005">
      <w:bodyDiv w:val="1"/>
      <w:marLeft w:val="0"/>
      <w:marRight w:val="0"/>
      <w:marTop w:val="0"/>
      <w:marBottom w:val="0"/>
      <w:divBdr>
        <w:top w:val="none" w:sz="0" w:space="0" w:color="auto"/>
        <w:left w:val="none" w:sz="0" w:space="0" w:color="auto"/>
        <w:bottom w:val="none" w:sz="0" w:space="0" w:color="auto"/>
        <w:right w:val="none" w:sz="0" w:space="0" w:color="auto"/>
      </w:divBdr>
    </w:div>
    <w:div w:id="1925144136">
      <w:bodyDiv w:val="1"/>
      <w:marLeft w:val="0"/>
      <w:marRight w:val="0"/>
      <w:marTop w:val="0"/>
      <w:marBottom w:val="0"/>
      <w:divBdr>
        <w:top w:val="none" w:sz="0" w:space="0" w:color="auto"/>
        <w:left w:val="none" w:sz="0" w:space="0" w:color="auto"/>
        <w:bottom w:val="none" w:sz="0" w:space="0" w:color="auto"/>
        <w:right w:val="none" w:sz="0" w:space="0" w:color="auto"/>
      </w:divBdr>
    </w:div>
    <w:div w:id="1930114298">
      <w:bodyDiv w:val="1"/>
      <w:marLeft w:val="0"/>
      <w:marRight w:val="0"/>
      <w:marTop w:val="0"/>
      <w:marBottom w:val="0"/>
      <w:divBdr>
        <w:top w:val="none" w:sz="0" w:space="0" w:color="auto"/>
        <w:left w:val="none" w:sz="0" w:space="0" w:color="auto"/>
        <w:bottom w:val="none" w:sz="0" w:space="0" w:color="auto"/>
        <w:right w:val="none" w:sz="0" w:space="0" w:color="auto"/>
      </w:divBdr>
    </w:div>
    <w:div w:id="1937713721">
      <w:bodyDiv w:val="1"/>
      <w:marLeft w:val="0"/>
      <w:marRight w:val="0"/>
      <w:marTop w:val="0"/>
      <w:marBottom w:val="0"/>
      <w:divBdr>
        <w:top w:val="none" w:sz="0" w:space="0" w:color="auto"/>
        <w:left w:val="none" w:sz="0" w:space="0" w:color="auto"/>
        <w:bottom w:val="none" w:sz="0" w:space="0" w:color="auto"/>
        <w:right w:val="none" w:sz="0" w:space="0" w:color="auto"/>
      </w:divBdr>
    </w:div>
    <w:div w:id="1939752018">
      <w:bodyDiv w:val="1"/>
      <w:marLeft w:val="0"/>
      <w:marRight w:val="0"/>
      <w:marTop w:val="0"/>
      <w:marBottom w:val="0"/>
      <w:divBdr>
        <w:top w:val="none" w:sz="0" w:space="0" w:color="auto"/>
        <w:left w:val="none" w:sz="0" w:space="0" w:color="auto"/>
        <w:bottom w:val="none" w:sz="0" w:space="0" w:color="auto"/>
        <w:right w:val="none" w:sz="0" w:space="0" w:color="auto"/>
      </w:divBdr>
    </w:div>
    <w:div w:id="1941378596">
      <w:bodyDiv w:val="1"/>
      <w:marLeft w:val="0"/>
      <w:marRight w:val="0"/>
      <w:marTop w:val="0"/>
      <w:marBottom w:val="0"/>
      <w:divBdr>
        <w:top w:val="none" w:sz="0" w:space="0" w:color="auto"/>
        <w:left w:val="none" w:sz="0" w:space="0" w:color="auto"/>
        <w:bottom w:val="none" w:sz="0" w:space="0" w:color="auto"/>
        <w:right w:val="none" w:sz="0" w:space="0" w:color="auto"/>
      </w:divBdr>
    </w:div>
    <w:div w:id="1946645192">
      <w:bodyDiv w:val="1"/>
      <w:marLeft w:val="0"/>
      <w:marRight w:val="0"/>
      <w:marTop w:val="0"/>
      <w:marBottom w:val="0"/>
      <w:divBdr>
        <w:top w:val="none" w:sz="0" w:space="0" w:color="auto"/>
        <w:left w:val="none" w:sz="0" w:space="0" w:color="auto"/>
        <w:bottom w:val="none" w:sz="0" w:space="0" w:color="auto"/>
        <w:right w:val="none" w:sz="0" w:space="0" w:color="auto"/>
      </w:divBdr>
    </w:div>
    <w:div w:id="1947879323">
      <w:bodyDiv w:val="1"/>
      <w:marLeft w:val="0"/>
      <w:marRight w:val="0"/>
      <w:marTop w:val="0"/>
      <w:marBottom w:val="0"/>
      <w:divBdr>
        <w:top w:val="none" w:sz="0" w:space="0" w:color="auto"/>
        <w:left w:val="none" w:sz="0" w:space="0" w:color="auto"/>
        <w:bottom w:val="none" w:sz="0" w:space="0" w:color="auto"/>
        <w:right w:val="none" w:sz="0" w:space="0" w:color="auto"/>
      </w:divBdr>
    </w:div>
    <w:div w:id="1949854215">
      <w:bodyDiv w:val="1"/>
      <w:marLeft w:val="0"/>
      <w:marRight w:val="0"/>
      <w:marTop w:val="0"/>
      <w:marBottom w:val="0"/>
      <w:divBdr>
        <w:top w:val="none" w:sz="0" w:space="0" w:color="auto"/>
        <w:left w:val="none" w:sz="0" w:space="0" w:color="auto"/>
        <w:bottom w:val="none" w:sz="0" w:space="0" w:color="auto"/>
        <w:right w:val="none" w:sz="0" w:space="0" w:color="auto"/>
      </w:divBdr>
    </w:div>
    <w:div w:id="1953366424">
      <w:bodyDiv w:val="1"/>
      <w:marLeft w:val="0"/>
      <w:marRight w:val="0"/>
      <w:marTop w:val="0"/>
      <w:marBottom w:val="0"/>
      <w:divBdr>
        <w:top w:val="none" w:sz="0" w:space="0" w:color="auto"/>
        <w:left w:val="none" w:sz="0" w:space="0" w:color="auto"/>
        <w:bottom w:val="none" w:sz="0" w:space="0" w:color="auto"/>
        <w:right w:val="none" w:sz="0" w:space="0" w:color="auto"/>
      </w:divBdr>
    </w:div>
    <w:div w:id="1958675191">
      <w:bodyDiv w:val="1"/>
      <w:marLeft w:val="0"/>
      <w:marRight w:val="0"/>
      <w:marTop w:val="0"/>
      <w:marBottom w:val="0"/>
      <w:divBdr>
        <w:top w:val="none" w:sz="0" w:space="0" w:color="auto"/>
        <w:left w:val="none" w:sz="0" w:space="0" w:color="auto"/>
        <w:bottom w:val="none" w:sz="0" w:space="0" w:color="auto"/>
        <w:right w:val="none" w:sz="0" w:space="0" w:color="auto"/>
      </w:divBdr>
    </w:div>
    <w:div w:id="1968657120">
      <w:bodyDiv w:val="1"/>
      <w:marLeft w:val="0"/>
      <w:marRight w:val="0"/>
      <w:marTop w:val="0"/>
      <w:marBottom w:val="0"/>
      <w:divBdr>
        <w:top w:val="none" w:sz="0" w:space="0" w:color="auto"/>
        <w:left w:val="none" w:sz="0" w:space="0" w:color="auto"/>
        <w:bottom w:val="none" w:sz="0" w:space="0" w:color="auto"/>
        <w:right w:val="none" w:sz="0" w:space="0" w:color="auto"/>
      </w:divBdr>
    </w:div>
    <w:div w:id="1977028977">
      <w:bodyDiv w:val="1"/>
      <w:marLeft w:val="0"/>
      <w:marRight w:val="0"/>
      <w:marTop w:val="0"/>
      <w:marBottom w:val="0"/>
      <w:divBdr>
        <w:top w:val="none" w:sz="0" w:space="0" w:color="auto"/>
        <w:left w:val="none" w:sz="0" w:space="0" w:color="auto"/>
        <w:bottom w:val="none" w:sz="0" w:space="0" w:color="auto"/>
        <w:right w:val="none" w:sz="0" w:space="0" w:color="auto"/>
      </w:divBdr>
    </w:div>
    <w:div w:id="1979603582">
      <w:bodyDiv w:val="1"/>
      <w:marLeft w:val="0"/>
      <w:marRight w:val="0"/>
      <w:marTop w:val="0"/>
      <w:marBottom w:val="0"/>
      <w:divBdr>
        <w:top w:val="none" w:sz="0" w:space="0" w:color="auto"/>
        <w:left w:val="none" w:sz="0" w:space="0" w:color="auto"/>
        <w:bottom w:val="none" w:sz="0" w:space="0" w:color="auto"/>
        <w:right w:val="none" w:sz="0" w:space="0" w:color="auto"/>
      </w:divBdr>
    </w:div>
    <w:div w:id="1979795774">
      <w:bodyDiv w:val="1"/>
      <w:marLeft w:val="0"/>
      <w:marRight w:val="0"/>
      <w:marTop w:val="0"/>
      <w:marBottom w:val="0"/>
      <w:divBdr>
        <w:top w:val="none" w:sz="0" w:space="0" w:color="auto"/>
        <w:left w:val="none" w:sz="0" w:space="0" w:color="auto"/>
        <w:bottom w:val="none" w:sz="0" w:space="0" w:color="auto"/>
        <w:right w:val="none" w:sz="0" w:space="0" w:color="auto"/>
      </w:divBdr>
    </w:div>
    <w:div w:id="1983921608">
      <w:bodyDiv w:val="1"/>
      <w:marLeft w:val="0"/>
      <w:marRight w:val="0"/>
      <w:marTop w:val="0"/>
      <w:marBottom w:val="0"/>
      <w:divBdr>
        <w:top w:val="none" w:sz="0" w:space="0" w:color="auto"/>
        <w:left w:val="none" w:sz="0" w:space="0" w:color="auto"/>
        <w:bottom w:val="none" w:sz="0" w:space="0" w:color="auto"/>
        <w:right w:val="none" w:sz="0" w:space="0" w:color="auto"/>
      </w:divBdr>
    </w:div>
    <w:div w:id="1984970161">
      <w:bodyDiv w:val="1"/>
      <w:marLeft w:val="0"/>
      <w:marRight w:val="0"/>
      <w:marTop w:val="0"/>
      <w:marBottom w:val="0"/>
      <w:divBdr>
        <w:top w:val="none" w:sz="0" w:space="0" w:color="auto"/>
        <w:left w:val="none" w:sz="0" w:space="0" w:color="auto"/>
        <w:bottom w:val="none" w:sz="0" w:space="0" w:color="auto"/>
        <w:right w:val="none" w:sz="0" w:space="0" w:color="auto"/>
      </w:divBdr>
    </w:div>
    <w:div w:id="1988434692">
      <w:bodyDiv w:val="1"/>
      <w:marLeft w:val="0"/>
      <w:marRight w:val="0"/>
      <w:marTop w:val="0"/>
      <w:marBottom w:val="0"/>
      <w:divBdr>
        <w:top w:val="none" w:sz="0" w:space="0" w:color="auto"/>
        <w:left w:val="none" w:sz="0" w:space="0" w:color="auto"/>
        <w:bottom w:val="none" w:sz="0" w:space="0" w:color="auto"/>
        <w:right w:val="none" w:sz="0" w:space="0" w:color="auto"/>
      </w:divBdr>
    </w:div>
    <w:div w:id="1996302973">
      <w:bodyDiv w:val="1"/>
      <w:marLeft w:val="0"/>
      <w:marRight w:val="0"/>
      <w:marTop w:val="0"/>
      <w:marBottom w:val="0"/>
      <w:divBdr>
        <w:top w:val="none" w:sz="0" w:space="0" w:color="auto"/>
        <w:left w:val="none" w:sz="0" w:space="0" w:color="auto"/>
        <w:bottom w:val="none" w:sz="0" w:space="0" w:color="auto"/>
        <w:right w:val="none" w:sz="0" w:space="0" w:color="auto"/>
      </w:divBdr>
    </w:div>
    <w:div w:id="2004114880">
      <w:bodyDiv w:val="1"/>
      <w:marLeft w:val="0"/>
      <w:marRight w:val="0"/>
      <w:marTop w:val="0"/>
      <w:marBottom w:val="0"/>
      <w:divBdr>
        <w:top w:val="none" w:sz="0" w:space="0" w:color="auto"/>
        <w:left w:val="none" w:sz="0" w:space="0" w:color="auto"/>
        <w:bottom w:val="none" w:sz="0" w:space="0" w:color="auto"/>
        <w:right w:val="none" w:sz="0" w:space="0" w:color="auto"/>
      </w:divBdr>
    </w:div>
    <w:div w:id="2007049021">
      <w:bodyDiv w:val="1"/>
      <w:marLeft w:val="0"/>
      <w:marRight w:val="0"/>
      <w:marTop w:val="0"/>
      <w:marBottom w:val="0"/>
      <w:divBdr>
        <w:top w:val="none" w:sz="0" w:space="0" w:color="auto"/>
        <w:left w:val="none" w:sz="0" w:space="0" w:color="auto"/>
        <w:bottom w:val="none" w:sz="0" w:space="0" w:color="auto"/>
        <w:right w:val="none" w:sz="0" w:space="0" w:color="auto"/>
      </w:divBdr>
    </w:div>
    <w:div w:id="2008095061">
      <w:bodyDiv w:val="1"/>
      <w:marLeft w:val="0"/>
      <w:marRight w:val="0"/>
      <w:marTop w:val="0"/>
      <w:marBottom w:val="0"/>
      <w:divBdr>
        <w:top w:val="none" w:sz="0" w:space="0" w:color="auto"/>
        <w:left w:val="none" w:sz="0" w:space="0" w:color="auto"/>
        <w:bottom w:val="none" w:sz="0" w:space="0" w:color="auto"/>
        <w:right w:val="none" w:sz="0" w:space="0" w:color="auto"/>
      </w:divBdr>
    </w:div>
    <w:div w:id="2008095967">
      <w:bodyDiv w:val="1"/>
      <w:marLeft w:val="0"/>
      <w:marRight w:val="0"/>
      <w:marTop w:val="0"/>
      <w:marBottom w:val="0"/>
      <w:divBdr>
        <w:top w:val="none" w:sz="0" w:space="0" w:color="auto"/>
        <w:left w:val="none" w:sz="0" w:space="0" w:color="auto"/>
        <w:bottom w:val="none" w:sz="0" w:space="0" w:color="auto"/>
        <w:right w:val="none" w:sz="0" w:space="0" w:color="auto"/>
      </w:divBdr>
    </w:div>
    <w:div w:id="2009627262">
      <w:bodyDiv w:val="1"/>
      <w:marLeft w:val="0"/>
      <w:marRight w:val="0"/>
      <w:marTop w:val="0"/>
      <w:marBottom w:val="0"/>
      <w:divBdr>
        <w:top w:val="none" w:sz="0" w:space="0" w:color="auto"/>
        <w:left w:val="none" w:sz="0" w:space="0" w:color="auto"/>
        <w:bottom w:val="none" w:sz="0" w:space="0" w:color="auto"/>
        <w:right w:val="none" w:sz="0" w:space="0" w:color="auto"/>
      </w:divBdr>
    </w:div>
    <w:div w:id="2015450092">
      <w:bodyDiv w:val="1"/>
      <w:marLeft w:val="0"/>
      <w:marRight w:val="0"/>
      <w:marTop w:val="0"/>
      <w:marBottom w:val="0"/>
      <w:divBdr>
        <w:top w:val="none" w:sz="0" w:space="0" w:color="auto"/>
        <w:left w:val="none" w:sz="0" w:space="0" w:color="auto"/>
        <w:bottom w:val="none" w:sz="0" w:space="0" w:color="auto"/>
        <w:right w:val="none" w:sz="0" w:space="0" w:color="auto"/>
      </w:divBdr>
    </w:div>
    <w:div w:id="2035184522">
      <w:bodyDiv w:val="1"/>
      <w:marLeft w:val="0"/>
      <w:marRight w:val="0"/>
      <w:marTop w:val="0"/>
      <w:marBottom w:val="0"/>
      <w:divBdr>
        <w:top w:val="none" w:sz="0" w:space="0" w:color="auto"/>
        <w:left w:val="none" w:sz="0" w:space="0" w:color="auto"/>
        <w:bottom w:val="none" w:sz="0" w:space="0" w:color="auto"/>
        <w:right w:val="none" w:sz="0" w:space="0" w:color="auto"/>
      </w:divBdr>
    </w:div>
    <w:div w:id="2044593036">
      <w:bodyDiv w:val="1"/>
      <w:marLeft w:val="0"/>
      <w:marRight w:val="0"/>
      <w:marTop w:val="0"/>
      <w:marBottom w:val="0"/>
      <w:divBdr>
        <w:top w:val="none" w:sz="0" w:space="0" w:color="auto"/>
        <w:left w:val="none" w:sz="0" w:space="0" w:color="auto"/>
        <w:bottom w:val="none" w:sz="0" w:space="0" w:color="auto"/>
        <w:right w:val="none" w:sz="0" w:space="0" w:color="auto"/>
      </w:divBdr>
    </w:div>
    <w:div w:id="2047826690">
      <w:bodyDiv w:val="1"/>
      <w:marLeft w:val="0"/>
      <w:marRight w:val="0"/>
      <w:marTop w:val="0"/>
      <w:marBottom w:val="0"/>
      <w:divBdr>
        <w:top w:val="none" w:sz="0" w:space="0" w:color="auto"/>
        <w:left w:val="none" w:sz="0" w:space="0" w:color="auto"/>
        <w:bottom w:val="none" w:sz="0" w:space="0" w:color="auto"/>
        <w:right w:val="none" w:sz="0" w:space="0" w:color="auto"/>
      </w:divBdr>
    </w:div>
    <w:div w:id="2050570122">
      <w:bodyDiv w:val="1"/>
      <w:marLeft w:val="0"/>
      <w:marRight w:val="0"/>
      <w:marTop w:val="0"/>
      <w:marBottom w:val="0"/>
      <w:divBdr>
        <w:top w:val="none" w:sz="0" w:space="0" w:color="auto"/>
        <w:left w:val="none" w:sz="0" w:space="0" w:color="auto"/>
        <w:bottom w:val="none" w:sz="0" w:space="0" w:color="auto"/>
        <w:right w:val="none" w:sz="0" w:space="0" w:color="auto"/>
      </w:divBdr>
    </w:div>
    <w:div w:id="2053335901">
      <w:bodyDiv w:val="1"/>
      <w:marLeft w:val="0"/>
      <w:marRight w:val="0"/>
      <w:marTop w:val="0"/>
      <w:marBottom w:val="0"/>
      <w:divBdr>
        <w:top w:val="none" w:sz="0" w:space="0" w:color="auto"/>
        <w:left w:val="none" w:sz="0" w:space="0" w:color="auto"/>
        <w:bottom w:val="none" w:sz="0" w:space="0" w:color="auto"/>
        <w:right w:val="none" w:sz="0" w:space="0" w:color="auto"/>
      </w:divBdr>
    </w:div>
    <w:div w:id="2058897609">
      <w:bodyDiv w:val="1"/>
      <w:marLeft w:val="0"/>
      <w:marRight w:val="0"/>
      <w:marTop w:val="0"/>
      <w:marBottom w:val="0"/>
      <w:divBdr>
        <w:top w:val="none" w:sz="0" w:space="0" w:color="auto"/>
        <w:left w:val="none" w:sz="0" w:space="0" w:color="auto"/>
        <w:bottom w:val="none" w:sz="0" w:space="0" w:color="auto"/>
        <w:right w:val="none" w:sz="0" w:space="0" w:color="auto"/>
      </w:divBdr>
    </w:div>
    <w:div w:id="2063861949">
      <w:bodyDiv w:val="1"/>
      <w:marLeft w:val="0"/>
      <w:marRight w:val="0"/>
      <w:marTop w:val="0"/>
      <w:marBottom w:val="0"/>
      <w:divBdr>
        <w:top w:val="none" w:sz="0" w:space="0" w:color="auto"/>
        <w:left w:val="none" w:sz="0" w:space="0" w:color="auto"/>
        <w:bottom w:val="none" w:sz="0" w:space="0" w:color="auto"/>
        <w:right w:val="none" w:sz="0" w:space="0" w:color="auto"/>
      </w:divBdr>
    </w:div>
    <w:div w:id="2068187329">
      <w:bodyDiv w:val="1"/>
      <w:marLeft w:val="0"/>
      <w:marRight w:val="0"/>
      <w:marTop w:val="0"/>
      <w:marBottom w:val="0"/>
      <w:divBdr>
        <w:top w:val="none" w:sz="0" w:space="0" w:color="auto"/>
        <w:left w:val="none" w:sz="0" w:space="0" w:color="auto"/>
        <w:bottom w:val="none" w:sz="0" w:space="0" w:color="auto"/>
        <w:right w:val="none" w:sz="0" w:space="0" w:color="auto"/>
      </w:divBdr>
    </w:div>
    <w:div w:id="2071343552">
      <w:bodyDiv w:val="1"/>
      <w:marLeft w:val="0"/>
      <w:marRight w:val="0"/>
      <w:marTop w:val="0"/>
      <w:marBottom w:val="0"/>
      <w:divBdr>
        <w:top w:val="none" w:sz="0" w:space="0" w:color="auto"/>
        <w:left w:val="none" w:sz="0" w:space="0" w:color="auto"/>
        <w:bottom w:val="none" w:sz="0" w:space="0" w:color="auto"/>
        <w:right w:val="none" w:sz="0" w:space="0" w:color="auto"/>
      </w:divBdr>
    </w:div>
    <w:div w:id="2086298730">
      <w:bodyDiv w:val="1"/>
      <w:marLeft w:val="0"/>
      <w:marRight w:val="0"/>
      <w:marTop w:val="0"/>
      <w:marBottom w:val="0"/>
      <w:divBdr>
        <w:top w:val="none" w:sz="0" w:space="0" w:color="auto"/>
        <w:left w:val="none" w:sz="0" w:space="0" w:color="auto"/>
        <w:bottom w:val="none" w:sz="0" w:space="0" w:color="auto"/>
        <w:right w:val="none" w:sz="0" w:space="0" w:color="auto"/>
      </w:divBdr>
    </w:div>
    <w:div w:id="2088139700">
      <w:bodyDiv w:val="1"/>
      <w:marLeft w:val="0"/>
      <w:marRight w:val="0"/>
      <w:marTop w:val="0"/>
      <w:marBottom w:val="0"/>
      <w:divBdr>
        <w:top w:val="none" w:sz="0" w:space="0" w:color="auto"/>
        <w:left w:val="none" w:sz="0" w:space="0" w:color="auto"/>
        <w:bottom w:val="none" w:sz="0" w:space="0" w:color="auto"/>
        <w:right w:val="none" w:sz="0" w:space="0" w:color="auto"/>
      </w:divBdr>
    </w:div>
    <w:div w:id="2091463250">
      <w:bodyDiv w:val="1"/>
      <w:marLeft w:val="0"/>
      <w:marRight w:val="0"/>
      <w:marTop w:val="0"/>
      <w:marBottom w:val="0"/>
      <w:divBdr>
        <w:top w:val="none" w:sz="0" w:space="0" w:color="auto"/>
        <w:left w:val="none" w:sz="0" w:space="0" w:color="auto"/>
        <w:bottom w:val="none" w:sz="0" w:space="0" w:color="auto"/>
        <w:right w:val="none" w:sz="0" w:space="0" w:color="auto"/>
      </w:divBdr>
    </w:div>
    <w:div w:id="2092510012">
      <w:bodyDiv w:val="1"/>
      <w:marLeft w:val="0"/>
      <w:marRight w:val="0"/>
      <w:marTop w:val="0"/>
      <w:marBottom w:val="0"/>
      <w:divBdr>
        <w:top w:val="none" w:sz="0" w:space="0" w:color="auto"/>
        <w:left w:val="none" w:sz="0" w:space="0" w:color="auto"/>
        <w:bottom w:val="none" w:sz="0" w:space="0" w:color="auto"/>
        <w:right w:val="none" w:sz="0" w:space="0" w:color="auto"/>
      </w:divBdr>
    </w:div>
    <w:div w:id="2094543985">
      <w:bodyDiv w:val="1"/>
      <w:marLeft w:val="0"/>
      <w:marRight w:val="0"/>
      <w:marTop w:val="0"/>
      <w:marBottom w:val="0"/>
      <w:divBdr>
        <w:top w:val="none" w:sz="0" w:space="0" w:color="auto"/>
        <w:left w:val="none" w:sz="0" w:space="0" w:color="auto"/>
        <w:bottom w:val="none" w:sz="0" w:space="0" w:color="auto"/>
        <w:right w:val="none" w:sz="0" w:space="0" w:color="auto"/>
      </w:divBdr>
    </w:div>
    <w:div w:id="2106152439">
      <w:bodyDiv w:val="1"/>
      <w:marLeft w:val="0"/>
      <w:marRight w:val="0"/>
      <w:marTop w:val="0"/>
      <w:marBottom w:val="0"/>
      <w:divBdr>
        <w:top w:val="none" w:sz="0" w:space="0" w:color="auto"/>
        <w:left w:val="none" w:sz="0" w:space="0" w:color="auto"/>
        <w:bottom w:val="none" w:sz="0" w:space="0" w:color="auto"/>
        <w:right w:val="none" w:sz="0" w:space="0" w:color="auto"/>
      </w:divBdr>
    </w:div>
    <w:div w:id="2106919484">
      <w:bodyDiv w:val="1"/>
      <w:marLeft w:val="0"/>
      <w:marRight w:val="0"/>
      <w:marTop w:val="0"/>
      <w:marBottom w:val="0"/>
      <w:divBdr>
        <w:top w:val="none" w:sz="0" w:space="0" w:color="auto"/>
        <w:left w:val="none" w:sz="0" w:space="0" w:color="auto"/>
        <w:bottom w:val="none" w:sz="0" w:space="0" w:color="auto"/>
        <w:right w:val="none" w:sz="0" w:space="0" w:color="auto"/>
      </w:divBdr>
    </w:div>
    <w:div w:id="2108696952">
      <w:bodyDiv w:val="1"/>
      <w:marLeft w:val="0"/>
      <w:marRight w:val="0"/>
      <w:marTop w:val="0"/>
      <w:marBottom w:val="0"/>
      <w:divBdr>
        <w:top w:val="none" w:sz="0" w:space="0" w:color="auto"/>
        <w:left w:val="none" w:sz="0" w:space="0" w:color="auto"/>
        <w:bottom w:val="none" w:sz="0" w:space="0" w:color="auto"/>
        <w:right w:val="none" w:sz="0" w:space="0" w:color="auto"/>
      </w:divBdr>
    </w:div>
    <w:div w:id="2112311426">
      <w:bodyDiv w:val="1"/>
      <w:marLeft w:val="0"/>
      <w:marRight w:val="0"/>
      <w:marTop w:val="0"/>
      <w:marBottom w:val="0"/>
      <w:divBdr>
        <w:top w:val="none" w:sz="0" w:space="0" w:color="auto"/>
        <w:left w:val="none" w:sz="0" w:space="0" w:color="auto"/>
        <w:bottom w:val="none" w:sz="0" w:space="0" w:color="auto"/>
        <w:right w:val="none" w:sz="0" w:space="0" w:color="auto"/>
      </w:divBdr>
    </w:div>
    <w:div w:id="2115518411">
      <w:bodyDiv w:val="1"/>
      <w:marLeft w:val="0"/>
      <w:marRight w:val="0"/>
      <w:marTop w:val="0"/>
      <w:marBottom w:val="0"/>
      <w:divBdr>
        <w:top w:val="none" w:sz="0" w:space="0" w:color="auto"/>
        <w:left w:val="none" w:sz="0" w:space="0" w:color="auto"/>
        <w:bottom w:val="none" w:sz="0" w:space="0" w:color="auto"/>
        <w:right w:val="none" w:sz="0" w:space="0" w:color="auto"/>
      </w:divBdr>
    </w:div>
    <w:div w:id="2117754381">
      <w:bodyDiv w:val="1"/>
      <w:marLeft w:val="0"/>
      <w:marRight w:val="0"/>
      <w:marTop w:val="0"/>
      <w:marBottom w:val="0"/>
      <w:divBdr>
        <w:top w:val="none" w:sz="0" w:space="0" w:color="auto"/>
        <w:left w:val="none" w:sz="0" w:space="0" w:color="auto"/>
        <w:bottom w:val="none" w:sz="0" w:space="0" w:color="auto"/>
        <w:right w:val="none" w:sz="0" w:space="0" w:color="auto"/>
      </w:divBdr>
    </w:div>
    <w:div w:id="2118013722">
      <w:bodyDiv w:val="1"/>
      <w:marLeft w:val="0"/>
      <w:marRight w:val="0"/>
      <w:marTop w:val="0"/>
      <w:marBottom w:val="0"/>
      <w:divBdr>
        <w:top w:val="none" w:sz="0" w:space="0" w:color="auto"/>
        <w:left w:val="none" w:sz="0" w:space="0" w:color="auto"/>
        <w:bottom w:val="none" w:sz="0" w:space="0" w:color="auto"/>
        <w:right w:val="none" w:sz="0" w:space="0" w:color="auto"/>
      </w:divBdr>
    </w:div>
    <w:div w:id="2119716079">
      <w:bodyDiv w:val="1"/>
      <w:marLeft w:val="0"/>
      <w:marRight w:val="0"/>
      <w:marTop w:val="0"/>
      <w:marBottom w:val="0"/>
      <w:divBdr>
        <w:top w:val="none" w:sz="0" w:space="0" w:color="auto"/>
        <w:left w:val="none" w:sz="0" w:space="0" w:color="auto"/>
        <w:bottom w:val="none" w:sz="0" w:space="0" w:color="auto"/>
        <w:right w:val="none" w:sz="0" w:space="0" w:color="auto"/>
      </w:divBdr>
    </w:div>
    <w:div w:id="2125489914">
      <w:bodyDiv w:val="1"/>
      <w:marLeft w:val="0"/>
      <w:marRight w:val="0"/>
      <w:marTop w:val="0"/>
      <w:marBottom w:val="0"/>
      <w:divBdr>
        <w:top w:val="none" w:sz="0" w:space="0" w:color="auto"/>
        <w:left w:val="none" w:sz="0" w:space="0" w:color="auto"/>
        <w:bottom w:val="none" w:sz="0" w:space="0" w:color="auto"/>
        <w:right w:val="none" w:sz="0" w:space="0" w:color="auto"/>
      </w:divBdr>
    </w:div>
    <w:div w:id="2132243200">
      <w:bodyDiv w:val="1"/>
      <w:marLeft w:val="0"/>
      <w:marRight w:val="0"/>
      <w:marTop w:val="0"/>
      <w:marBottom w:val="0"/>
      <w:divBdr>
        <w:top w:val="none" w:sz="0" w:space="0" w:color="auto"/>
        <w:left w:val="none" w:sz="0" w:space="0" w:color="auto"/>
        <w:bottom w:val="none" w:sz="0" w:space="0" w:color="auto"/>
        <w:right w:val="none" w:sz="0" w:space="0" w:color="auto"/>
      </w:divBdr>
    </w:div>
    <w:div w:id="2133328202">
      <w:bodyDiv w:val="1"/>
      <w:marLeft w:val="0"/>
      <w:marRight w:val="0"/>
      <w:marTop w:val="0"/>
      <w:marBottom w:val="0"/>
      <w:divBdr>
        <w:top w:val="none" w:sz="0" w:space="0" w:color="auto"/>
        <w:left w:val="none" w:sz="0" w:space="0" w:color="auto"/>
        <w:bottom w:val="none" w:sz="0" w:space="0" w:color="auto"/>
        <w:right w:val="none" w:sz="0" w:space="0" w:color="auto"/>
      </w:divBdr>
    </w:div>
    <w:div w:id="21447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udelrc@appstate.edu" TargetMode="Externa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m\Documents\Personal\Job%20Search\Universities\NREL\MyNRELPapers\NAWEA2022\nawea22_calcul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am\Documents\Personal\Job%20Search\Universities\NREL\MyNRELPapers\NAWEA2022\nawea22_calcul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parameterCal!$C$2</c:f>
              <c:strCache>
                <c:ptCount val="1"/>
                <c:pt idx="0">
                  <c:v>PSD(Max)</c:v>
                </c:pt>
              </c:strCache>
            </c:strRef>
          </c:tx>
          <c:spPr>
            <a:ln w="19050" cap="rnd">
              <a:noFill/>
              <a:round/>
            </a:ln>
            <a:effectLst/>
          </c:spPr>
          <c:marker>
            <c:symbol val="circle"/>
            <c:size val="5"/>
            <c:spPr>
              <a:solidFill>
                <a:srgbClr val="FF00FF"/>
              </a:solidFill>
              <a:ln w="9525">
                <a:solidFill>
                  <a:schemeClr val="accent1"/>
                </a:solidFill>
              </a:ln>
              <a:effectLst/>
            </c:spPr>
          </c:marker>
          <c:trendline>
            <c:spPr>
              <a:ln w="19050" cap="rnd">
                <a:solidFill>
                  <a:srgbClr val="FF00FF"/>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parameterCal!$B$3:$B$32</c:f>
              <c:numCache>
                <c:formatCode>General</c:formatCode>
                <c:ptCount val="30"/>
                <c:pt idx="0">
                  <c:v>0.87797059864662996</c:v>
                </c:pt>
                <c:pt idx="1">
                  <c:v>0.84545379759489003</c:v>
                </c:pt>
                <c:pt idx="2">
                  <c:v>0.84606823641067896</c:v>
                </c:pt>
                <c:pt idx="3">
                  <c:v>0.77756946356216505</c:v>
                </c:pt>
                <c:pt idx="4">
                  <c:v>0.74392266049484701</c:v>
                </c:pt>
                <c:pt idx="5">
                  <c:v>0.81030853020957905</c:v>
                </c:pt>
                <c:pt idx="6">
                  <c:v>0.84011970783369005</c:v>
                </c:pt>
                <c:pt idx="7">
                  <c:v>0.68835123263865305</c:v>
                </c:pt>
                <c:pt idx="8">
                  <c:v>1.2524897180396699</c:v>
                </c:pt>
                <c:pt idx="9">
                  <c:v>0.50323467138592404</c:v>
                </c:pt>
                <c:pt idx="10">
                  <c:v>0.97057168386168002</c:v>
                </c:pt>
                <c:pt idx="11">
                  <c:v>0.28968533689146198</c:v>
                </c:pt>
                <c:pt idx="12">
                  <c:v>0.48101394538137998</c:v>
                </c:pt>
                <c:pt idx="13">
                  <c:v>0.82692735080439195</c:v>
                </c:pt>
                <c:pt idx="14">
                  <c:v>0.65293726389741502</c:v>
                </c:pt>
                <c:pt idx="15">
                  <c:v>0.62445533940234899</c:v>
                </c:pt>
                <c:pt idx="16">
                  <c:v>1.8031085218990801</c:v>
                </c:pt>
                <c:pt idx="17">
                  <c:v>1.0514483981976599</c:v>
                </c:pt>
                <c:pt idx="18">
                  <c:v>0.719135106849907</c:v>
                </c:pt>
                <c:pt idx="19">
                  <c:v>0.630394174802968</c:v>
                </c:pt>
                <c:pt idx="20">
                  <c:v>0.86268424195192905</c:v>
                </c:pt>
                <c:pt idx="21">
                  <c:v>0.59492362639755203</c:v>
                </c:pt>
                <c:pt idx="22">
                  <c:v>0.62572376980028799</c:v>
                </c:pt>
                <c:pt idx="23">
                  <c:v>0.49050614274636201</c:v>
                </c:pt>
                <c:pt idx="24">
                  <c:v>0.54439842341939504</c:v>
                </c:pt>
                <c:pt idx="25">
                  <c:v>0.47286800713191701</c:v>
                </c:pt>
                <c:pt idx="26">
                  <c:v>0.70827789728648705</c:v>
                </c:pt>
                <c:pt idx="27">
                  <c:v>0.90238479173229003</c:v>
                </c:pt>
                <c:pt idx="28">
                  <c:v>0.70562340471748697</c:v>
                </c:pt>
                <c:pt idx="29">
                  <c:v>0.95474896384660002</c:v>
                </c:pt>
              </c:numCache>
            </c:numRef>
          </c:xVal>
          <c:yVal>
            <c:numRef>
              <c:f>parameterCal!$C$3:$C$32</c:f>
              <c:numCache>
                <c:formatCode>General</c:formatCode>
                <c:ptCount val="30"/>
                <c:pt idx="0">
                  <c:v>20.765734899256199</c:v>
                </c:pt>
                <c:pt idx="1">
                  <c:v>20.487030731044701</c:v>
                </c:pt>
                <c:pt idx="2">
                  <c:v>19.7269289676148</c:v>
                </c:pt>
                <c:pt idx="3">
                  <c:v>18.366068746044899</c:v>
                </c:pt>
                <c:pt idx="4">
                  <c:v>18.914016633280799</c:v>
                </c:pt>
                <c:pt idx="5">
                  <c:v>20.221202157729302</c:v>
                </c:pt>
                <c:pt idx="6">
                  <c:v>19.599921849502401</c:v>
                </c:pt>
                <c:pt idx="7">
                  <c:v>17.000977438228102</c:v>
                </c:pt>
                <c:pt idx="8">
                  <c:v>28.607255171260199</c:v>
                </c:pt>
                <c:pt idx="9">
                  <c:v>14.444368490390399</c:v>
                </c:pt>
                <c:pt idx="10">
                  <c:v>25.6344597878137</c:v>
                </c:pt>
                <c:pt idx="11">
                  <c:v>12.692377668935301</c:v>
                </c:pt>
                <c:pt idx="12">
                  <c:v>14.603016753195901</c:v>
                </c:pt>
                <c:pt idx="13">
                  <c:v>21.381391867806698</c:v>
                </c:pt>
                <c:pt idx="14">
                  <c:v>17.656972056780599</c:v>
                </c:pt>
                <c:pt idx="15">
                  <c:v>19.182858139885401</c:v>
                </c:pt>
                <c:pt idx="16">
                  <c:v>30.526903215608201</c:v>
                </c:pt>
                <c:pt idx="17">
                  <c:v>26.547559663018799</c:v>
                </c:pt>
                <c:pt idx="18">
                  <c:v>19.610723870212802</c:v>
                </c:pt>
                <c:pt idx="19">
                  <c:v>20.059557737903798</c:v>
                </c:pt>
                <c:pt idx="20">
                  <c:v>23.8804594479343</c:v>
                </c:pt>
                <c:pt idx="21">
                  <c:v>17.293469914841101</c:v>
                </c:pt>
                <c:pt idx="22">
                  <c:v>18.552295655374401</c:v>
                </c:pt>
                <c:pt idx="23">
                  <c:v>12.870258615962999</c:v>
                </c:pt>
                <c:pt idx="24">
                  <c:v>17.0025389021223</c:v>
                </c:pt>
                <c:pt idx="25">
                  <c:v>15.074626470521199</c:v>
                </c:pt>
                <c:pt idx="26">
                  <c:v>21.488743217481002</c:v>
                </c:pt>
                <c:pt idx="27">
                  <c:v>19.565304324013599</c:v>
                </c:pt>
                <c:pt idx="28">
                  <c:v>20.378761368522699</c:v>
                </c:pt>
                <c:pt idx="29">
                  <c:v>24.981704814994298</c:v>
                </c:pt>
              </c:numCache>
            </c:numRef>
          </c:yVal>
          <c:smooth val="0"/>
          <c:extLst>
            <c:ext xmlns:c16="http://schemas.microsoft.com/office/drawing/2014/chart" uri="{C3380CC4-5D6E-409C-BE32-E72D297353CC}">
              <c16:uniqueId val="{00000001-F04E-4762-9A4F-8AC6F5ACFB05}"/>
            </c:ext>
          </c:extLst>
        </c:ser>
        <c:ser>
          <c:idx val="1"/>
          <c:order val="1"/>
          <c:tx>
            <c:strRef>
              <c:f>parameterCal!$G$2</c:f>
              <c:strCache>
                <c:ptCount val="1"/>
                <c:pt idx="0">
                  <c:v>PSD(Fit)</c:v>
                </c:pt>
              </c:strCache>
            </c:strRef>
          </c:tx>
          <c:spPr>
            <a:ln w="25400" cap="rnd">
              <a:noFill/>
              <a:round/>
            </a:ln>
            <a:effectLst/>
          </c:spPr>
          <c:marker>
            <c:symbol val="circle"/>
            <c:size val="5"/>
            <c:spPr>
              <a:solidFill>
                <a:schemeClr val="tx1"/>
              </a:solidFill>
              <a:ln w="9525">
                <a:solidFill>
                  <a:schemeClr val="accent2"/>
                </a:solidFill>
              </a:ln>
              <a:effectLst/>
            </c:spPr>
          </c:marker>
          <c:trendline>
            <c:spPr>
              <a:ln w="19050" cap="rnd">
                <a:solidFill>
                  <a:schemeClr val="tx1"/>
                </a:solidFill>
                <a:prstDash val="sysDot"/>
              </a:ln>
              <a:effectLst/>
            </c:spPr>
            <c:trendlineType val="linear"/>
            <c:dispRSqr val="1"/>
            <c:dispEq val="1"/>
            <c:trendlineLbl>
              <c:layout>
                <c:manualLayout>
                  <c:x val="-6.4205561359998109E-2"/>
                  <c:y val="-5.5436191458481845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parameterCal!$B$3:$B$32</c:f>
              <c:numCache>
                <c:formatCode>General</c:formatCode>
                <c:ptCount val="30"/>
                <c:pt idx="0">
                  <c:v>0.87797059864662996</c:v>
                </c:pt>
                <c:pt idx="1">
                  <c:v>0.84545379759489003</c:v>
                </c:pt>
                <c:pt idx="2">
                  <c:v>0.84606823641067896</c:v>
                </c:pt>
                <c:pt idx="3">
                  <c:v>0.77756946356216505</c:v>
                </c:pt>
                <c:pt idx="4">
                  <c:v>0.74392266049484701</c:v>
                </c:pt>
                <c:pt idx="5">
                  <c:v>0.81030853020957905</c:v>
                </c:pt>
                <c:pt idx="6">
                  <c:v>0.84011970783369005</c:v>
                </c:pt>
                <c:pt idx="7">
                  <c:v>0.68835123263865305</c:v>
                </c:pt>
                <c:pt idx="8">
                  <c:v>1.2524897180396699</c:v>
                </c:pt>
                <c:pt idx="9">
                  <c:v>0.50323467138592404</c:v>
                </c:pt>
                <c:pt idx="10">
                  <c:v>0.97057168386168002</c:v>
                </c:pt>
                <c:pt idx="11">
                  <c:v>0.28968533689146198</c:v>
                </c:pt>
                <c:pt idx="12">
                  <c:v>0.48101394538137998</c:v>
                </c:pt>
                <c:pt idx="13">
                  <c:v>0.82692735080439195</c:v>
                </c:pt>
                <c:pt idx="14">
                  <c:v>0.65293726389741502</c:v>
                </c:pt>
                <c:pt idx="15">
                  <c:v>0.62445533940234899</c:v>
                </c:pt>
                <c:pt idx="16">
                  <c:v>1.8031085218990801</c:v>
                </c:pt>
                <c:pt idx="17">
                  <c:v>1.0514483981976599</c:v>
                </c:pt>
                <c:pt idx="18">
                  <c:v>0.719135106849907</c:v>
                </c:pt>
                <c:pt idx="19">
                  <c:v>0.630394174802968</c:v>
                </c:pt>
                <c:pt idx="20">
                  <c:v>0.86268424195192905</c:v>
                </c:pt>
                <c:pt idx="21">
                  <c:v>0.59492362639755203</c:v>
                </c:pt>
                <c:pt idx="22">
                  <c:v>0.62572376980028799</c:v>
                </c:pt>
                <c:pt idx="23">
                  <c:v>0.49050614274636201</c:v>
                </c:pt>
                <c:pt idx="24">
                  <c:v>0.54439842341939504</c:v>
                </c:pt>
                <c:pt idx="25">
                  <c:v>0.47286800713191701</c:v>
                </c:pt>
                <c:pt idx="26">
                  <c:v>0.70827789728648705</c:v>
                </c:pt>
                <c:pt idx="27">
                  <c:v>0.90238479173229003</c:v>
                </c:pt>
                <c:pt idx="28">
                  <c:v>0.70562340471748697</c:v>
                </c:pt>
                <c:pt idx="29">
                  <c:v>0.95474896384660002</c:v>
                </c:pt>
              </c:numCache>
            </c:numRef>
          </c:xVal>
          <c:yVal>
            <c:numRef>
              <c:f>parameterCal!$G$3:$G$32</c:f>
              <c:numCache>
                <c:formatCode>General</c:formatCode>
                <c:ptCount val="30"/>
                <c:pt idx="0">
                  <c:v>5.041635708820003</c:v>
                </c:pt>
                <c:pt idx="1">
                  <c:v>5.8524203752176014</c:v>
                </c:pt>
                <c:pt idx="2">
                  <c:v>6.285253704894501</c:v>
                </c:pt>
                <c:pt idx="3">
                  <c:v>5.0024366796831998</c:v>
                </c:pt>
                <c:pt idx="4">
                  <c:v>5.9212967224735067</c:v>
                </c:pt>
                <c:pt idx="5">
                  <c:v>4.5748229978137012</c:v>
                </c:pt>
                <c:pt idx="6">
                  <c:v>4.3054256288024995</c:v>
                </c:pt>
                <c:pt idx="7">
                  <c:v>5.2575358792919999</c:v>
                </c:pt>
                <c:pt idx="8">
                  <c:v>6.8762236040752001</c:v>
                </c:pt>
                <c:pt idx="9">
                  <c:v>1.4183708189820976</c:v>
                </c:pt>
                <c:pt idx="10">
                  <c:v>3.4489057000496999</c:v>
                </c:pt>
                <c:pt idx="11">
                  <c:v>-3.6471606241030017</c:v>
                </c:pt>
                <c:pt idx="12">
                  <c:v>-1.4656244075170974</c:v>
                </c:pt>
                <c:pt idx="13">
                  <c:v>6.3864059419279009</c:v>
                </c:pt>
                <c:pt idx="14">
                  <c:v>3.7053689692885001</c:v>
                </c:pt>
                <c:pt idx="15">
                  <c:v>1.5431836771548006</c:v>
                </c:pt>
                <c:pt idx="16">
                  <c:v>7.4249315199363011</c:v>
                </c:pt>
                <c:pt idx="17">
                  <c:v>3.2399354017234003</c:v>
                </c:pt>
                <c:pt idx="18">
                  <c:v>2.5172735579262984</c:v>
                </c:pt>
                <c:pt idx="19">
                  <c:v>-0.59574718819619932</c:v>
                </c:pt>
                <c:pt idx="20">
                  <c:v>3.3440139602231937</c:v>
                </c:pt>
                <c:pt idx="21">
                  <c:v>1.5514582548814033</c:v>
                </c:pt>
                <c:pt idx="22">
                  <c:v>3.2612122632771019</c:v>
                </c:pt>
                <c:pt idx="23">
                  <c:v>2.1058552309722955</c:v>
                </c:pt>
                <c:pt idx="24">
                  <c:v>3.1901614974132002</c:v>
                </c:pt>
                <c:pt idx="25">
                  <c:v>1.510401625942599</c:v>
                </c:pt>
                <c:pt idx="26">
                  <c:v>1.3664453726173988</c:v>
                </c:pt>
                <c:pt idx="27">
                  <c:v>6.0704498488715011</c:v>
                </c:pt>
                <c:pt idx="28">
                  <c:v>3.0717053012782998</c:v>
                </c:pt>
                <c:pt idx="29">
                  <c:v>1.5533920515709028</c:v>
                </c:pt>
              </c:numCache>
            </c:numRef>
          </c:yVal>
          <c:smooth val="0"/>
          <c:extLst>
            <c:ext xmlns:c16="http://schemas.microsoft.com/office/drawing/2014/chart" uri="{C3380CC4-5D6E-409C-BE32-E72D297353CC}">
              <c16:uniqueId val="{00000003-F04E-4762-9A4F-8AC6F5ACFB05}"/>
            </c:ext>
          </c:extLst>
        </c:ser>
        <c:dLbls>
          <c:showLegendKey val="0"/>
          <c:showVal val="0"/>
          <c:showCatName val="0"/>
          <c:showSerName val="0"/>
          <c:showPercent val="0"/>
          <c:showBubbleSize val="0"/>
        </c:dLbls>
        <c:axId val="290128904"/>
        <c:axId val="379642984"/>
      </c:scatterChart>
      <c:valAx>
        <c:axId val="290128904"/>
        <c:scaling>
          <c:orientation val="minMax"/>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Standard Deviation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642984"/>
        <c:crosses val="autoZero"/>
        <c:crossBetween val="midCat"/>
      </c:valAx>
      <c:valAx>
        <c:axId val="379642984"/>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PSD(Max) or PSD(Fit)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128904"/>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74074956255468072"/>
          <c:y val="0.33333333333333331"/>
          <c:w val="0.20461198600174976"/>
          <c:h val="0.177084426946631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psdstat30!$S$4</c:f>
              <c:strCache>
                <c:ptCount val="1"/>
                <c:pt idx="0">
                  <c:v>[u(max) - u(min)]^(1/2)</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460777391710067"/>
                  <c:y val="5.7815689705453485E-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psdstat30!$S$5:$S$34</c:f>
              <c:numCache>
                <c:formatCode>General</c:formatCode>
                <c:ptCount val="30"/>
                <c:pt idx="0">
                  <c:v>2.1314124797738119</c:v>
                </c:pt>
                <c:pt idx="1">
                  <c:v>2.0667209782180662</c:v>
                </c:pt>
                <c:pt idx="2">
                  <c:v>2.4138752392479401</c:v>
                </c:pt>
                <c:pt idx="3">
                  <c:v>2.0305653518646869</c:v>
                </c:pt>
                <c:pt idx="4">
                  <c:v>2.0726852926842922</c:v>
                </c:pt>
                <c:pt idx="5">
                  <c:v>2.0904770506552826</c:v>
                </c:pt>
                <c:pt idx="6">
                  <c:v>2.2054223601988872</c:v>
                </c:pt>
                <c:pt idx="7">
                  <c:v>1.8986072856818337</c:v>
                </c:pt>
                <c:pt idx="8">
                  <c:v>2.2878448059694025</c:v>
                </c:pt>
                <c:pt idx="9">
                  <c:v>1.9875530115891149</c:v>
                </c:pt>
                <c:pt idx="10">
                  <c:v>2.0060999353680269</c:v>
                </c:pt>
                <c:pt idx="11">
                  <c:v>1.2861635846024486</c:v>
                </c:pt>
                <c:pt idx="12">
                  <c:v>1.6629055819153504</c:v>
                </c:pt>
                <c:pt idx="13">
                  <c:v>2.0726843724533892</c:v>
                </c:pt>
                <c:pt idx="14">
                  <c:v>1.812109543409131</c:v>
                </c:pt>
                <c:pt idx="15">
                  <c:v>1.8052845417305492</c:v>
                </c:pt>
                <c:pt idx="16">
                  <c:v>2.6479995950658206</c:v>
                </c:pt>
                <c:pt idx="17">
                  <c:v>2.1371971585082972</c:v>
                </c:pt>
                <c:pt idx="18">
                  <c:v>1.9688313785264366</c:v>
                </c:pt>
                <c:pt idx="19">
                  <c:v>1.8324330749364628</c:v>
                </c:pt>
                <c:pt idx="20">
                  <c:v>2.02447695158286</c:v>
                </c:pt>
                <c:pt idx="21">
                  <c:v>1.8121095434091314</c:v>
                </c:pt>
                <c:pt idx="22">
                  <c:v>2.0183701857655123</c:v>
                </c:pt>
                <c:pt idx="23">
                  <c:v>1.7212705683258398</c:v>
                </c:pt>
                <c:pt idx="24">
                  <c:v>1.7355557108569808</c:v>
                </c:pt>
                <c:pt idx="25">
                  <c:v>1.5634225791937444</c:v>
                </c:pt>
                <c:pt idx="26">
                  <c:v>1.9115676502147785</c:v>
                </c:pt>
                <c:pt idx="27">
                  <c:v>2.1022539667515576</c:v>
                </c:pt>
                <c:pt idx="28">
                  <c:v>1.9180135003053314</c:v>
                </c:pt>
                <c:pt idx="29">
                  <c:v>2.1998179620509757</c:v>
                </c:pt>
              </c:numCache>
            </c:numRef>
          </c:xVal>
          <c:yVal>
            <c:numRef>
              <c:f>psdstat30!$O$5:$O$34</c:f>
              <c:numCache>
                <c:formatCode>General</c:formatCode>
                <c:ptCount val="30"/>
                <c:pt idx="0">
                  <c:v>5.041635708820003</c:v>
                </c:pt>
                <c:pt idx="1">
                  <c:v>5.8524203752176014</c:v>
                </c:pt>
                <c:pt idx="2">
                  <c:v>6.285253704894501</c:v>
                </c:pt>
                <c:pt idx="3">
                  <c:v>5.0024366796831998</c:v>
                </c:pt>
                <c:pt idx="4">
                  <c:v>5.9212967224735067</c:v>
                </c:pt>
                <c:pt idx="5">
                  <c:v>4.5748229978137012</c:v>
                </c:pt>
                <c:pt idx="6">
                  <c:v>4.3054256288024995</c:v>
                </c:pt>
                <c:pt idx="7">
                  <c:v>5.2575358792919999</c:v>
                </c:pt>
                <c:pt idx="8">
                  <c:v>6.8762236040752001</c:v>
                </c:pt>
                <c:pt idx="9">
                  <c:v>1.4183708189820976</c:v>
                </c:pt>
                <c:pt idx="10">
                  <c:v>3.4489057000496999</c:v>
                </c:pt>
                <c:pt idx="11">
                  <c:v>-3.6471606241030017</c:v>
                </c:pt>
                <c:pt idx="12">
                  <c:v>-1.4656244075170974</c:v>
                </c:pt>
                <c:pt idx="13">
                  <c:v>6.3864059419279009</c:v>
                </c:pt>
                <c:pt idx="14">
                  <c:v>3.7053689692885001</c:v>
                </c:pt>
                <c:pt idx="15">
                  <c:v>1.5431836771548006</c:v>
                </c:pt>
                <c:pt idx="16">
                  <c:v>7.4249315199363011</c:v>
                </c:pt>
                <c:pt idx="17">
                  <c:v>3.2399354017234003</c:v>
                </c:pt>
                <c:pt idx="18">
                  <c:v>2.5172735579262984</c:v>
                </c:pt>
                <c:pt idx="19">
                  <c:v>-0.59574718819619932</c:v>
                </c:pt>
                <c:pt idx="20">
                  <c:v>3.3440139602231937</c:v>
                </c:pt>
                <c:pt idx="21">
                  <c:v>1.5514582548814033</c:v>
                </c:pt>
                <c:pt idx="22">
                  <c:v>3.2612122632771019</c:v>
                </c:pt>
                <c:pt idx="23">
                  <c:v>2.1058552309722955</c:v>
                </c:pt>
                <c:pt idx="24">
                  <c:v>3.1901614974132002</c:v>
                </c:pt>
                <c:pt idx="25">
                  <c:v>1.510401625942599</c:v>
                </c:pt>
                <c:pt idx="26">
                  <c:v>1.3664453726173988</c:v>
                </c:pt>
                <c:pt idx="27">
                  <c:v>6.0704498488715011</c:v>
                </c:pt>
                <c:pt idx="28">
                  <c:v>3.0717053012782998</c:v>
                </c:pt>
                <c:pt idx="29">
                  <c:v>1.5533920515709028</c:v>
                </c:pt>
              </c:numCache>
            </c:numRef>
          </c:yVal>
          <c:smooth val="0"/>
          <c:extLst>
            <c:ext xmlns:c16="http://schemas.microsoft.com/office/drawing/2014/chart" uri="{C3380CC4-5D6E-409C-BE32-E72D297353CC}">
              <c16:uniqueId val="{00000001-D073-425F-A9CD-0D621C061066}"/>
            </c:ext>
          </c:extLst>
        </c:ser>
        <c:ser>
          <c:idx val="1"/>
          <c:order val="1"/>
          <c:tx>
            <c:strRef>
              <c:f>psdstat30!$T$4</c:f>
              <c:strCache>
                <c:ptCount val="1"/>
                <c:pt idx="0">
                  <c:v>[u(max) - u(min)]^(1/4)</c:v>
                </c:pt>
              </c:strCache>
            </c:strRef>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7.6064807255305969E-2"/>
                  <c:y val="-1.128791192767570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psdstat30!$T$5:$T$34</c:f>
              <c:numCache>
                <c:formatCode>General</c:formatCode>
                <c:ptCount val="30"/>
                <c:pt idx="0">
                  <c:v>1.4599357793320267</c:v>
                </c:pt>
                <c:pt idx="1">
                  <c:v>1.4376094665165731</c:v>
                </c:pt>
                <c:pt idx="2">
                  <c:v>1.5536650988060265</c:v>
                </c:pt>
                <c:pt idx="3">
                  <c:v>1.4249790706760177</c:v>
                </c:pt>
                <c:pt idx="4">
                  <c:v>1.4396823582597282</c:v>
                </c:pt>
                <c:pt idx="5">
                  <c:v>1.4458482114853144</c:v>
                </c:pt>
                <c:pt idx="6">
                  <c:v>1.4850664497586923</c:v>
                </c:pt>
                <c:pt idx="7">
                  <c:v>1.3778995920174422</c:v>
                </c:pt>
                <c:pt idx="8">
                  <c:v>1.5125623312675094</c:v>
                </c:pt>
                <c:pt idx="9">
                  <c:v>1.4098060191349429</c:v>
                </c:pt>
                <c:pt idx="10">
                  <c:v>1.4163685732774598</c:v>
                </c:pt>
                <c:pt idx="11">
                  <c:v>1.134091523909093</c:v>
                </c:pt>
                <c:pt idx="12">
                  <c:v>1.2895369641523853</c:v>
                </c:pt>
                <c:pt idx="13">
                  <c:v>1.4396820386645759</c:v>
                </c:pt>
                <c:pt idx="14">
                  <c:v>1.3461461820356402</c:v>
                </c:pt>
                <c:pt idx="15">
                  <c:v>1.3436087755483548</c:v>
                </c:pt>
                <c:pt idx="16">
                  <c:v>1.6272675241231298</c:v>
                </c:pt>
                <c:pt idx="17">
                  <c:v>1.4619155784477766</c:v>
                </c:pt>
                <c:pt idx="18">
                  <c:v>1.4031505188419511</c:v>
                </c:pt>
                <c:pt idx="19">
                  <c:v>1.3536739175061558</c:v>
                </c:pt>
                <c:pt idx="20">
                  <c:v>1.4228411547262962</c:v>
                </c:pt>
                <c:pt idx="21">
                  <c:v>1.3461461820356404</c:v>
                </c:pt>
                <c:pt idx="22">
                  <c:v>1.4206935580080289</c:v>
                </c:pt>
                <c:pt idx="23">
                  <c:v>1.3119720150696201</c:v>
                </c:pt>
                <c:pt idx="24">
                  <c:v>1.3174049153001444</c:v>
                </c:pt>
                <c:pt idx="25">
                  <c:v>1.2503689772198223</c:v>
                </c:pt>
                <c:pt idx="26">
                  <c:v>1.382594535724331</c:v>
                </c:pt>
                <c:pt idx="27">
                  <c:v>1.4499151584667145</c:v>
                </c:pt>
                <c:pt idx="28">
                  <c:v>1.3849236442148467</c:v>
                </c:pt>
                <c:pt idx="29">
                  <c:v>1.4831783311695785</c:v>
                </c:pt>
              </c:numCache>
            </c:numRef>
          </c:xVal>
          <c:yVal>
            <c:numRef>
              <c:f>psdstat30!$O$5:$O$34</c:f>
              <c:numCache>
                <c:formatCode>General</c:formatCode>
                <c:ptCount val="30"/>
                <c:pt idx="0">
                  <c:v>5.041635708820003</c:v>
                </c:pt>
                <c:pt idx="1">
                  <c:v>5.8524203752176014</c:v>
                </c:pt>
                <c:pt idx="2">
                  <c:v>6.285253704894501</c:v>
                </c:pt>
                <c:pt idx="3">
                  <c:v>5.0024366796831998</c:v>
                </c:pt>
                <c:pt idx="4">
                  <c:v>5.9212967224735067</c:v>
                </c:pt>
                <c:pt idx="5">
                  <c:v>4.5748229978137012</c:v>
                </c:pt>
                <c:pt idx="6">
                  <c:v>4.3054256288024995</c:v>
                </c:pt>
                <c:pt idx="7">
                  <c:v>5.2575358792919999</c:v>
                </c:pt>
                <c:pt idx="8">
                  <c:v>6.8762236040752001</c:v>
                </c:pt>
                <c:pt idx="9">
                  <c:v>1.4183708189820976</c:v>
                </c:pt>
                <c:pt idx="10">
                  <c:v>3.4489057000496999</c:v>
                </c:pt>
                <c:pt idx="11">
                  <c:v>-3.6471606241030017</c:v>
                </c:pt>
                <c:pt idx="12">
                  <c:v>-1.4656244075170974</c:v>
                </c:pt>
                <c:pt idx="13">
                  <c:v>6.3864059419279009</c:v>
                </c:pt>
                <c:pt idx="14">
                  <c:v>3.7053689692885001</c:v>
                </c:pt>
                <c:pt idx="15">
                  <c:v>1.5431836771548006</c:v>
                </c:pt>
                <c:pt idx="16">
                  <c:v>7.4249315199363011</c:v>
                </c:pt>
                <c:pt idx="17">
                  <c:v>3.2399354017234003</c:v>
                </c:pt>
                <c:pt idx="18">
                  <c:v>2.5172735579262984</c:v>
                </c:pt>
                <c:pt idx="19">
                  <c:v>-0.59574718819619932</c:v>
                </c:pt>
                <c:pt idx="20">
                  <c:v>3.3440139602231937</c:v>
                </c:pt>
                <c:pt idx="21">
                  <c:v>1.5514582548814033</c:v>
                </c:pt>
                <c:pt idx="22">
                  <c:v>3.2612122632771019</c:v>
                </c:pt>
                <c:pt idx="23">
                  <c:v>2.1058552309722955</c:v>
                </c:pt>
                <c:pt idx="24">
                  <c:v>3.1901614974132002</c:v>
                </c:pt>
                <c:pt idx="25">
                  <c:v>1.510401625942599</c:v>
                </c:pt>
                <c:pt idx="26">
                  <c:v>1.3664453726173988</c:v>
                </c:pt>
                <c:pt idx="27">
                  <c:v>6.0704498488715011</c:v>
                </c:pt>
                <c:pt idx="28">
                  <c:v>3.0717053012782998</c:v>
                </c:pt>
                <c:pt idx="29">
                  <c:v>1.5533920515709028</c:v>
                </c:pt>
              </c:numCache>
            </c:numRef>
          </c:yVal>
          <c:smooth val="0"/>
          <c:extLst>
            <c:ext xmlns:c16="http://schemas.microsoft.com/office/drawing/2014/chart" uri="{C3380CC4-5D6E-409C-BE32-E72D297353CC}">
              <c16:uniqueId val="{00000003-D073-425F-A9CD-0D621C061066}"/>
            </c:ext>
          </c:extLst>
        </c:ser>
        <c:ser>
          <c:idx val="2"/>
          <c:order val="2"/>
          <c:tx>
            <c:strRef>
              <c:f>psdstat30!$Q$4</c:f>
              <c:strCache>
                <c:ptCount val="1"/>
                <c:pt idx="0">
                  <c:v>[u(max) - u(min)]</c:v>
                </c:pt>
              </c:strCache>
            </c:strRef>
          </c:tx>
          <c:spPr>
            <a:ln w="25400" cap="rnd">
              <a:no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psdstat30!$Q$5:$Q$34</c:f>
              <c:numCache>
                <c:formatCode>General</c:formatCode>
                <c:ptCount val="30"/>
                <c:pt idx="0">
                  <c:v>4.5429191589355495</c:v>
                </c:pt>
                <c:pt idx="1">
                  <c:v>4.2713356018066397</c:v>
                </c:pt>
                <c:pt idx="2">
                  <c:v>5.8267936706543004</c:v>
                </c:pt>
                <c:pt idx="3">
                  <c:v>4.1231956481933594</c:v>
                </c:pt>
                <c:pt idx="4">
                  <c:v>4.2960243225097701</c:v>
                </c:pt>
                <c:pt idx="5">
                  <c:v>4.3700942993164089</c:v>
                </c:pt>
                <c:pt idx="6">
                  <c:v>4.863887786865229</c:v>
                </c:pt>
                <c:pt idx="7">
                  <c:v>3.6047096252441402</c:v>
                </c:pt>
                <c:pt idx="8">
                  <c:v>5.2342338562011737</c:v>
                </c:pt>
                <c:pt idx="9">
                  <c:v>3.9503669738769602</c:v>
                </c:pt>
                <c:pt idx="10">
                  <c:v>4.0244369506836009</c:v>
                </c:pt>
                <c:pt idx="11">
                  <c:v>1.6542167663574201</c:v>
                </c:pt>
                <c:pt idx="12">
                  <c:v>2.7652549743652299</c:v>
                </c:pt>
                <c:pt idx="13">
                  <c:v>4.2960205078125</c:v>
                </c:pt>
                <c:pt idx="14">
                  <c:v>3.2837409973144496</c:v>
                </c:pt>
                <c:pt idx="15">
                  <c:v>3.2590522766112793</c:v>
                </c:pt>
                <c:pt idx="16">
                  <c:v>7.01190185546875</c:v>
                </c:pt>
                <c:pt idx="17">
                  <c:v>4.5676116943359402</c:v>
                </c:pt>
                <c:pt idx="18">
                  <c:v>3.8762969970703089</c:v>
                </c:pt>
                <c:pt idx="19">
                  <c:v>3.3578109741211004</c:v>
                </c:pt>
                <c:pt idx="20">
                  <c:v>4.098506927490229</c:v>
                </c:pt>
                <c:pt idx="21">
                  <c:v>3.2837409973144505</c:v>
                </c:pt>
                <c:pt idx="22">
                  <c:v>4.0738182067871094</c:v>
                </c:pt>
                <c:pt idx="23">
                  <c:v>2.9627723693847599</c:v>
                </c:pt>
                <c:pt idx="24">
                  <c:v>3.0121536254882799</c:v>
                </c:pt>
                <c:pt idx="25">
                  <c:v>2.44429016113282</c:v>
                </c:pt>
                <c:pt idx="26">
                  <c:v>3.65409088134765</c:v>
                </c:pt>
                <c:pt idx="27">
                  <c:v>4.4194717407226598</c:v>
                </c:pt>
                <c:pt idx="28">
                  <c:v>3.6787757873535094</c:v>
                </c:pt>
                <c:pt idx="29">
                  <c:v>4.8391990661621085</c:v>
                </c:pt>
              </c:numCache>
            </c:numRef>
          </c:xVal>
          <c:yVal>
            <c:numRef>
              <c:f>psdstat30!$O$5:$O$34</c:f>
              <c:numCache>
                <c:formatCode>General</c:formatCode>
                <c:ptCount val="30"/>
                <c:pt idx="0">
                  <c:v>5.041635708820003</c:v>
                </c:pt>
                <c:pt idx="1">
                  <c:v>5.8524203752176014</c:v>
                </c:pt>
                <c:pt idx="2">
                  <c:v>6.285253704894501</c:v>
                </c:pt>
                <c:pt idx="3">
                  <c:v>5.0024366796831998</c:v>
                </c:pt>
                <c:pt idx="4">
                  <c:v>5.9212967224735067</c:v>
                </c:pt>
                <c:pt idx="5">
                  <c:v>4.5748229978137012</c:v>
                </c:pt>
                <c:pt idx="6">
                  <c:v>4.3054256288024995</c:v>
                </c:pt>
                <c:pt idx="7">
                  <c:v>5.2575358792919999</c:v>
                </c:pt>
                <c:pt idx="8">
                  <c:v>6.8762236040752001</c:v>
                </c:pt>
                <c:pt idx="9">
                  <c:v>1.4183708189820976</c:v>
                </c:pt>
                <c:pt idx="10">
                  <c:v>3.4489057000496999</c:v>
                </c:pt>
                <c:pt idx="11">
                  <c:v>-3.6471606241030017</c:v>
                </c:pt>
                <c:pt idx="12">
                  <c:v>-1.4656244075170974</c:v>
                </c:pt>
                <c:pt idx="13">
                  <c:v>6.3864059419279009</c:v>
                </c:pt>
                <c:pt idx="14">
                  <c:v>3.7053689692885001</c:v>
                </c:pt>
                <c:pt idx="15">
                  <c:v>1.5431836771548006</c:v>
                </c:pt>
                <c:pt idx="16">
                  <c:v>7.4249315199363011</c:v>
                </c:pt>
                <c:pt idx="17">
                  <c:v>3.2399354017234003</c:v>
                </c:pt>
                <c:pt idx="18">
                  <c:v>2.5172735579262984</c:v>
                </c:pt>
                <c:pt idx="19">
                  <c:v>-0.59574718819619932</c:v>
                </c:pt>
                <c:pt idx="20">
                  <c:v>3.3440139602231937</c:v>
                </c:pt>
                <c:pt idx="21">
                  <c:v>1.5514582548814033</c:v>
                </c:pt>
                <c:pt idx="22">
                  <c:v>3.2612122632771019</c:v>
                </c:pt>
                <c:pt idx="23">
                  <c:v>2.1058552309722955</c:v>
                </c:pt>
                <c:pt idx="24">
                  <c:v>3.1901614974132002</c:v>
                </c:pt>
                <c:pt idx="25">
                  <c:v>1.510401625942599</c:v>
                </c:pt>
                <c:pt idx="26">
                  <c:v>1.3664453726173988</c:v>
                </c:pt>
                <c:pt idx="27">
                  <c:v>6.0704498488715011</c:v>
                </c:pt>
                <c:pt idx="28">
                  <c:v>3.0717053012782998</c:v>
                </c:pt>
                <c:pt idx="29">
                  <c:v>1.5533920515709028</c:v>
                </c:pt>
              </c:numCache>
            </c:numRef>
          </c:yVal>
          <c:smooth val="0"/>
          <c:extLst>
            <c:ext xmlns:c16="http://schemas.microsoft.com/office/drawing/2014/chart" uri="{C3380CC4-5D6E-409C-BE32-E72D297353CC}">
              <c16:uniqueId val="{00000005-D073-425F-A9CD-0D621C061066}"/>
            </c:ext>
          </c:extLst>
        </c:ser>
        <c:dLbls>
          <c:showLegendKey val="0"/>
          <c:showVal val="0"/>
          <c:showCatName val="0"/>
          <c:showSerName val="0"/>
          <c:showPercent val="0"/>
          <c:showBubbleSize val="0"/>
        </c:dLbls>
        <c:axId val="379644160"/>
        <c:axId val="379645336"/>
      </c:scatterChart>
      <c:valAx>
        <c:axId val="379644160"/>
        <c:scaling>
          <c:orientation val="minMax"/>
          <c:max val="7"/>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645336"/>
        <c:crosses val="autoZero"/>
        <c:crossBetween val="midCat"/>
      </c:valAx>
      <c:valAx>
        <c:axId val="379645336"/>
        <c:scaling>
          <c:orientation val="minMax"/>
          <c:min val="-4"/>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PSD(Fit)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644160"/>
        <c:crosses val="autoZero"/>
        <c:crossBetween val="midCat"/>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32CF6D99924B831A3155D8238470" ma:contentTypeVersion="11" ma:contentTypeDescription="Create a new document." ma:contentTypeScope="" ma:versionID="1d6f83cb051f85575666b863d0184a6e">
  <xsd:schema xmlns:xsd="http://www.w3.org/2001/XMLSchema" xmlns:xs="http://www.w3.org/2001/XMLSchema" xmlns:p="http://schemas.microsoft.com/office/2006/metadata/properties" xmlns:ns2="a51c44f2-8239-44a9-b4dc-a8f6fe3d0b23" xmlns:ns3="0bdce0c5-1c3b-4300-9bf9-a3c247c24a95" targetNamespace="http://schemas.microsoft.com/office/2006/metadata/properties" ma:root="true" ma:fieldsID="5cfe5575246fde701cc291f74c0cc080" ns2:_="" ns3:_="">
    <xsd:import namespace="a51c44f2-8239-44a9-b4dc-a8f6fe3d0b23"/>
    <xsd:import namespace="0bdce0c5-1c3b-4300-9bf9-a3c247c24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c44f2-8239-44a9-b4dc-a8f6fe3d0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dce0c5-1c3b-4300-9bf9-a3c247c24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Isa57</b:Tag>
    <b:SourceType>JournalArticle</b:SourceType>
    <b:Guid>{040727C4-AFE6-4455-8789-B113550E95C3}</b:Guid>
    <b:Author>
      <b:Author>
        <b:NameList>
          <b:Person>
            <b:Last>Hoven</b:Last>
            <b:First>Isaac</b:First>
            <b:Middle>Van der</b:Middle>
          </b:Person>
        </b:NameList>
      </b:Author>
    </b:Author>
    <b:Title>Power spectrum of horizontal wind speed in the frequency range from 0.0007 to 900 cycles per hour.</b:Title>
    <b:JournalName>Journal of Atmospheric Sciences</b:JournalName>
    <b:Year>1957</b:Year>
    <b:Pages>160-164</b:Pages>
    <b:Volume>14</b:Volume>
    <b:Issue>2</b:Issue>
    <b:RefOrder>2</b:RefOrder>
  </b:Source>
  <b:Source>
    <b:Tag>JFM06</b:Tag>
    <b:SourceType>Report</b:SourceType>
    <b:Guid>{6C21F0ED-BB49-46E9-ADD4-A450E2520E66}</b:Guid>
    <b:Author>
      <b:Author>
        <b:NameList>
          <b:Person>
            <b:Last>Manwell</b:Last>
            <b:First>J.</b:First>
            <b:Middle>F.</b:Middle>
          </b:Person>
          <b:Person>
            <b:Last>Rogers</b:Last>
            <b:First>A.</b:First>
          </b:Person>
          <b:Person>
            <b:Last>Hayman</b:Last>
            <b:First>G.</b:First>
          </b:Person>
          <b:Person>
            <b:Last>Avelar</b:Last>
            <b:First>C.</b:First>
            <b:Middle>T.</b:Middle>
          </b:Person>
          <b:Person>
            <b:Last>McGowan</b:Last>
            <b:First>J.</b:First>
            <b:Middle>G.</b:Middle>
          </b:Person>
          <b:Person>
            <b:Last>Abdulwahid</b:Last>
            <b:First>U.</b:First>
          </b:Person>
          <b:Person>
            <b:Last>Wu</b:Last>
            <b:First>K.</b:First>
          </b:Person>
        </b:NameList>
      </b:Author>
    </b:Author>
    <b:Title>Hybrid2–a hybrid system simulation model–theory manual.</b:Title>
    <b:Year>2006</b:Year>
    <b:Publisher>Renewable Energy Research Laboratory, University of Massachusetts Amherst</b:Publisher>
    <b:City>Amherst, MA</b:City>
    <b:RefOrder>28</b:RefOrder>
  </b:Source>
  <b:Source>
    <b:Tag>EBa96</b:Tag>
    <b:SourceType>Report</b:SourceType>
    <b:Guid>{9E8CC7BE-3A2B-43C9-B647-64AACA4D3E8B}</b:Guid>
    <b:Author>
      <b:Author>
        <b:NameList>
          <b:Person>
            <b:Last>E.Baring-Gould</b:Last>
            <b:First>Ian</b:First>
          </b:Person>
        </b:NameList>
      </b:Author>
    </b:Author>
    <b:Title>Hybrid2: The hybrid system simulation model, Version 1.0, user manual.</b:Title>
    <b:Year>1996</b:Year>
    <b:Publisher>National Renewable Energy Laboratory</b:Publisher>
    <b:City>Golden, CO (United States)</b:City>
    <b:ThesisType>Technical Report</b:ThesisType>
    <b:StandardNumber>NREL/TP-440-21272</b:StandardNumber>
    <b:RefOrder>16</b:RefOrder>
  </b:Source>
  <b:Source>
    <b:Tag>Pou21</b:Tag>
    <b:SourceType>ConferenceProceedings</b:SourceType>
    <b:Guid>{AD01B516-C8EB-457B-95AB-92DEE5753AA8}</b:Guid>
    <b:Author>
      <b:Author>
        <b:NameList>
          <b:Person>
            <b:Last>Poudel</b:Last>
            <b:First>Ram</b:First>
          </b:Person>
          <b:Person>
            <b:Last>Krishnan</b:Last>
            <b:First>Venkat</b:First>
          </b:Person>
          <b:Person>
            <b:Last>Reilly</b:Last>
            <b:First>James</b:First>
          </b:Person>
          <b:Person>
            <b:Last>Koralewicz</b:Last>
            <b:First>Przemyslaw</b:First>
          </b:Person>
          <b:Person>
            <b:Last>Baring-Gould</b:Last>
            <b:First>Ian</b:First>
          </b:Person>
        </b:NameList>
      </b:Author>
    </b:Author>
    <b:Title>Integration of Storage in the DC Link of a Full Converter-Based Distributed Wind Turbine</b:Title>
    <b:City>Washinton DC (United States)</b:City>
    <b:Year>2021</b:Year>
    <b:ConferenceName>2021 IEEE Power &amp; Energy Society General Meeting</b:ConferenceName>
    <b:Publisher>National Renewable Energy Laboratory</b:Publisher>
    <b:URL>https://www.nrel.gov/docs/fy21osti/78347.pdf</b:URL>
    <b:RefOrder>6</b:RefOrder>
  </b:Source>
  <b:Source>
    <b:Tag>Bon09</b:Tag>
    <b:SourceType>Report</b:SourceType>
    <b:Guid>{8405F85E-D693-48C1-8ECC-E4D775133295}</b:Guid>
    <b:Title>TurbSim user's guide: Version 1.50</b:Title>
    <b:Year>2009</b:Year>
    <b:Author>
      <b:Author>
        <b:NameList>
          <b:Person>
            <b:Last>Jonkman</b:Last>
            <b:First>Bonnie</b:First>
            <b:Middle>J.</b:Middle>
          </b:Person>
        </b:NameList>
      </b:Author>
    </b:Author>
    <b:Publisher>National Renewable Energy Laboratory (NREL)</b:Publisher>
    <b:City>Golden, CO (United States)</b:City>
    <b:RefOrder>13</b:RefOrder>
  </b:Source>
  <b:Source>
    <b:Tag>Kar20</b:Tag>
    <b:SourceType>JournalArticle</b:SourceType>
    <b:Guid>{0C361100-549D-4A6F-8479-0DB5ABAB04B1}</b:Guid>
    <b:Title>Adversarial super-resolution of climatological wind and solar data</b:Title>
    <b:Year>2020</b:Year>
    <b:Author>
      <b:Author>
        <b:NameList>
          <b:Person>
            <b:Last>Stengel</b:Last>
            <b:First>Karen</b:First>
          </b:Person>
          <b:Person>
            <b:Last>Glaws</b:Last>
            <b:First>Andrew</b:First>
          </b:Person>
          <b:Person>
            <b:Last>Hettinger</b:Last>
            <b:First>Dylan</b:First>
          </b:Person>
          <b:Person>
            <b:Last>King</b:Last>
            <b:First>Ryan</b:First>
            <b:Middle>N.</b:Middle>
          </b:Person>
        </b:NameList>
      </b:Author>
    </b:Author>
    <b:JournalName>Proceedings of the National Academy of Sciences</b:JournalName>
    <b:Pages>16805-16815</b:Pages>
    <b:Volume>117</b:Volume>
    <b:Issue>29</b:Issue>
    <b:RefOrder>20</b:RefOrder>
  </b:Source>
  <b:Source>
    <b:Tag>Due14</b:Tag>
    <b:SourceType>JournalArticle</b:SourceType>
    <b:Guid>{8CCA53BB-23E6-4E42-9DE1-707654CE01C8}</b:Guid>
    <b:Author>
      <b:Author>
        <b:NameList>
          <b:Person>
            <b:Last>Lee</b:Last>
            <b:First>Duehee</b:First>
          </b:Person>
          <b:Person>
            <b:Last>Baldick</b:Last>
            <b:First>Ross</b:First>
          </b:Person>
        </b:NameList>
      </b:Author>
    </b:Author>
    <b:Title>Future Wind Power Scenario Synthesis Through Power Spectral Density Analysis</b:Title>
    <b:JournalName>IEEE Transcations on Smart Grid</b:JournalName>
    <b:Year>2014</b:Year>
    <b:Pages>490-500</b:Pages>
    <b:Volume>5</b:Volume>
    <b:Issue>1</b:Issue>
    <b:RefOrder>23</b:RefOrder>
  </b:Source>
  <b:Source>
    <b:Tag>Jun17</b:Tag>
    <b:SourceType>JournalArticle</b:SourceType>
    <b:Guid>{38257F69-2D79-4B3F-8083-559610628A0C}</b:Guid>
    <b:Title>Synthetic wind speed scenarios generation for probabilistic analysis of hybrid energy systems</b:Title>
    <b:Year>20217</b:Year>
    <b:Pages>507-517</b:Pages>
    <b:Author>
      <b:Author>
        <b:NameList>
          <b:Person>
            <b:Last>Chen</b:Last>
            <b:First>Jun</b:First>
          </b:Person>
          <b:Person>
            <b:Last>Rabiti</b:Last>
            <b:First>Cristian</b:First>
          </b:Person>
        </b:NameList>
      </b:Author>
    </b:Author>
    <b:JournalName>Energy</b:JournalName>
    <b:Volume>120</b:Volume>
    <b:Issue>1</b:Issue>
    <b:RefOrder>21</b:RefOrder>
  </b:Source>
  <b:Source>
    <b:Tag>Zha02</b:Tag>
    <b:SourceType>JournalArticle</b:SourceType>
    <b:Guid>{460BBB63-0593-447D-A538-7321817FAEC5}</b:Guid>
    <b:Author>
      <b:Author>
        <b:NameList>
          <b:Person>
            <b:Last>Zhao</b:Last>
            <b:First>Yan-Gang</b:First>
          </b:Person>
          <b:Person>
            <b:Last>Ono</b:Last>
            <b:First>Tetsuro</b:First>
          </b:Person>
          <b:Person>
            <b:Last>Ishii</b:Last>
            <b:First>Kiyoshi</b:First>
          </b:Person>
        </b:NameList>
      </b:Author>
    </b:Author>
    <b:Title>Monte Carlo Simulation Using Moments of Random Variables</b:Title>
    <b:JournalName>Journal of Asian Architecture and Building Engineering</b:JournalName>
    <b:Year>2002</b:Year>
    <b:Pages>13-20</b:Pages>
    <b:Volume>1</b:Volume>
    <b:Issue>1</b:Issue>
    <b:DOI>10.3130/jaabe.1.13</b:DOI>
    <b:RefOrder>14</b:RefOrder>
  </b:Source>
  <b:Source>
    <b:Tag>Jay07</b:Tag>
    <b:SourceType>JournalArticle</b:SourceType>
    <b:Guid>{5213C36F-B997-4C07-B68C-2BF7C6F0BCA9}</b:Guid>
    <b:Author>
      <b:Author>
        <b:NameList>
          <b:Person>
            <b:Last>Apt</b:Last>
            <b:First>Jay</b:First>
          </b:Person>
        </b:NameList>
      </b:Author>
    </b:Author>
    <b:Title>The spectrum of power from wind turbines</b:Title>
    <b:JournalName>Journal of Power Sources</b:JournalName>
    <b:Year>2007</b:Year>
    <b:Pages>369–374</b:Pages>
    <b:Volume>169</b:Volume>
    <b:RefOrder>22</b:RefOrder>
  </b:Source>
  <b:Source>
    <b:Tag>Apt19</b:Tag>
    <b:SourceType>ConferenceProceedings</b:SourceType>
    <b:Guid>{8A9CC205-AC24-4251-A3CD-902C566DF8DA}</b:Guid>
    <b:Title>What has been learned from frequency-domain analysis of wind and solar power</b:Title>
    <b:Year>2019</b:Year>
    <b:Author>
      <b:Author>
        <b:NameList>
          <b:Person>
            <b:Last>Apt</b:Last>
            <b:First>Jay</b:First>
          </b:Person>
        </b:NameList>
      </b:Author>
    </b:Author>
    <b:Pages>1-4</b:Pages>
    <b:ConferenceName>FISE-IEEE/CIGRE Conference - Living the energy Transition (FISE/CIGRE)</b:ConferenceName>
    <b:DOI>10.1109/FISECIGRE48012.2019.8984982</b:DOI>
    <b:RefOrder>12</b:RefOrder>
  </b:Source>
  <b:Source>
    <b:Tag>Pie13</b:Tag>
    <b:SourceType>JournalArticle</b:SourceType>
    <b:Guid>{8FB87BBD-EA1D-4D18-AEA3-B49C73E5BD26}</b:Guid>
    <b:Title>Generating Data With Prescribed Power Spectral Density</b:Title>
    <b:Year>2013</b:Year>
    <b:Author>
      <b:Author>
        <b:NameList>
          <b:Person>
            <b:Last>Broersen</b:Last>
            <b:First>Piet</b:First>
            <b:Middle>M. T.</b:Middle>
          </b:Person>
          <b:Person>
            <b:Last>Waele</b:Last>
            <b:First>Stijn</b:First>
            <b:Middle>de</b:Middle>
          </b:Person>
        </b:NameList>
      </b:Author>
    </b:Author>
    <b:JournalName>IEEE TRANSACTIONS ON INSTRUMENTATION AND MEASUREMENT</b:JournalName>
    <b:Pages>1061-1067</b:Pages>
    <b:Volume>52</b:Volume>
    <b:Issue>4</b:Issue>
    <b:RefOrder>19</b:RefOrder>
  </b:Source>
  <b:Source>
    <b:Tag>Qui12</b:Tag>
    <b:SourceType>ConferenceProceedings</b:SourceType>
    <b:Guid>{C8CD5896-6E24-45BE-9BF5-5133CC849FD2}</b:Guid>
    <b:Title>Detailed Grid Integration Analysis of Distributed PV</b:Title>
    <b:Year>2012</b:Year>
    <b:Author>
      <b:Author>
        <b:NameList>
          <b:Person>
            <b:Last>Quiroz</b:Last>
            <b:First>Jimmy</b:First>
            <b:Middle>E.</b:Middle>
          </b:Person>
          <b:Person>
            <b:Last>Reno</b:Last>
            <b:First>Matthew</b:First>
            <b:Middle>J.</b:Middle>
          </b:Person>
        </b:NameList>
      </b:Author>
    </b:Author>
    <b:ConferenceName>IEEE Photovoltaic Specialists Conference</b:ConferenceName>
    <b:DOI>10.1109/PVSC.2012.6317683</b:DOI>
    <b:RefOrder>7</b:RefOrder>
  </b:Source>
  <b:Source>
    <b:Tag>PAS05</b:Tag>
    <b:SourceType>JournalArticle</b:SourceType>
    <b:Guid>{FA7D213A-C882-402C-A406-82FD0D486603}</b:Guid>
    <b:Title>Combined and comparative analysis of power spectra</b:Title>
    <b:Year>2005</b:Year>
    <b:Author>
      <b:Author>
        <b:NameList>
          <b:Person>
            <b:Last>Sturrock</b:Last>
            <b:First>P.</b:First>
            <b:Middle>A.</b:Middle>
          </b:Person>
          <b:Person>
            <b:Last>Scargle</b:Last>
            <b:First>J.</b:First>
            <b:Middle>D.</b:Middle>
          </b:Person>
          <b:Person>
            <b:Last>Walther</b:Last>
            <b:First>G.</b:First>
          </b:Person>
          <b:Person>
            <b:Last>Wheatland</b:Last>
            <b:First>M.</b:First>
            <b:Middle>S.</b:Middle>
          </b:Person>
        </b:NameList>
      </b:Author>
    </b:Author>
    <b:JournalName>Solar Physics</b:JournalName>
    <b:Pages>137-153</b:Pages>
    <b:Volume>227</b:Volume>
    <b:Issue>1</b:Issue>
    <b:RefOrder>29</b:RefOrder>
  </b:Source>
  <b:Source>
    <b:Tag>IEC17</b:Tag>
    <b:SourceType>Report</b:SourceType>
    <b:Guid>{2300453F-0AD3-470C-95DE-F24693EA51F4}</b:Guid>
    <b:Author>
      <b:Author>
        <b:Corporate>IEC</b:Corporate>
      </b:Author>
    </b:Author>
    <b:Title>Wind energy generation systems - Part 12-1: Power performance measurements of electricity producing wind turbines</b:Title>
    <b:Year>2017</b:Year>
    <b:Publisher>International Electrotechnical Commission</b:Publisher>
    <b:ThesisType>International Standard</b:ThesisType>
    <b:ShortTitle>IEC 61400-12-1:2017</b:ShortTitle>
    <b:RefOrder>4</b:RefOrder>
  </b:Source>
  <b:Source>
    <b:Tag>IEE18</b:Tag>
    <b:SourceType>Report</b:SourceType>
    <b:Guid>{17538736-18FF-46BB-A44D-1AB95964D1DA}</b:Guid>
    <b:Author>
      <b:Author>
        <b:Corporate>IEEE</b:Corporate>
      </b:Author>
    </b:Author>
    <b:Title>1547-2018 - Standard for Interconnection and Interoperability of Distributed Energy Resources with Associated Electric Power Systems Interfaces</b:Title>
    <b:Year>2018</b:Year>
    <b:Publisher>IEEE Standard Association</b:Publisher>
    <b:ShortTitle>IEEE Std. 1547-2018</b:ShortTitle>
    <b:RefOrder>8</b:RefOrder>
  </b:Source>
  <b:Source>
    <b:Tag>FCK90</b:Tag>
    <b:SourceType>ConferenceProceedings</b:SourceType>
    <b:Guid>{516FB3A6-DB82-4616-ABCB-B738DD899931}</b:Guid>
    <b:Title>A statistical technique for generating missing data from a wind speed time series</b:Title>
    <b:Year>1990</b:Year>
    <b:City>Washington, DC</b:City>
    <b:Author>
      <b:Author>
        <b:NameList>
          <b:Person>
            <b:Last>Kaminsky</b:Last>
            <b:First>F.</b:First>
            <b:Middle>C.</b:Middle>
          </b:Person>
          <b:Person>
            <b:Last>Kirchhoff</b:Last>
            <b:First>R.</b:First>
            <b:Middle>H.</b:Middle>
          </b:Person>
          <b:Person>
            <b:Last>Syu</b:Last>
            <b:First>C.</b:First>
            <b:Middle>Y.</b:Middle>
          </b:Person>
        </b:NameList>
      </b:Author>
    </b:Author>
    <b:ConferenceName>Annual Conference of the American Wind Energy Association</b:ConferenceName>
    <b:RefOrder>17</b:RefOrder>
  </b:Source>
  <b:Source>
    <b:Tag>Bro84</b:Tag>
    <b:SourceType>JournalArticle</b:SourceType>
    <b:Guid>{41F8964E-1B8C-415C-924E-BF5DE91D7C04}</b:Guid>
    <b:Author>
      <b:Author>
        <b:NameList>
          <b:Person>
            <b:Last>Browna</b:Last>
            <b:First>Barbara</b:First>
            <b:Middle>G.</b:Middle>
          </b:Person>
          <b:Person>
            <b:Last>Katzb</b:Last>
            <b:First>Richard</b:First>
            <b:Middle>W.</b:Middle>
          </b:Person>
          <b:Person>
            <b:Last>Murphyc</b:Last>
            <b:First>Allan</b:First>
            <b:Middle>H.</b:Middle>
          </b:Person>
        </b:NameList>
      </b:Author>
    </b:Author>
    <b:Title>Time Series Models to Simulate and Forecast Wind Speed and Wind Power</b:Title>
    <b:Year>1984</b:Year>
    <b:JournalName>Journal of Applied Meteorology and Climatology</b:JournalName>
    <b:Pages>1184–1195</b:Pages>
    <b:Volume>23</b:Volume>
    <b:RefOrder>18</b:RefOrder>
  </b:Source>
  <b:Source>
    <b:Tag>IEC19</b:Tag>
    <b:SourceType>Report</b:SourceType>
    <b:Guid>{AD1EEA13-651A-4761-9926-74166BAACD28}</b:Guid>
    <b:Title>Wind energy generation systems - Part 1: Design requirements</b:Title>
    <b:Year>2019</b:Year>
    <b:Author>
      <b:Author>
        <b:Corporate>IEC</b:Corporate>
      </b:Author>
    </b:Author>
    <b:Publisher>International  Electrotechnical  Commission</b:Publisher>
    <b:ThesisType>International Standard</b:ThesisType>
    <b:ShortTitle>IEC 61400-1 Ed. 4.0</b:ShortTitle>
    <b:RefOrder>11</b:RefOrder>
  </b:Source>
  <b:Source>
    <b:Tag>Ros12</b:Tag>
    <b:SourceType>JournalArticle</b:SourceType>
    <b:Guid>{24F7E09B-2C70-4592-8F23-DBF9B0B38C6F}</b:Guid>
    <b:Author>
      <b:Author>
        <b:NameList>
          <b:Person>
            <b:Last>Rose</b:Last>
            <b:First>Stephen</b:First>
          </b:Person>
          <b:Person>
            <b:Last>Apt</b:Last>
            <b:First>Jay</b:First>
          </b:Person>
        </b:NameList>
      </b:Author>
    </b:Author>
    <b:Title>Generating Wind Time Series as a Hybrid of Measured and Simulated Data</b:Title>
    <b:Year>2012</b:Year>
    <b:JournalName>Wind Energy</b:JournalName>
    <b:Pages>699-715</b:Pages>
    <b:Volume>15</b:Volume>
    <b:Issue>5</b:Issue>
    <b:RefOrder>24</b:RefOrder>
  </b:Source>
  <b:Source>
    <b:Tag>Piw12</b:Tag>
    <b:SourceType>ConferenceProceedings</b:SourceType>
    <b:Guid>{1930325B-FF54-437E-A738-686531793ABF}</b:Guid>
    <b:Author>
      <b:Author>
        <b:NameList>
          <b:Person>
            <b:Last>Piwko</b:Last>
            <b:First>Richard</b:First>
          </b:Person>
          <b:Person>
            <b:Last>Roose</b:Last>
            <b:First>Leon</b:First>
          </b:Person>
          <b:Person>
            <b:Last>Orwig</b:Last>
            <b:First>Kirsten</b:First>
          </b:Person>
          <b:Person>
            <b:Last>Matsuura</b:Last>
            <b:First>M.</b:First>
          </b:Person>
          <b:Person>
            <b:Last>Corbus</b:Last>
            <b:First>Dave</b:First>
          </b:Person>
          <b:Person>
            <b:Last>Schuerger</b:Last>
            <b:First>Matt</b:First>
          </b:Person>
        </b:NameList>
      </b:Author>
    </b:Author>
    <b:Title>Hawaii solar integration study: Solar modeling developments and study results</b:Title>
    <b:Year>2012</b:Year>
    <b:City>Lisbon, Portugal</b:City>
    <b:ConferenceName>2nd Annual International Workshop on Integration of Solar Power in Power Systems Conference</b:ConferenceName>
    <b:RefOrder>25</b:RefOrder>
  </b:Source>
  <b:Source>
    <b:Tag>Vee83</b:Tag>
    <b:SourceType>Report</b:SourceType>
    <b:Guid>{AB372853-0B99-4EA9-AF45-3E570B4D6A1A}</b:Guid>
    <b:Title>Modeling Stochastic Wind Loads on Vertical Axis Wind Turbines</b:Title>
    <b:Year>1983</b:Year>
    <b:Author>
      <b:Author>
        <b:NameList>
          <b:Person>
            <b:Last>Veers</b:Last>
            <b:First>Paul</b:First>
            <b:Middle>S.</b:Middle>
          </b:Person>
        </b:NameList>
      </b:Author>
    </b:Author>
    <b:Publisher>Sandia National Laboratories</b:Publisher>
    <b:ThesisType>SANDIA Report</b:ThesisType>
    <b:StandardNumber>SAND83-1909</b:StandardNumber>
    <b:RefOrder>27</b:RefOrder>
  </b:Source>
  <b:Source>
    <b:Tag>MSh71</b:Tag>
    <b:SourceType>JournalArticle</b:SourceType>
    <b:Guid>{D98A8AAC-8721-4B8E-9D1D-070A529E8685}</b:Guid>
    <b:Title>Simulation of Multivariate and Multidimensional Random Processes</b:Title>
    <b:Year>1971</b:Year>
    <b:Author>
      <b:Author>
        <b:NameList>
          <b:Person>
            <b:Last>Shinozuka</b:Last>
            <b:First>M.</b:First>
          </b:Person>
        </b:NameList>
      </b:Author>
    </b:Author>
    <b:JournalName>The Journal of the Acoustical Society of America</b:JournalName>
    <b:Volume>49</b:Volume>
    <b:Issue>357</b:Issue>
    <b:RefOrder>26</b:RefOrder>
  </b:Source>
  <b:Source>
    <b:Tag>Mat211</b:Tag>
    <b:SourceType>JournalArticle</b:SourceType>
    <b:Guid>{88D468D2-D6D3-4B2E-B639-727D1F402763}</b:Guid>
    <b:Author>
      <b:Author>
        <b:NameList>
          <b:Person>
            <b:Last>Beretta</b:Last>
            <b:First>Mattia</b:First>
          </b:Person>
          <b:Person>
            <b:Last>Pelka</b:Last>
            <b:First>Karoline</b:First>
          </b:Person>
          <b:Person>
            <b:Last>Cusidó</b:Last>
            <b:First>Jordi</b:First>
          </b:Person>
          <b:Person>
            <b:Last>Lichtenstein</b:Last>
            <b:First>Timo</b:First>
          </b:Person>
        </b:NameList>
      </b:Author>
    </b:Author>
    <b:Title>Quantification of the Information Loss Resulting from Temporal Aggregation of Wind Turbine Operating Data</b:Title>
    <b:JournalName>Applied Sciences</b:JournalName>
    <b:Year>2021</b:Year>
    <b:Pages>8065</b:Pages>
    <b:Volume>11</b:Volume>
    <b:Issue>17</b:Issue>
    <b:RefOrder>5</b:RefOrder>
  </b:Source>
  <b:Source>
    <b:Tag>LJF02</b:Tag>
    <b:SourceType>Report</b:SourceType>
    <b:Guid>{5DAD7C9A-76EB-46EE-9B5C-869A42659720}</b:Guid>
    <b:Author>
      <b:Author>
        <b:NameList>
          <b:Person>
            <b:Last>Fingersh</b:Last>
            <b:First>L.</b:First>
            <b:Middle>J.</b:Middle>
          </b:Person>
          <b:Person>
            <b:Last>Johnson</b:Last>
            <b:First>K.</b:First>
          </b:Person>
        </b:NameList>
      </b:Author>
    </b:Author>
    <b:Title>Controls Advanced Research Turbine (CART) Commissioning and Baseline Data Collection</b:Title>
    <b:Year>2002</b:Year>
    <b:Publisher>National Renewable Energy Laboratory</b:Publisher>
    <b:City>Golden, CO</b:City>
    <b:RefOrder>9</b:RefOrder>
  </b:Source>
  <b:Source>
    <b:Tag>And22</b:Tag>
    <b:SourceType>Report</b:SourceType>
    <b:Guid>{9898EB90-057B-420C-BB71-22684C58CE2E}</b:Guid>
    <b:Author>
      <b:Author>
        <b:NameList>
          <b:Person>
            <b:Last>Anderson</b:Last>
            <b:First>Benjamin</b:First>
          </b:Person>
          <b:Person>
            <b:Last>Poudel</b:Last>
            <b:First>Ram</b:First>
          </b:Person>
          <b:Person>
            <b:Last>Reilly</b:Last>
            <b:First>Jim</b:First>
          </b:Person>
          <b:Person>
            <b:Last>Koralewicz</b:Last>
            <b:First>Przemyslaw</b:First>
          </b:Person>
          <b:Person>
            <b:Last>Krishnan</b:Last>
            <b:First>Venkat</b:First>
          </b:Person>
          <b:Person>
            <b:Last>Rane</b:Last>
            <b:First>Jayaraj</b:First>
          </b:Person>
        </b:NameList>
      </b:Author>
    </b:Author>
    <b:Title>Advanced Distributed Wind Turbine Controls Series: Part 1‒</b:Title>
    <b:Year>2022</b:Year>
    <b:Publisher>National Renewable Energy Laboratory</b:Publisher>
    <b:City>Golden, CO</b:City>
    <b:StandardNumber>NREL/TP-5000-81338</b:StandardNumber>
    <b:URL>https://www.nrel.gov/docs/fy22osti/81338.pdf</b:URL>
    <b:RefOrder>10</b:RefOrder>
  </b:Source>
  <b:Source>
    <b:Tag>DOM18</b:Tag>
    <b:SourceType>ConferenceProceedings</b:SourceType>
    <b:Guid>{A93D0CD8-8366-4D9A-9F28-77D01F54A7C9}</b:Guid>
    <b:Author>
      <b:Author>
        <b:NameList>
          <b:Person>
            <b:Last>Do</b:Last>
            <b:First>Minh-Thang</b:First>
          </b:Person>
          <b:Person>
            <b:Last>Berthaut-Gerentes</b:Last>
            <b:First>Julien</b:First>
          </b:Person>
        </b:NameList>
      </b:Author>
    </b:Author>
    <b:Title>Optimal time step of SCADA data for the power curve of wind turbine</b:Title>
    <b:Year>2018</b:Year>
    <b:ConferenceName>Global Wind Summit 2018</b:ConferenceName>
    <b:Publisher>IOP Conf. Series: Journal of Physics: Conf. Series</b:Publisher>
    <b:Volume>1102</b:Volume>
    <b:DOI>10.1088/1742-6596/1102/1/012025</b:DOI>
    <b:RefOrder>3</b:RefOrder>
  </b:Source>
  <b:Source>
    <b:Tag>HOM21</b:Tag>
    <b:SourceType>InternetSite</b:SourceType>
    <b:Guid>{56DDA78F-A80A-49B5-ADDB-E9FBDDB459FE}</b:Guid>
    <b:Title>Generating Synthetic Wind Data</b:Title>
    <b:Author>
      <b:Author>
        <b:Corporate>HOMER</b:Corporate>
      </b:Author>
    </b:Author>
    <b:ProductionCompany>HOMER</b:ProductionCompany>
    <b:YearAccessed>2021</b:YearAccessed>
    <b:MonthAccessed>7</b:MonthAccessed>
    <b:DayAccessed>1</b:DayAccessed>
    <b:URL>https://www.homerenergy.com/products/pro/docs/latest/generating_synthetic_wind_data.html</b:URL>
    <b:Year>2023</b:Year>
    <b:RefOrder>15</b:RefOrder>
  </b:Source>
  <b:Source>
    <b:Tag>CAL21</b:Tag>
    <b:SourceType>JournalArticle</b:SourceType>
    <b:Guid>{7A33D832-A069-497B-9F2A-13770D89D626}</b:Guid>
    <b:Title>Effects of wind power spectrum analysis over resource assessment</b:Title>
    <b:Year>2021</b:Year>
    <b:Author>
      <b:Author>
        <b:NameList>
          <b:Person>
            <b:Last>Lopez-Villalobosa</b:Last>
            <b:First>C.</b:First>
            <b:Middle>A.</b:Middle>
          </b:Person>
          <b:Person>
            <b:Last>Rodriguez-Hernandeza</b:Last>
            <b:First>O.</b:First>
          </b:Person>
          <b:Person>
            <b:Last>Martinez-Alvaradob</b:Last>
            <b:First>Oscar</b:First>
          </b:Person>
          <b:Person>
            <b:Last>Hernandez-Yepesc</b:Last>
            <b:First>J.</b:First>
            <b:Middle>G.</b:Middle>
          </b:Person>
        </b:NameList>
      </b:Author>
    </b:Author>
    <b:JournalName>Renewable Energy</b:JournalName>
    <b:Pages>761-773</b:Pages>
    <b:Volume>167</b:Volume>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E4F51-5A1F-4DAA-A0CA-13A2FA4F9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c44f2-8239-44a9-b4dc-a8f6fe3d0b23"/>
    <ds:schemaRef ds:uri="0bdce0c5-1c3b-4300-9bf9-a3c247c24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B0BA7-A8E3-4FD6-A4FB-78F2BE7FCB2D}">
  <ds:schemaRefs>
    <ds:schemaRef ds:uri="http://schemas.microsoft.com/sharepoint/v3/contenttype/forms"/>
  </ds:schemaRefs>
</ds:datastoreItem>
</file>

<file path=customXml/itemProps3.xml><?xml version="1.0" encoding="utf-8"?>
<ds:datastoreItem xmlns:ds="http://schemas.openxmlformats.org/officeDocument/2006/customXml" ds:itemID="{6E72C442-D844-467A-B426-E1D6F7CFD40B}">
  <ds:schemaRefs>
    <ds:schemaRef ds:uri="http://schemas.openxmlformats.org/officeDocument/2006/bibliography"/>
  </ds:schemaRefs>
</ds:datastoreItem>
</file>

<file path=customXml/itemProps4.xml><?xml version="1.0" encoding="utf-8"?>
<ds:datastoreItem xmlns:ds="http://schemas.openxmlformats.org/officeDocument/2006/customXml" ds:itemID="{668E2AA3-B59E-434F-8748-1771D290E5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21</Pages>
  <Words>6428</Words>
  <Characters>36640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Poudel, Ram Chandra</cp:lastModifiedBy>
  <cp:revision>17</cp:revision>
  <cp:lastPrinted>2023-04-25T21:01:00Z</cp:lastPrinted>
  <dcterms:created xsi:type="dcterms:W3CDTF">2023-05-27T17:23:00Z</dcterms:created>
  <dcterms:modified xsi:type="dcterms:W3CDTF">2023-05-28T15:58:00Z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0x0101008B6C32CF6D99924B831A3155D8238470</vt:lpwstr>
  </property>
</Properties>
</file>