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A24" w:rsidRPr="00E943B6" w:rsidRDefault="00953CCF" w:rsidP="00953CCF">
      <w:pPr>
        <w:spacing w:after="0" w:line="240" w:lineRule="auto"/>
        <w:jc w:val="center"/>
        <w:rPr>
          <w:rFonts w:ascii="Times New Roman"/>
          <w:b/>
          <w:sz w:val="32"/>
          <w:szCs w:val="32"/>
        </w:rPr>
      </w:pPr>
      <w:r w:rsidRPr="00E943B6">
        <w:rPr>
          <w:rFonts w:ascii="Times New Roman"/>
          <w:b/>
          <w:sz w:val="32"/>
          <w:szCs w:val="32"/>
        </w:rPr>
        <w:t>Evaluation of the efficiency of (gypsum-lime) concrete used in the roofs of Mohamed Ali family buildings</w:t>
      </w:r>
      <w:r w:rsidRPr="00E943B6">
        <w:rPr>
          <w:rFonts w:ascii="Times New Roman" w:hint="cs"/>
          <w:b/>
          <w:sz w:val="32"/>
          <w:szCs w:val="32"/>
          <w:rtl/>
        </w:rPr>
        <w:t> </w:t>
      </w:r>
      <w:r w:rsidRPr="00E943B6">
        <w:rPr>
          <w:rFonts w:ascii="Times New Roman"/>
          <w:b/>
          <w:sz w:val="32"/>
          <w:szCs w:val="32"/>
        </w:rPr>
        <w:t xml:space="preserve">(1880 </w:t>
      </w:r>
      <w:r w:rsidRPr="00E943B6">
        <w:rPr>
          <w:rFonts w:ascii="Times New Roman"/>
          <w:b/>
          <w:sz w:val="32"/>
          <w:szCs w:val="32"/>
        </w:rPr>
        <w:t>–</w:t>
      </w:r>
      <w:r w:rsidRPr="00E943B6">
        <w:rPr>
          <w:rFonts w:ascii="Times New Roman"/>
          <w:b/>
          <w:sz w:val="32"/>
          <w:szCs w:val="32"/>
        </w:rPr>
        <w:t xml:space="preserve"> 1900)</w:t>
      </w:r>
      <w:r w:rsidRPr="00E943B6">
        <w:rPr>
          <w:rFonts w:ascii="Times New Roman"/>
          <w:b/>
          <w:sz w:val="32"/>
          <w:szCs w:val="32"/>
          <w:rtl/>
        </w:rPr>
        <w:t xml:space="preserve"> </w:t>
      </w:r>
      <w:r w:rsidRPr="00E943B6">
        <w:rPr>
          <w:rFonts w:ascii="Times New Roman"/>
          <w:b/>
          <w:sz w:val="32"/>
          <w:szCs w:val="32"/>
        </w:rPr>
        <w:t>and its impact on the</w:t>
      </w:r>
      <w:r w:rsidRPr="00E943B6">
        <w:rPr>
          <w:rFonts w:ascii="Times New Roman"/>
          <w:b/>
          <w:sz w:val="32"/>
          <w:szCs w:val="32"/>
        </w:rPr>
        <w:t> </w:t>
      </w:r>
      <w:r w:rsidRPr="00E943B6">
        <w:rPr>
          <w:rFonts w:ascii="Times New Roman"/>
          <w:b/>
          <w:sz w:val="32"/>
          <w:szCs w:val="32"/>
        </w:rPr>
        <w:t>preservation state of ceiling decorations</w:t>
      </w:r>
    </w:p>
    <w:p w:rsidR="0002286E" w:rsidRPr="00C955C2" w:rsidRDefault="0002286E" w:rsidP="0002286E">
      <w:pPr>
        <w:spacing w:after="0" w:line="240" w:lineRule="auto"/>
        <w:jc w:val="center"/>
        <w:rPr>
          <w:rFonts w:ascii="Times New Roman" w:hAnsi="Times New Roman"/>
          <w:b/>
          <w:sz w:val="20"/>
          <w:szCs w:val="20"/>
          <w:lang w:val="en-GB"/>
        </w:rPr>
      </w:pPr>
    </w:p>
    <w:p w:rsidR="0002286E" w:rsidRPr="00A516D0" w:rsidRDefault="0098319C" w:rsidP="009863DE">
      <w:pPr>
        <w:spacing w:after="0" w:line="240" w:lineRule="auto"/>
        <w:jc w:val="center"/>
        <w:rPr>
          <w:rFonts w:ascii="Times New Roman"/>
          <w:sz w:val="28"/>
          <w:szCs w:val="20"/>
        </w:rPr>
      </w:pPr>
      <w:r w:rsidRPr="00E943B6">
        <w:rPr>
          <w:rFonts w:ascii="Times New Roman"/>
          <w:sz w:val="28"/>
          <w:szCs w:val="20"/>
        </w:rPr>
        <w:t xml:space="preserve">Gamal Saad </w:t>
      </w:r>
      <w:r w:rsidR="0002286E" w:rsidRPr="00E943B6">
        <w:rPr>
          <w:rFonts w:ascii="Times New Roman"/>
          <w:sz w:val="28"/>
          <w:szCs w:val="20"/>
          <w:vertAlign w:val="superscript"/>
        </w:rPr>
        <w:t>1</w:t>
      </w:r>
      <w:r w:rsidR="0002286E" w:rsidRPr="00E943B6">
        <w:rPr>
          <w:rFonts w:ascii="Times New Roman"/>
          <w:sz w:val="28"/>
          <w:szCs w:val="20"/>
        </w:rPr>
        <w:t xml:space="preserve">, </w:t>
      </w:r>
      <w:r w:rsidR="00953CCF" w:rsidRPr="00E943B6">
        <w:rPr>
          <w:rFonts w:ascii="Times New Roman"/>
          <w:sz w:val="28"/>
          <w:szCs w:val="20"/>
        </w:rPr>
        <w:t xml:space="preserve">Mohamed Hawash </w:t>
      </w:r>
      <w:r w:rsidR="00836196" w:rsidRPr="00E943B6">
        <w:rPr>
          <w:rFonts w:ascii="Times New Roman"/>
          <w:sz w:val="28"/>
          <w:szCs w:val="20"/>
          <w:vertAlign w:val="superscript"/>
        </w:rPr>
        <w:t>2</w:t>
      </w:r>
      <w:r w:rsidRPr="00E943B6">
        <w:rPr>
          <w:rFonts w:ascii="Times New Roman"/>
          <w:sz w:val="28"/>
          <w:szCs w:val="20"/>
        </w:rPr>
        <w:t xml:space="preserve">, </w:t>
      </w:r>
      <w:r w:rsidR="003C5F03" w:rsidRPr="00E943B6">
        <w:rPr>
          <w:rFonts w:ascii="Times New Roman"/>
          <w:sz w:val="28"/>
          <w:szCs w:val="20"/>
        </w:rPr>
        <w:t>Osama Ahmed</w:t>
      </w:r>
      <w:r w:rsidRPr="00E943B6">
        <w:rPr>
          <w:rFonts w:ascii="Times New Roman"/>
          <w:sz w:val="28"/>
          <w:szCs w:val="20"/>
        </w:rPr>
        <w:t xml:space="preserve"> </w:t>
      </w:r>
      <w:r w:rsidR="009863DE" w:rsidRPr="00E943B6">
        <w:rPr>
          <w:rFonts w:ascii="Times New Roman"/>
          <w:sz w:val="28"/>
          <w:szCs w:val="20"/>
          <w:vertAlign w:val="superscript"/>
        </w:rPr>
        <w:t>3</w:t>
      </w:r>
      <w:r w:rsidRPr="00E943B6">
        <w:rPr>
          <w:rFonts w:ascii="Times New Roman"/>
          <w:sz w:val="28"/>
          <w:szCs w:val="20"/>
        </w:rPr>
        <w:t xml:space="preserve">, </w:t>
      </w:r>
      <w:r w:rsidR="003C5F03" w:rsidRPr="00E943B6">
        <w:rPr>
          <w:rFonts w:ascii="Times New Roman"/>
          <w:sz w:val="28"/>
          <w:szCs w:val="20"/>
        </w:rPr>
        <w:t>Musa Babiker</w:t>
      </w:r>
      <w:r w:rsidRPr="00E943B6">
        <w:rPr>
          <w:rFonts w:ascii="Times New Roman"/>
          <w:sz w:val="28"/>
          <w:szCs w:val="20"/>
        </w:rPr>
        <w:t xml:space="preserve"> </w:t>
      </w:r>
      <w:r w:rsidR="009863DE" w:rsidRPr="00E943B6">
        <w:rPr>
          <w:rFonts w:ascii="Times New Roman"/>
          <w:sz w:val="28"/>
          <w:szCs w:val="20"/>
          <w:vertAlign w:val="superscript"/>
        </w:rPr>
        <w:t>4</w:t>
      </w:r>
      <w:r w:rsidR="009863DE" w:rsidRPr="00E943B6">
        <w:rPr>
          <w:rFonts w:ascii="Times New Roman"/>
          <w:sz w:val="28"/>
          <w:szCs w:val="20"/>
        </w:rPr>
        <w:t xml:space="preserve">, Khaled Zid </w:t>
      </w:r>
      <w:r w:rsidR="009863DE" w:rsidRPr="00E943B6">
        <w:rPr>
          <w:rFonts w:ascii="Times New Roman"/>
          <w:sz w:val="28"/>
          <w:szCs w:val="20"/>
          <w:vertAlign w:val="superscript"/>
        </w:rPr>
        <w:t>5</w:t>
      </w:r>
      <w:r w:rsidRPr="00E943B6">
        <w:rPr>
          <w:rFonts w:ascii="Times New Roman"/>
          <w:sz w:val="28"/>
          <w:szCs w:val="20"/>
        </w:rPr>
        <w:t xml:space="preserve"> </w:t>
      </w:r>
      <w:r w:rsidRPr="00A516D0">
        <w:rPr>
          <w:rFonts w:ascii="Times New Roman"/>
          <w:color w:val="FF0000"/>
          <w:sz w:val="28"/>
          <w:szCs w:val="20"/>
        </w:rPr>
        <w:t xml:space="preserve"> </w:t>
      </w:r>
      <w:r w:rsidR="0002286E" w:rsidRPr="00A516D0">
        <w:rPr>
          <w:rFonts w:ascii="Times New Roman"/>
          <w:color w:val="FF0000"/>
          <w:sz w:val="28"/>
          <w:szCs w:val="20"/>
        </w:rPr>
        <w:tab/>
      </w:r>
    </w:p>
    <w:p w:rsidR="00953CCF" w:rsidRDefault="00953CCF" w:rsidP="00DB3251">
      <w:pPr>
        <w:spacing w:after="0" w:line="240" w:lineRule="auto"/>
        <w:rPr>
          <w:rFonts w:ascii="Times New Roman" w:hAnsi="Times New Roman"/>
          <w:i/>
          <w:sz w:val="20"/>
          <w:szCs w:val="20"/>
        </w:rPr>
      </w:pPr>
    </w:p>
    <w:p w:rsidR="00953CCF" w:rsidRPr="00061EA8" w:rsidRDefault="00DC4C39" w:rsidP="009863DE">
      <w:pPr>
        <w:rPr>
          <w:rFonts w:ascii="Times New Roman" w:hAnsi="Times New Roman"/>
          <w:i/>
          <w:sz w:val="20"/>
          <w:szCs w:val="20"/>
          <w:lang w:val="en-GB"/>
        </w:rPr>
      </w:pPr>
      <w:r w:rsidRPr="00061EA8">
        <w:rPr>
          <w:rFonts w:ascii="Times New Roman" w:hAnsi="Times New Roman"/>
          <w:i/>
          <w:sz w:val="20"/>
          <w:szCs w:val="20"/>
          <w:lang w:val="en-GB"/>
        </w:rPr>
        <w:t>1,3,4,</w:t>
      </w:r>
      <w:r w:rsidR="009863DE" w:rsidRPr="00061EA8">
        <w:rPr>
          <w:rFonts w:ascii="Times New Roman" w:hAnsi="Times New Roman"/>
          <w:i/>
          <w:sz w:val="20"/>
          <w:szCs w:val="20"/>
          <w:lang w:val="en-GB"/>
        </w:rPr>
        <w:t xml:space="preserve"> </w:t>
      </w:r>
      <w:r w:rsidR="00EC4E34" w:rsidRPr="00061EA8">
        <w:rPr>
          <w:rFonts w:ascii="Times New Roman" w:hAnsi="Times New Roman"/>
          <w:i/>
          <w:sz w:val="20"/>
          <w:szCs w:val="20"/>
          <w:lang w:val="en-GB"/>
        </w:rPr>
        <w:t xml:space="preserve">- </w:t>
      </w:r>
      <w:r w:rsidR="00D05533" w:rsidRPr="00061EA8">
        <w:rPr>
          <w:rFonts w:ascii="Times New Roman" w:hAnsi="Times New Roman"/>
          <w:i/>
          <w:sz w:val="20"/>
          <w:szCs w:val="20"/>
          <w:lang w:val="en-GB"/>
        </w:rPr>
        <w:t xml:space="preserve"> </w:t>
      </w:r>
      <w:r w:rsidR="001B2F8B" w:rsidRPr="00061EA8">
        <w:rPr>
          <w:rFonts w:ascii="Times New Roman" w:hAnsi="Times New Roman"/>
          <w:i/>
          <w:sz w:val="20"/>
          <w:szCs w:val="20"/>
          <w:lang w:val="en-GB"/>
        </w:rPr>
        <w:t>Civil and Architectural Engineering Department ,College of Engineering and Computer Science</w:t>
      </w:r>
      <w:r w:rsidR="00D05533" w:rsidRPr="00061EA8">
        <w:rPr>
          <w:rFonts w:ascii="Times New Roman" w:hAnsi="Times New Roman"/>
          <w:i/>
          <w:sz w:val="20"/>
          <w:szCs w:val="20"/>
          <w:lang w:val="en-GB"/>
        </w:rPr>
        <w:t>, Jazan University, Kingdom of Saudi Arabia</w:t>
      </w:r>
      <w:r w:rsidR="001B2F8B" w:rsidRPr="00061EA8">
        <w:rPr>
          <w:rFonts w:ascii="Times New Roman" w:hAnsi="Times New Roman"/>
          <w:i/>
          <w:sz w:val="20"/>
          <w:szCs w:val="20"/>
          <w:lang w:val="en-GB"/>
        </w:rPr>
        <w:t>.</w:t>
      </w:r>
    </w:p>
    <w:p w:rsidR="0002286E" w:rsidRPr="00E943B6" w:rsidRDefault="00497DCC" w:rsidP="001B2F8B">
      <w:pPr>
        <w:rPr>
          <w:rFonts w:ascii="Times New Roman" w:hAnsi="Times New Roman"/>
          <w:i/>
          <w:sz w:val="20"/>
          <w:szCs w:val="20"/>
          <w:lang w:val="en-GB"/>
        </w:rPr>
      </w:pPr>
      <w:r w:rsidRPr="00E943B6">
        <w:rPr>
          <w:rFonts w:ascii="Times New Roman" w:hAnsi="Times New Roman"/>
          <w:i/>
          <w:sz w:val="20"/>
          <w:szCs w:val="20"/>
          <w:lang w:val="en-GB"/>
        </w:rPr>
        <w:t xml:space="preserve">2- Department of restoration, faculty of archaeology, Cairo University, </w:t>
      </w:r>
      <w:r w:rsidR="001B2F8B" w:rsidRPr="00E943B6">
        <w:rPr>
          <w:rFonts w:ascii="Times New Roman" w:hAnsi="Times New Roman"/>
          <w:i/>
          <w:sz w:val="20"/>
          <w:szCs w:val="20"/>
          <w:lang w:val="en-GB"/>
        </w:rPr>
        <w:t>Egypt.</w:t>
      </w:r>
    </w:p>
    <w:p w:rsidR="009863DE" w:rsidRPr="009863DE" w:rsidRDefault="009863DE" w:rsidP="009863DE">
      <w:pPr>
        <w:rPr>
          <w:rFonts w:ascii="Times New Roman" w:hAnsi="Times New Roman"/>
          <w:i/>
          <w:sz w:val="20"/>
          <w:szCs w:val="20"/>
          <w:lang w:val="en-GB"/>
        </w:rPr>
      </w:pPr>
      <w:r w:rsidRPr="00061EA8">
        <w:rPr>
          <w:rFonts w:ascii="Times New Roman" w:hAnsi="Times New Roman"/>
          <w:i/>
          <w:sz w:val="20"/>
          <w:szCs w:val="20"/>
          <w:lang w:val="en-GB"/>
        </w:rPr>
        <w:t>5</w:t>
      </w:r>
      <w:r>
        <w:rPr>
          <w:rFonts w:ascii="Times New Roman" w:hAnsi="Times New Roman"/>
          <w:b/>
          <w:szCs w:val="20"/>
          <w:lang w:val="en-GB"/>
        </w:rPr>
        <w:t xml:space="preserve">- </w:t>
      </w:r>
      <w:r w:rsidRPr="00061EA8">
        <w:rPr>
          <w:rFonts w:ascii="Times New Roman" w:hAnsi="Times New Roman"/>
          <w:i/>
          <w:sz w:val="20"/>
          <w:szCs w:val="20"/>
          <w:lang w:val="en-GB"/>
        </w:rPr>
        <w:t>Civil and Architectural Engineering Department ,College of Engineering and Computer Science, Jazan University, Kingdom of Saudi Arabia.</w:t>
      </w:r>
      <w:r w:rsidRPr="009863DE">
        <w:rPr>
          <w:rFonts w:ascii="Times New Roman" w:hAnsi="Times New Roman"/>
          <w:i/>
          <w:sz w:val="20"/>
          <w:szCs w:val="20"/>
          <w:lang w:val="en-GB"/>
        </w:rPr>
        <w:t>&amp; Architectural Engineering Department</w:t>
      </w:r>
      <w:r>
        <w:rPr>
          <w:rFonts w:ascii="Times New Roman" w:hAnsi="Times New Roman"/>
          <w:i/>
          <w:sz w:val="20"/>
          <w:szCs w:val="20"/>
          <w:lang w:val="en-GB"/>
        </w:rPr>
        <w:t>,</w:t>
      </w:r>
      <w:r w:rsidRPr="009863DE">
        <w:rPr>
          <w:rFonts w:ascii="Times New Roman" w:hAnsi="Times New Roman"/>
          <w:i/>
          <w:sz w:val="20"/>
          <w:szCs w:val="20"/>
          <w:lang w:val="en-GB"/>
        </w:rPr>
        <w:t xml:space="preserve"> </w:t>
      </w:r>
      <w:r w:rsidRPr="00061EA8">
        <w:rPr>
          <w:rFonts w:ascii="Times New Roman" w:hAnsi="Times New Roman"/>
          <w:i/>
          <w:sz w:val="20"/>
          <w:szCs w:val="20"/>
          <w:lang w:val="en-GB"/>
        </w:rPr>
        <w:t>College of Engineering</w:t>
      </w:r>
      <w:r w:rsidRPr="009863DE">
        <w:rPr>
          <w:rFonts w:ascii="Times New Roman" w:hAnsi="Times New Roman"/>
          <w:i/>
          <w:sz w:val="20"/>
          <w:szCs w:val="20"/>
          <w:lang w:val="en-GB"/>
        </w:rPr>
        <w:t>, Helwan</w:t>
      </w:r>
      <w:bookmarkStart w:id="0" w:name="_GoBack"/>
      <w:bookmarkEnd w:id="0"/>
      <w:r w:rsidRPr="009863DE">
        <w:rPr>
          <w:rFonts w:ascii="Times New Roman" w:hAnsi="Times New Roman"/>
          <w:i/>
          <w:sz w:val="20"/>
          <w:szCs w:val="20"/>
          <w:lang w:val="en-GB"/>
        </w:rPr>
        <w:t xml:space="preserve"> University, Egypt</w:t>
      </w:r>
      <w:r>
        <w:rPr>
          <w:rFonts w:ascii="Times New Roman" w:hAnsi="Times New Roman"/>
          <w:i/>
          <w:sz w:val="20"/>
          <w:szCs w:val="20"/>
          <w:lang w:val="en-GB"/>
        </w:rPr>
        <w:t>.</w:t>
      </w:r>
    </w:p>
    <w:p w:rsidR="007C0A6C" w:rsidRDefault="0002286E" w:rsidP="00DB3251">
      <w:pPr>
        <w:rPr>
          <w:rFonts w:ascii="Times New Roman"/>
          <w:b/>
          <w:i/>
          <w:lang w:val="fr-FR"/>
        </w:rPr>
      </w:pPr>
      <w:r w:rsidRPr="00C955C2">
        <w:rPr>
          <w:rFonts w:ascii="Times New Roman" w:hAnsi="Times New Roman"/>
          <w:b/>
          <w:szCs w:val="20"/>
          <w:lang w:val="en-GB"/>
        </w:rPr>
        <w:t xml:space="preserve">Abstract: </w:t>
      </w:r>
    </w:p>
    <w:p w:rsidR="00E943B6" w:rsidRPr="00E943B6" w:rsidRDefault="00BB6B6C" w:rsidP="00A105A1">
      <w:pPr>
        <w:jc w:val="both"/>
        <w:rPr>
          <w:rFonts w:ascii="Times New Roman" w:hAnsi="Times New Roman"/>
          <w:sz w:val="20"/>
          <w:szCs w:val="20"/>
        </w:rPr>
      </w:pPr>
      <w:r w:rsidRPr="00BB6B6C">
        <w:rPr>
          <w:rFonts w:ascii="Times New Roman" w:hAnsi="Times New Roman"/>
          <w:sz w:val="20"/>
          <w:szCs w:val="20"/>
        </w:rPr>
        <w:t xml:space="preserve">Egypt    have a  wealth of  heritage and archaeological buildings from prehistoric until the era of the Muhammad Ali family (1805 - 1952), where European influences prevailed in this period, mixed with traditional Islamic styles. </w:t>
      </w:r>
      <w:r w:rsidR="00911E75" w:rsidRPr="00BB6B6C">
        <w:rPr>
          <w:rFonts w:ascii="Times New Roman" w:hAnsi="Times New Roman"/>
          <w:sz w:val="20"/>
          <w:szCs w:val="20"/>
        </w:rPr>
        <w:t>Our</w:t>
      </w:r>
      <w:r w:rsidRPr="00BB6B6C">
        <w:rPr>
          <w:rFonts w:ascii="Times New Roman" w:hAnsi="Times New Roman"/>
          <w:sz w:val="20"/>
          <w:szCs w:val="20"/>
        </w:rPr>
        <w:t xml:space="preserve"> building in this </w:t>
      </w:r>
      <w:proofErr w:type="gramStart"/>
      <w:r w:rsidRPr="00BB6B6C">
        <w:rPr>
          <w:rFonts w:ascii="Times New Roman" w:hAnsi="Times New Roman"/>
          <w:sz w:val="20"/>
          <w:szCs w:val="20"/>
        </w:rPr>
        <w:t>paper  is</w:t>
      </w:r>
      <w:proofErr w:type="gramEnd"/>
      <w:r w:rsidRPr="00BB6B6C">
        <w:rPr>
          <w:rFonts w:ascii="Times New Roman" w:hAnsi="Times New Roman"/>
          <w:sz w:val="20"/>
          <w:szCs w:val="20"/>
        </w:rPr>
        <w:t xml:space="preserve"> a tomb dating back to the family of Ismail Sidqi Pasha (1875 - 1950). This building was built before   1900, as the first tombstone dates to   </w:t>
      </w:r>
      <w:proofErr w:type="gramStart"/>
      <w:r w:rsidRPr="00BB6B6C">
        <w:rPr>
          <w:rFonts w:ascii="Times New Roman" w:hAnsi="Times New Roman"/>
          <w:sz w:val="20"/>
          <w:szCs w:val="20"/>
        </w:rPr>
        <w:t>1900,</w:t>
      </w:r>
      <w:proofErr w:type="gramEnd"/>
      <w:r w:rsidRPr="00BB6B6C">
        <w:rPr>
          <w:rFonts w:ascii="Times New Roman" w:hAnsi="Times New Roman"/>
          <w:sz w:val="20"/>
          <w:szCs w:val="20"/>
        </w:rPr>
        <w:t xml:space="preserve">   therefore   it was built in the period between 1880 and 1900. The roof of the building </w:t>
      </w:r>
      <w:proofErr w:type="gramStart"/>
      <w:r w:rsidRPr="00BB6B6C">
        <w:rPr>
          <w:rFonts w:ascii="Times New Roman" w:hAnsi="Times New Roman"/>
          <w:sz w:val="20"/>
          <w:szCs w:val="20"/>
        </w:rPr>
        <w:t>is considered</w:t>
      </w:r>
      <w:proofErr w:type="gramEnd"/>
      <w:r w:rsidRPr="00BB6B6C">
        <w:rPr>
          <w:rFonts w:ascii="Times New Roman" w:hAnsi="Times New Roman"/>
          <w:sz w:val="20"/>
          <w:szCs w:val="20"/>
        </w:rPr>
        <w:t xml:space="preserve"> one of the most building elements   vulnerable to damage due to rainwater that accumulates on the roof for a long time in winter,   beside   insulation material damage, causing Lots of damage to the roof.</w:t>
      </w:r>
      <w:r>
        <w:rPr>
          <w:rFonts w:ascii="Times New Roman" w:hAnsi="Times New Roman"/>
          <w:sz w:val="20"/>
          <w:szCs w:val="20"/>
        </w:rPr>
        <w:t xml:space="preserve"> </w:t>
      </w:r>
      <w:r w:rsidR="00F35D54" w:rsidRPr="00F35D54">
        <w:rPr>
          <w:rFonts w:ascii="Times New Roman" w:hAnsi="Times New Roman"/>
          <w:sz w:val="20"/>
          <w:szCs w:val="20"/>
        </w:rPr>
        <w:t xml:space="preserve">Consequently, it affected the ceiling decorations. </w:t>
      </w:r>
      <w:proofErr w:type="gramStart"/>
      <w:r w:rsidR="00F35D54" w:rsidRPr="00F35D54">
        <w:rPr>
          <w:rFonts w:ascii="Times New Roman" w:hAnsi="Times New Roman"/>
          <w:sz w:val="20"/>
          <w:szCs w:val="20"/>
        </w:rPr>
        <w:t>It is known that during the construction of the ceiling, the use of cement as a building material began to spread,   the ceiling   was implemented by placing iron beams and filling between the beams with a material of the unreinforced concrete, so damages to the ceiling were studied, Such as the loss of render layers  , the salts  efflorescence   and colors deterioration and loss.</w:t>
      </w:r>
      <w:proofErr w:type="gramEnd"/>
      <w:r w:rsidR="00F35D54" w:rsidRPr="00F35D54">
        <w:rPr>
          <w:rFonts w:ascii="Times New Roman" w:hAnsi="Times New Roman"/>
          <w:sz w:val="20"/>
          <w:szCs w:val="20"/>
        </w:rPr>
        <w:t xml:space="preserve"> The components of the unreinforced concrete used in the ceiling </w:t>
      </w:r>
      <w:proofErr w:type="gramStart"/>
      <w:r w:rsidR="00F35D54" w:rsidRPr="00F35D54">
        <w:rPr>
          <w:rFonts w:ascii="Times New Roman" w:hAnsi="Times New Roman"/>
          <w:sz w:val="20"/>
          <w:szCs w:val="20"/>
        </w:rPr>
        <w:t>were studied</w:t>
      </w:r>
      <w:proofErr w:type="gramEnd"/>
      <w:r w:rsidR="00F35D54" w:rsidRPr="00F35D54">
        <w:rPr>
          <w:rFonts w:ascii="Times New Roman" w:hAnsi="Times New Roman"/>
          <w:sz w:val="20"/>
          <w:szCs w:val="20"/>
        </w:rPr>
        <w:t xml:space="preserve">, which was completely devoid of cement and consisted mainly of gypsum, lime, and gravel of limestone and basalt. In studying the components of concrete, the X-ray diffraction XRD method </w:t>
      </w:r>
      <w:proofErr w:type="gramStart"/>
      <w:r w:rsidR="00F35D54" w:rsidRPr="00F35D54">
        <w:rPr>
          <w:rFonts w:ascii="Times New Roman" w:hAnsi="Times New Roman"/>
          <w:sz w:val="20"/>
          <w:szCs w:val="20"/>
        </w:rPr>
        <w:t>was used</w:t>
      </w:r>
      <w:proofErr w:type="gramEnd"/>
      <w:r w:rsidR="00F35D54" w:rsidRPr="00F35D54">
        <w:rPr>
          <w:rFonts w:ascii="Times New Roman" w:hAnsi="Times New Roman"/>
          <w:sz w:val="20"/>
          <w:szCs w:val="20"/>
        </w:rPr>
        <w:t xml:space="preserve"> to identify the minerals that represent concrete binder.  </w:t>
      </w:r>
      <w:r w:rsidR="00564B6C" w:rsidRPr="00F35D54">
        <w:rPr>
          <w:rFonts w:ascii="Times New Roman" w:hAnsi="Times New Roman"/>
          <w:sz w:val="20"/>
          <w:szCs w:val="20"/>
        </w:rPr>
        <w:t>Scanning</w:t>
      </w:r>
      <w:r w:rsidR="00F35D54" w:rsidRPr="00F35D54">
        <w:rPr>
          <w:rFonts w:ascii="Times New Roman" w:hAnsi="Times New Roman"/>
          <w:sz w:val="20"/>
          <w:szCs w:val="20"/>
        </w:rPr>
        <w:t xml:space="preserve"> electron microscope SEM with </w:t>
      </w:r>
      <w:r w:rsidR="00911E75" w:rsidRPr="00F35D54">
        <w:rPr>
          <w:rFonts w:ascii="Times New Roman" w:hAnsi="Times New Roman"/>
          <w:sz w:val="20"/>
          <w:szCs w:val="20"/>
        </w:rPr>
        <w:t>EDX used</w:t>
      </w:r>
      <w:r w:rsidR="00F35D54" w:rsidRPr="00F35D54">
        <w:rPr>
          <w:rFonts w:ascii="Times New Roman" w:hAnsi="Times New Roman"/>
          <w:sz w:val="20"/>
          <w:szCs w:val="20"/>
        </w:rPr>
        <w:t xml:space="preserve"> to identify fillers (stone gravel –sand) and explain the damage processes of concrete.</w:t>
      </w:r>
      <w:r w:rsidR="00F35D54">
        <w:rPr>
          <w:rFonts w:ascii="Times New Roman" w:hAnsi="Times New Roman"/>
          <w:sz w:val="20"/>
          <w:szCs w:val="20"/>
        </w:rPr>
        <w:t xml:space="preserve"> </w:t>
      </w:r>
      <w:r w:rsidR="00E943B6" w:rsidRPr="00E943B6">
        <w:rPr>
          <w:rFonts w:ascii="Times New Roman" w:hAnsi="Times New Roman"/>
          <w:sz w:val="20"/>
          <w:szCs w:val="20"/>
        </w:rPr>
        <w:t xml:space="preserve">Samples </w:t>
      </w:r>
      <w:proofErr w:type="gramStart"/>
      <w:r w:rsidR="00E943B6" w:rsidRPr="00E943B6">
        <w:rPr>
          <w:rFonts w:ascii="Times New Roman" w:hAnsi="Times New Roman"/>
          <w:sz w:val="20"/>
          <w:szCs w:val="20"/>
        </w:rPr>
        <w:t>were built</w:t>
      </w:r>
      <w:proofErr w:type="gramEnd"/>
      <w:r w:rsidR="00E943B6" w:rsidRPr="00E943B6">
        <w:rPr>
          <w:rFonts w:ascii="Times New Roman" w:hAnsi="Times New Roman"/>
          <w:sz w:val="20"/>
          <w:szCs w:val="20"/>
        </w:rPr>
        <w:t xml:space="preserve"> with the same concrete components to carry out mechanical tests such as compression tests and to determine physical properties such as density and porosity. A simulat</w:t>
      </w:r>
      <w:r w:rsidR="00A105A1">
        <w:rPr>
          <w:rFonts w:ascii="Times New Roman" w:hAnsi="Times New Roman"/>
          <w:sz w:val="20"/>
          <w:szCs w:val="20"/>
        </w:rPr>
        <w:t>i</w:t>
      </w:r>
      <w:r w:rsidR="00E943B6" w:rsidRPr="00E943B6">
        <w:rPr>
          <w:rFonts w:ascii="Times New Roman" w:hAnsi="Times New Roman"/>
          <w:sz w:val="20"/>
          <w:szCs w:val="20"/>
        </w:rPr>
        <w:t>o</w:t>
      </w:r>
      <w:r w:rsidR="00A105A1">
        <w:rPr>
          <w:rFonts w:ascii="Times New Roman" w:hAnsi="Times New Roman"/>
          <w:sz w:val="20"/>
          <w:szCs w:val="20"/>
        </w:rPr>
        <w:t>n</w:t>
      </w:r>
      <w:r w:rsidR="00E943B6" w:rsidRPr="00E943B6">
        <w:rPr>
          <w:rFonts w:ascii="Times New Roman" w:hAnsi="Times New Roman"/>
          <w:sz w:val="20"/>
          <w:szCs w:val="20"/>
        </w:rPr>
        <w:t xml:space="preserve"> model was built identical to Roof slab, where a concrete model was implemented between the two edges of the iron beams the mock-up tested to determine its ability to bear loads by performing a bending test, which gave acceptable results for this composition of concrete (gypsum + lime). </w:t>
      </w:r>
      <w:proofErr w:type="gramStart"/>
      <w:r w:rsidR="00E943B6" w:rsidRPr="00E943B6">
        <w:rPr>
          <w:rFonts w:ascii="Times New Roman" w:hAnsi="Times New Roman"/>
          <w:sz w:val="20"/>
          <w:szCs w:val="20"/>
        </w:rPr>
        <w:t>As a result of tests and analyses it was found that the high percentage of porosity of the concrete was a reason for the transmission of water and This led to the spread of salts within concrete matrix and on the surface of the colors and render,   exposure to water and salt damage reducing the mechanical properties of the concrete by half.</w:t>
      </w:r>
      <w:proofErr w:type="gramEnd"/>
      <w:r w:rsidR="00E943B6" w:rsidRPr="00E943B6">
        <w:rPr>
          <w:rFonts w:ascii="Times New Roman" w:hAnsi="Times New Roman"/>
          <w:sz w:val="20"/>
          <w:szCs w:val="20"/>
        </w:rPr>
        <w:t xml:space="preserve"> </w:t>
      </w:r>
      <w:proofErr w:type="gramStart"/>
      <w:r w:rsidR="00E943B6" w:rsidRPr="00E943B6">
        <w:rPr>
          <w:rFonts w:ascii="Times New Roman" w:hAnsi="Times New Roman"/>
          <w:sz w:val="20"/>
          <w:szCs w:val="20"/>
        </w:rPr>
        <w:t>and</w:t>
      </w:r>
      <w:proofErr w:type="gramEnd"/>
      <w:r w:rsidR="00E943B6" w:rsidRPr="00E943B6">
        <w:rPr>
          <w:rFonts w:ascii="Times New Roman" w:hAnsi="Times New Roman"/>
          <w:sz w:val="20"/>
          <w:szCs w:val="20"/>
        </w:rPr>
        <w:t xml:space="preserve"> this led to the occurrence of Damages to the ceiling like falling of  render layers, exfoliation of colors, , and   salts efflorescence  .</w:t>
      </w:r>
    </w:p>
    <w:p w:rsidR="00894D1C" w:rsidRDefault="00CF5873" w:rsidP="00DB3251">
      <w:pPr>
        <w:rPr>
          <w:lang w:val="en-GB"/>
        </w:rPr>
      </w:pPr>
      <w:r w:rsidRPr="007550B4">
        <w:rPr>
          <w:rFonts w:ascii="Times New Roman" w:hAnsi="Times New Roman"/>
          <w:b/>
          <w:szCs w:val="20"/>
          <w:lang w:val="en-GB"/>
        </w:rPr>
        <w:t>Keywords:</w:t>
      </w:r>
      <w:r w:rsidRPr="00C955C2">
        <w:rPr>
          <w:rFonts w:ascii="Times New Roman" w:hAnsi="Times New Roman"/>
          <w:b/>
          <w:szCs w:val="20"/>
          <w:lang w:val="en-GB"/>
        </w:rPr>
        <w:t xml:space="preserve"> </w:t>
      </w:r>
      <w:r w:rsidR="00DB3251">
        <w:rPr>
          <w:rFonts w:ascii="Times New Roman"/>
          <w:b/>
          <w:color w:val="FF0000"/>
          <w:lang w:val="fr-FR"/>
        </w:rPr>
        <w:t xml:space="preserve"> </w:t>
      </w:r>
    </w:p>
    <w:p w:rsidR="00705774" w:rsidRPr="00ED2168" w:rsidRDefault="00A105A1" w:rsidP="00705774">
      <w:pPr>
        <w:rPr>
          <w:rFonts w:ascii="Times New Roman" w:hAnsi="Times New Roman"/>
          <w:sz w:val="20"/>
          <w:szCs w:val="20"/>
        </w:rPr>
      </w:pPr>
      <w:r w:rsidRPr="00ED2168">
        <w:rPr>
          <w:rFonts w:ascii="Times New Roman" w:hAnsi="Times New Roman"/>
          <w:sz w:val="20"/>
          <w:szCs w:val="20"/>
        </w:rPr>
        <w:t>Concrete (gypsum - lime), unreinforced concrete,</w:t>
      </w:r>
      <w:r w:rsidR="00705774" w:rsidRPr="00705774">
        <w:rPr>
          <w:rFonts w:ascii="Times New Roman" w:hAnsi="Times New Roman"/>
          <w:sz w:val="20"/>
          <w:szCs w:val="20"/>
        </w:rPr>
        <w:t xml:space="preserve"> gravel concrete, </w:t>
      </w:r>
      <w:r w:rsidR="00705774" w:rsidRPr="00ED2168">
        <w:rPr>
          <w:rFonts w:ascii="Times New Roman" w:hAnsi="Times New Roman"/>
          <w:sz w:val="20"/>
          <w:szCs w:val="20"/>
        </w:rPr>
        <w:t>renders, salts, compression test, bending test, roof simulation model (mock-up)</w:t>
      </w:r>
    </w:p>
    <w:p w:rsidR="00705774" w:rsidRPr="00705774" w:rsidRDefault="00705774" w:rsidP="00705774">
      <w:pPr>
        <w:rPr>
          <w:rFonts w:ascii="Times New Roman" w:hAnsi="Times New Roman"/>
          <w:sz w:val="20"/>
          <w:szCs w:val="20"/>
        </w:rPr>
      </w:pPr>
    </w:p>
    <w:p w:rsidR="002559D0" w:rsidRDefault="002559D0" w:rsidP="004D3169">
      <w:pPr>
        <w:spacing w:after="0" w:line="240" w:lineRule="auto"/>
      </w:pPr>
    </w:p>
    <w:p w:rsidR="00DB3251" w:rsidRDefault="00DB3251" w:rsidP="004D3169">
      <w:pPr>
        <w:spacing w:after="0" w:line="240" w:lineRule="auto"/>
      </w:pPr>
    </w:p>
    <w:p w:rsidR="00DB3251" w:rsidRDefault="00DB3251" w:rsidP="004D3169">
      <w:pPr>
        <w:spacing w:after="0" w:line="240" w:lineRule="auto"/>
      </w:pPr>
    </w:p>
    <w:p w:rsidR="007C0A6C" w:rsidRPr="00C955C2" w:rsidRDefault="007C0A6C" w:rsidP="000852A9">
      <w:pPr>
        <w:pStyle w:val="ListParagraph"/>
        <w:numPr>
          <w:ilvl w:val="0"/>
          <w:numId w:val="1"/>
        </w:numPr>
        <w:spacing w:after="0" w:line="240" w:lineRule="auto"/>
        <w:ind w:left="360"/>
        <w:rPr>
          <w:rFonts w:ascii="Times New Roman" w:hAnsi="Times New Roman"/>
          <w:b/>
          <w:szCs w:val="20"/>
          <w:lang w:val="en-GB"/>
        </w:rPr>
      </w:pPr>
      <w:r>
        <w:rPr>
          <w:lang w:val="en-GB"/>
        </w:rPr>
        <w:lastRenderedPageBreak/>
        <w:t xml:space="preserve"> </w:t>
      </w:r>
      <w:r w:rsidRPr="00C955C2">
        <w:rPr>
          <w:rFonts w:ascii="Times New Roman" w:hAnsi="Times New Roman"/>
          <w:b/>
          <w:szCs w:val="20"/>
          <w:lang w:val="en-GB"/>
        </w:rPr>
        <w:t>INTRODUCTION</w:t>
      </w:r>
      <w:r w:rsidR="000852A9">
        <w:rPr>
          <w:rFonts w:ascii="Times New Roman" w:hAnsi="Times New Roman"/>
          <w:b/>
          <w:szCs w:val="20"/>
          <w:lang w:val="en-GB"/>
        </w:rPr>
        <w:t>:</w:t>
      </w:r>
    </w:p>
    <w:p w:rsidR="007C0A6C" w:rsidRDefault="000C72FC" w:rsidP="000C72FC">
      <w:pPr>
        <w:spacing w:after="0" w:line="240" w:lineRule="auto"/>
        <w:rPr>
          <w:rFonts w:ascii="Times New Roman" w:hAnsi="Times New Roman"/>
          <w:sz w:val="20"/>
          <w:szCs w:val="20"/>
        </w:rPr>
      </w:pPr>
      <w:r>
        <w:rPr>
          <w:rFonts w:ascii="Times New Roman" w:hAnsi="Times New Roman"/>
          <w:sz w:val="20"/>
          <w:szCs w:val="20"/>
        </w:rPr>
        <w:t xml:space="preserve"> </w:t>
      </w:r>
    </w:p>
    <w:p w:rsidR="00F9779F" w:rsidRDefault="000C72FC" w:rsidP="00F9779F">
      <w:pPr>
        <w:jc w:val="both"/>
        <w:rPr>
          <w:lang w:bidi="ar-EG"/>
        </w:rPr>
      </w:pPr>
      <w:r w:rsidRPr="000C72FC">
        <w:rPr>
          <w:rFonts w:ascii="Times New Roman" w:hAnsi="Times New Roman"/>
          <w:sz w:val="20"/>
          <w:szCs w:val="20"/>
        </w:rPr>
        <w:t xml:space="preserve">The family of Ismail </w:t>
      </w:r>
      <w:proofErr w:type="spellStart"/>
      <w:r w:rsidRPr="000C72FC">
        <w:rPr>
          <w:rFonts w:ascii="Times New Roman" w:hAnsi="Times New Roman"/>
          <w:sz w:val="20"/>
          <w:szCs w:val="20"/>
        </w:rPr>
        <w:t>Sedqi</w:t>
      </w:r>
      <w:proofErr w:type="spellEnd"/>
      <w:r w:rsidRPr="000C72FC">
        <w:rPr>
          <w:rFonts w:ascii="Times New Roman" w:hAnsi="Times New Roman"/>
          <w:sz w:val="20"/>
          <w:szCs w:val="20"/>
        </w:rPr>
        <w:t xml:space="preserve"> Pasha, build up vault</w:t>
      </w:r>
      <w:proofErr w:type="gramStart"/>
      <w:r w:rsidRPr="000C72FC">
        <w:rPr>
          <w:rFonts w:ascii="Times New Roman" w:hAnsi="Times New Roman"/>
          <w:sz w:val="20"/>
          <w:szCs w:val="20"/>
        </w:rPr>
        <w:t>,  Ismail</w:t>
      </w:r>
      <w:proofErr w:type="gramEnd"/>
      <w:r w:rsidRPr="000C72FC">
        <w:rPr>
          <w:rFonts w:ascii="Times New Roman" w:hAnsi="Times New Roman"/>
          <w:sz w:val="20"/>
          <w:szCs w:val="20"/>
        </w:rPr>
        <w:t xml:space="preserve"> </w:t>
      </w:r>
      <w:proofErr w:type="spellStart"/>
      <w:r w:rsidRPr="000C72FC">
        <w:rPr>
          <w:rFonts w:ascii="Times New Roman" w:hAnsi="Times New Roman"/>
          <w:sz w:val="20"/>
          <w:szCs w:val="20"/>
        </w:rPr>
        <w:t>Sedqi</w:t>
      </w:r>
      <w:proofErr w:type="spellEnd"/>
      <w:r w:rsidRPr="000C72FC">
        <w:rPr>
          <w:rFonts w:ascii="Times New Roman" w:hAnsi="Times New Roman"/>
          <w:sz w:val="20"/>
          <w:szCs w:val="20"/>
        </w:rPr>
        <w:t xml:space="preserve"> Pasha  an Egyptian politician who assumed the prime minister   of Egypt in 1930 during the reign of King </w:t>
      </w:r>
      <w:proofErr w:type="spellStart"/>
      <w:r w:rsidRPr="000C72FC">
        <w:rPr>
          <w:rFonts w:ascii="Times New Roman" w:hAnsi="Times New Roman"/>
          <w:sz w:val="20"/>
          <w:szCs w:val="20"/>
        </w:rPr>
        <w:t>Fouad</w:t>
      </w:r>
      <w:proofErr w:type="spellEnd"/>
      <w:r w:rsidRPr="000C72FC">
        <w:rPr>
          <w:rFonts w:ascii="Times New Roman" w:hAnsi="Times New Roman"/>
          <w:sz w:val="20"/>
          <w:szCs w:val="20"/>
        </w:rPr>
        <w:t xml:space="preserve"> I. He served as prime minister for a second time on 1946.</w:t>
      </w:r>
      <w:r w:rsidR="005153D1">
        <w:rPr>
          <w:rFonts w:ascii="Times New Roman" w:hAnsi="Times New Roman"/>
          <w:sz w:val="20"/>
          <w:szCs w:val="20"/>
        </w:rPr>
        <w:t xml:space="preserve"> </w:t>
      </w:r>
      <w:r w:rsidR="00F9779F">
        <w:rPr>
          <w:rStyle w:val="FootnoteReference"/>
        </w:rPr>
        <w:t xml:space="preserve"> </w:t>
      </w:r>
      <w:r w:rsidR="00F9779F">
        <w:rPr>
          <w:rFonts w:ascii="Times New Roman" w:hAnsi="Times New Roman"/>
        </w:rPr>
        <w:t>[1]</w:t>
      </w:r>
      <w:r w:rsidRPr="000C72FC">
        <w:rPr>
          <w:rFonts w:ascii="Times New Roman" w:hAnsi="Times New Roman"/>
          <w:sz w:val="20"/>
          <w:szCs w:val="20"/>
        </w:rPr>
        <w:t xml:space="preserve"> Another family share this grave with Ismail </w:t>
      </w:r>
      <w:proofErr w:type="spellStart"/>
      <w:r w:rsidRPr="000C72FC">
        <w:rPr>
          <w:rFonts w:ascii="Times New Roman" w:hAnsi="Times New Roman"/>
          <w:sz w:val="20"/>
          <w:szCs w:val="20"/>
        </w:rPr>
        <w:t>Sedqi</w:t>
      </w:r>
      <w:proofErr w:type="spellEnd"/>
      <w:r w:rsidRPr="000C72FC">
        <w:rPr>
          <w:rFonts w:ascii="Times New Roman" w:hAnsi="Times New Roman"/>
          <w:sz w:val="20"/>
          <w:szCs w:val="20"/>
        </w:rPr>
        <w:t xml:space="preserve"> Pasha </w:t>
      </w:r>
      <w:proofErr w:type="gramStart"/>
      <w:r w:rsidRPr="000C72FC">
        <w:rPr>
          <w:rFonts w:ascii="Times New Roman" w:hAnsi="Times New Roman"/>
          <w:sz w:val="20"/>
          <w:szCs w:val="20"/>
        </w:rPr>
        <w:t>family  ,</w:t>
      </w:r>
      <w:proofErr w:type="gramEnd"/>
      <w:r w:rsidRPr="000C72FC">
        <w:rPr>
          <w:rFonts w:ascii="Times New Roman" w:hAnsi="Times New Roman"/>
          <w:sz w:val="20"/>
          <w:szCs w:val="20"/>
        </w:rPr>
        <w:t xml:space="preserve"> according to the National Apparatus for Cultural Coordination. They are the family Amin Pasha </w:t>
      </w:r>
      <w:proofErr w:type="spellStart"/>
      <w:r w:rsidRPr="000C72FC">
        <w:rPr>
          <w:rFonts w:ascii="Times New Roman" w:hAnsi="Times New Roman"/>
          <w:sz w:val="20"/>
          <w:szCs w:val="20"/>
        </w:rPr>
        <w:t>Sidi</w:t>
      </w:r>
      <w:proofErr w:type="spellEnd"/>
      <w:r w:rsidRPr="000C72FC">
        <w:rPr>
          <w:rFonts w:ascii="Times New Roman" w:hAnsi="Times New Roman"/>
          <w:sz w:val="20"/>
          <w:szCs w:val="20"/>
        </w:rPr>
        <w:t xml:space="preserve"> Ahmed and the family of Ismail </w:t>
      </w:r>
      <w:proofErr w:type="spellStart"/>
      <w:r w:rsidRPr="000C72FC">
        <w:rPr>
          <w:rFonts w:ascii="Times New Roman" w:hAnsi="Times New Roman"/>
          <w:sz w:val="20"/>
          <w:szCs w:val="20"/>
        </w:rPr>
        <w:t>Sedqi</w:t>
      </w:r>
      <w:proofErr w:type="spellEnd"/>
      <w:r w:rsidRPr="000C72FC">
        <w:rPr>
          <w:rFonts w:ascii="Times New Roman" w:hAnsi="Times New Roman"/>
          <w:sz w:val="20"/>
          <w:szCs w:val="20"/>
        </w:rPr>
        <w:t xml:space="preserve"> Pasha. The burial site is registered under No. 0424000259 in the National Apparatus for Urban Coordination decree No. 233 of 2023 </w:t>
      </w:r>
      <w:r w:rsidR="00F9779F">
        <w:rPr>
          <w:rFonts w:ascii="Times New Roman" w:hAnsi="Times New Roman"/>
        </w:rPr>
        <w:t>[2]</w:t>
      </w:r>
      <w:r w:rsidR="00F9779F" w:rsidRPr="00F9779F">
        <w:rPr>
          <w:rFonts w:ascii="Times New Roman" w:hAnsi="Times New Roman"/>
          <w:sz w:val="20"/>
          <w:szCs w:val="20"/>
        </w:rPr>
        <w:t xml:space="preserve"> </w:t>
      </w:r>
      <w:r w:rsidR="00F9779F">
        <w:rPr>
          <w:rFonts w:ascii="Times New Roman" w:hAnsi="Times New Roman"/>
          <w:sz w:val="20"/>
          <w:szCs w:val="20"/>
        </w:rPr>
        <w:t xml:space="preserve">  </w:t>
      </w:r>
      <w:r w:rsidR="00F9779F" w:rsidRPr="000C72FC">
        <w:rPr>
          <w:rFonts w:ascii="Times New Roman" w:hAnsi="Times New Roman"/>
          <w:sz w:val="20"/>
          <w:szCs w:val="20"/>
        </w:rPr>
        <w:t>The cemetery is located in the Imam Al-</w:t>
      </w:r>
      <w:proofErr w:type="spellStart"/>
      <w:r w:rsidR="00F9779F" w:rsidRPr="000C72FC">
        <w:rPr>
          <w:rFonts w:ascii="Times New Roman" w:hAnsi="Times New Roman"/>
          <w:sz w:val="20"/>
          <w:szCs w:val="20"/>
        </w:rPr>
        <w:t>Shafi’i</w:t>
      </w:r>
      <w:proofErr w:type="spellEnd"/>
      <w:r w:rsidR="00F9779F" w:rsidRPr="000C72FC">
        <w:rPr>
          <w:rFonts w:ascii="Times New Roman" w:hAnsi="Times New Roman"/>
          <w:sz w:val="20"/>
          <w:szCs w:val="20"/>
        </w:rPr>
        <w:t xml:space="preserve"> and Imam Al-</w:t>
      </w:r>
      <w:proofErr w:type="spellStart"/>
      <w:r w:rsidR="00F9779F" w:rsidRPr="000C72FC">
        <w:rPr>
          <w:rFonts w:ascii="Times New Roman" w:hAnsi="Times New Roman"/>
          <w:sz w:val="20"/>
          <w:szCs w:val="20"/>
        </w:rPr>
        <w:t>Laith</w:t>
      </w:r>
      <w:proofErr w:type="spellEnd"/>
      <w:r w:rsidR="00F9779F" w:rsidRPr="000C72FC">
        <w:rPr>
          <w:rFonts w:ascii="Times New Roman" w:hAnsi="Times New Roman"/>
          <w:sz w:val="20"/>
          <w:szCs w:val="20"/>
        </w:rPr>
        <w:t xml:space="preserve"> areas in Cairo Governorate</w:t>
      </w:r>
      <w:r w:rsidR="00F9779F">
        <w:rPr>
          <w:lang w:bidi="ar-EG"/>
        </w:rPr>
        <w:t xml:space="preserve"> .</w:t>
      </w:r>
    </w:p>
    <w:p w:rsidR="00BF0E33" w:rsidRPr="00753271" w:rsidRDefault="00BF0E33" w:rsidP="00200958">
      <w:pPr>
        <w:jc w:val="both"/>
        <w:rPr>
          <w:rFonts w:ascii="Times New Roman" w:hAnsi="Times New Roman"/>
          <w:b/>
          <w:bCs/>
          <w:sz w:val="20"/>
          <w:szCs w:val="20"/>
        </w:rPr>
      </w:pPr>
      <w:r w:rsidRPr="00753271">
        <w:rPr>
          <w:rFonts w:ascii="Times New Roman" w:hAnsi="Times New Roman"/>
          <w:b/>
          <w:bCs/>
          <w:sz w:val="20"/>
          <w:szCs w:val="20"/>
        </w:rPr>
        <w:t>Description of the building</w:t>
      </w:r>
    </w:p>
    <w:p w:rsidR="00BF0E33" w:rsidRPr="00BF0E33" w:rsidRDefault="00BF0E33" w:rsidP="00200958">
      <w:pPr>
        <w:jc w:val="both"/>
        <w:rPr>
          <w:rFonts w:ascii="Times New Roman" w:hAnsi="Times New Roman"/>
          <w:sz w:val="20"/>
          <w:szCs w:val="20"/>
        </w:rPr>
      </w:pPr>
      <w:r w:rsidRPr="00BF0E33">
        <w:rPr>
          <w:rFonts w:ascii="Times New Roman" w:hAnsi="Times New Roman"/>
          <w:sz w:val="20"/>
          <w:szCs w:val="20"/>
        </w:rPr>
        <w:t xml:space="preserve">The building is a large burial chamber containing </w:t>
      </w:r>
      <w:proofErr w:type="gramStart"/>
      <w:r w:rsidRPr="00BF0E33">
        <w:rPr>
          <w:rFonts w:ascii="Times New Roman" w:hAnsi="Times New Roman"/>
          <w:sz w:val="20"/>
          <w:szCs w:val="20"/>
        </w:rPr>
        <w:t>6</w:t>
      </w:r>
      <w:proofErr w:type="gramEnd"/>
      <w:r w:rsidRPr="00BF0E33">
        <w:rPr>
          <w:rFonts w:ascii="Times New Roman" w:hAnsi="Times New Roman"/>
          <w:sz w:val="20"/>
          <w:szCs w:val="20"/>
        </w:rPr>
        <w:t xml:space="preserve"> graves. Each grave has a gilded marble composition. The area of ​​the building is 85.5 m2, and its dimensions are 9 x 9.5 m. The height of the building is 10 m. The main entrance is located on the north side </w:t>
      </w:r>
      <w:proofErr w:type="gramStart"/>
      <w:r w:rsidRPr="00BF0E33">
        <w:rPr>
          <w:rFonts w:ascii="Times New Roman" w:hAnsi="Times New Roman"/>
          <w:sz w:val="20"/>
          <w:szCs w:val="20"/>
        </w:rPr>
        <w:t>with  a</w:t>
      </w:r>
      <w:proofErr w:type="gramEnd"/>
      <w:r w:rsidRPr="00BF0E33">
        <w:rPr>
          <w:rFonts w:ascii="Times New Roman" w:hAnsi="Times New Roman"/>
          <w:sz w:val="20"/>
          <w:szCs w:val="20"/>
        </w:rPr>
        <w:t xml:space="preserve"> door measuring 3 m high and 160 cm wide. Its fillings </w:t>
      </w:r>
      <w:proofErr w:type="gramStart"/>
      <w:r w:rsidRPr="00BF0E33">
        <w:rPr>
          <w:rFonts w:ascii="Times New Roman" w:hAnsi="Times New Roman"/>
          <w:sz w:val="20"/>
          <w:szCs w:val="20"/>
        </w:rPr>
        <w:t>are made</w:t>
      </w:r>
      <w:proofErr w:type="gramEnd"/>
      <w:r w:rsidRPr="00BF0E33">
        <w:rPr>
          <w:rFonts w:ascii="Times New Roman" w:hAnsi="Times New Roman"/>
          <w:sz w:val="20"/>
          <w:szCs w:val="20"/>
        </w:rPr>
        <w:t xml:space="preserve"> in the shape of a plate. Al-</w:t>
      </w:r>
      <w:proofErr w:type="spellStart"/>
      <w:r w:rsidRPr="00BF0E33">
        <w:rPr>
          <w:rFonts w:ascii="Times New Roman" w:hAnsi="Times New Roman"/>
          <w:sz w:val="20"/>
          <w:szCs w:val="20"/>
        </w:rPr>
        <w:t>Najmi</w:t>
      </w:r>
      <w:proofErr w:type="spellEnd"/>
      <w:r w:rsidRPr="00BF0E33">
        <w:rPr>
          <w:rFonts w:ascii="Times New Roman" w:hAnsi="Times New Roman"/>
          <w:sz w:val="20"/>
          <w:szCs w:val="20"/>
        </w:rPr>
        <w:t xml:space="preserve"> (Islamic decorative design</w:t>
      </w:r>
      <w:proofErr w:type="gramStart"/>
      <w:r w:rsidRPr="00BF0E33">
        <w:rPr>
          <w:rFonts w:ascii="Times New Roman" w:hAnsi="Times New Roman"/>
          <w:sz w:val="20"/>
          <w:szCs w:val="20"/>
        </w:rPr>
        <w:t>)  .</w:t>
      </w:r>
      <w:proofErr w:type="gramEnd"/>
      <w:r w:rsidRPr="00BF0E33">
        <w:rPr>
          <w:rFonts w:ascii="Times New Roman" w:hAnsi="Times New Roman"/>
          <w:sz w:val="20"/>
          <w:szCs w:val="20"/>
        </w:rPr>
        <w:t xml:space="preserve"> Around the door is a window on the right side. It is 2.5 meters high and 1 meter wide. Its fillings </w:t>
      </w:r>
      <w:proofErr w:type="gramStart"/>
      <w:r w:rsidRPr="00BF0E33">
        <w:rPr>
          <w:rFonts w:ascii="Times New Roman" w:hAnsi="Times New Roman"/>
          <w:sz w:val="20"/>
          <w:szCs w:val="20"/>
        </w:rPr>
        <w:t>are made</w:t>
      </w:r>
      <w:proofErr w:type="gramEnd"/>
      <w:r w:rsidRPr="00BF0E33">
        <w:rPr>
          <w:rFonts w:ascii="Times New Roman" w:hAnsi="Times New Roman"/>
          <w:sz w:val="20"/>
          <w:szCs w:val="20"/>
        </w:rPr>
        <w:t xml:space="preserve"> in the shape of Al-</w:t>
      </w:r>
      <w:proofErr w:type="spellStart"/>
      <w:r w:rsidRPr="00BF0E33">
        <w:rPr>
          <w:rFonts w:ascii="Times New Roman" w:hAnsi="Times New Roman"/>
          <w:sz w:val="20"/>
          <w:szCs w:val="20"/>
        </w:rPr>
        <w:t>Maqali</w:t>
      </w:r>
      <w:proofErr w:type="spellEnd"/>
      <w:r w:rsidRPr="00BF0E33">
        <w:rPr>
          <w:rFonts w:ascii="Times New Roman" w:hAnsi="Times New Roman"/>
          <w:sz w:val="20"/>
          <w:szCs w:val="20"/>
        </w:rPr>
        <w:t xml:space="preserve"> (Islamic decorative design). </w:t>
      </w:r>
      <w:proofErr w:type="gramStart"/>
      <w:r w:rsidRPr="00BF0E33">
        <w:rPr>
          <w:rFonts w:ascii="Times New Roman" w:hAnsi="Times New Roman"/>
          <w:sz w:val="20"/>
          <w:szCs w:val="20"/>
        </w:rPr>
        <w:t>There is a similar window on the left side, and on each of the other facades of the building there are three windows.</w:t>
      </w:r>
      <w:proofErr w:type="gramEnd"/>
      <w:r w:rsidRPr="00BF0E33">
        <w:rPr>
          <w:rFonts w:ascii="Times New Roman" w:hAnsi="Times New Roman"/>
          <w:sz w:val="20"/>
          <w:szCs w:val="20"/>
        </w:rPr>
        <w:t xml:space="preserve"> Similar wooden windows in </w:t>
      </w:r>
      <w:proofErr w:type="spellStart"/>
      <w:r w:rsidRPr="00BF0E33">
        <w:rPr>
          <w:rFonts w:ascii="Times New Roman" w:hAnsi="Times New Roman"/>
          <w:sz w:val="20"/>
          <w:szCs w:val="20"/>
        </w:rPr>
        <w:t>tha</w:t>
      </w:r>
      <w:proofErr w:type="spellEnd"/>
      <w:r w:rsidRPr="00BF0E33">
        <w:rPr>
          <w:rFonts w:ascii="Times New Roman" w:hAnsi="Times New Roman"/>
          <w:sz w:val="20"/>
          <w:szCs w:val="20"/>
        </w:rPr>
        <w:t xml:space="preserve"> main façade , at the top of each, there are twin windows made of stucco windows covered with glass, surmounted by a </w:t>
      </w:r>
      <w:proofErr w:type="spellStart"/>
      <w:r w:rsidRPr="00BF0E33">
        <w:rPr>
          <w:rFonts w:ascii="Times New Roman" w:hAnsi="Times New Roman"/>
          <w:sz w:val="20"/>
          <w:szCs w:val="20"/>
        </w:rPr>
        <w:t>A</w:t>
      </w:r>
      <w:proofErr w:type="spellEnd"/>
      <w:r w:rsidRPr="00BF0E33">
        <w:rPr>
          <w:rFonts w:ascii="Times New Roman" w:hAnsi="Times New Roman"/>
          <w:sz w:val="20"/>
          <w:szCs w:val="20"/>
        </w:rPr>
        <w:t xml:space="preserve"> circle-shaped   stucco windows covered with glass  with a </w:t>
      </w:r>
      <w:proofErr w:type="spellStart"/>
      <w:r w:rsidRPr="00BF0E33">
        <w:rPr>
          <w:rFonts w:ascii="Times New Roman" w:hAnsi="Times New Roman"/>
          <w:sz w:val="20"/>
          <w:szCs w:val="20"/>
        </w:rPr>
        <w:t>muqarnas</w:t>
      </w:r>
      <w:proofErr w:type="spellEnd"/>
      <w:r w:rsidRPr="00BF0E33">
        <w:rPr>
          <w:rFonts w:ascii="Times New Roman" w:hAnsi="Times New Roman"/>
          <w:sz w:val="20"/>
          <w:szCs w:val="20"/>
        </w:rPr>
        <w:t xml:space="preserve"> (Islamic decorative design ) cornice at the top.</w:t>
      </w:r>
      <w:r>
        <w:rPr>
          <w:rFonts w:ascii="Times New Roman" w:hAnsi="Times New Roman"/>
          <w:sz w:val="20"/>
          <w:szCs w:val="20"/>
        </w:rPr>
        <w:t xml:space="preserve"> </w:t>
      </w:r>
      <w:r w:rsidRPr="00BF0E33">
        <w:rPr>
          <w:rFonts w:ascii="Times New Roman" w:hAnsi="Times New Roman"/>
          <w:sz w:val="20"/>
          <w:szCs w:val="20"/>
        </w:rPr>
        <w:t>Image</w:t>
      </w:r>
      <w:r>
        <w:rPr>
          <w:rFonts w:ascii="Times New Roman" w:hAnsi="Times New Roman"/>
          <w:sz w:val="20"/>
          <w:szCs w:val="20"/>
        </w:rPr>
        <w:t xml:space="preserve">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tblGrid>
      <w:tr w:rsidR="00BF0E33" w:rsidTr="00E3506D">
        <w:trPr>
          <w:jc w:val="center"/>
        </w:trPr>
        <w:tc>
          <w:tcPr>
            <w:tcW w:w="4476" w:type="dxa"/>
          </w:tcPr>
          <w:p w:rsidR="00BF0E33" w:rsidRDefault="00BF0E33" w:rsidP="00CA158A">
            <w:pPr>
              <w:rPr>
                <w:rFonts w:ascii="Times New Roman" w:hAnsi="Times New Roman"/>
                <w:b/>
                <w:szCs w:val="20"/>
              </w:rPr>
            </w:pPr>
            <w:r w:rsidRPr="00C72B5E">
              <w:rPr>
                <w:rFonts w:ascii="Times New Roman" w:hAnsi="Times New Roman"/>
                <w:b/>
                <w:noProof/>
                <w:szCs w:val="20"/>
              </w:rPr>
              <w:drawing>
                <wp:inline distT="0" distB="0" distL="0" distR="0" wp14:anchorId="767EB335" wp14:editId="75ADEF3D">
                  <wp:extent cx="2697023" cy="3596856"/>
                  <wp:effectExtent l="0" t="0" r="8255" b="3810"/>
                  <wp:docPr id="2" name="Picture 2" descr="C:\Users\DELL-2023\Desktop\ابحاث الترقية\Evaluation of the efficiency of lime stucco concrete\صور الموق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2023\Desktop\ابحاث الترقية\Evaluation of the efficiency of lime stucco concrete\صور الموقع\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9085" cy="3599606"/>
                          </a:xfrm>
                          <a:prstGeom prst="rect">
                            <a:avLst/>
                          </a:prstGeom>
                          <a:noFill/>
                          <a:ln>
                            <a:noFill/>
                          </a:ln>
                        </pic:spPr>
                      </pic:pic>
                    </a:graphicData>
                  </a:graphic>
                </wp:inline>
              </w:drawing>
            </w:r>
          </w:p>
        </w:tc>
      </w:tr>
      <w:tr w:rsidR="00BF0E33" w:rsidTr="00E3506D">
        <w:trPr>
          <w:jc w:val="center"/>
        </w:trPr>
        <w:tc>
          <w:tcPr>
            <w:tcW w:w="4476" w:type="dxa"/>
          </w:tcPr>
          <w:p w:rsidR="00E3506D" w:rsidRDefault="00E3506D" w:rsidP="00E3506D">
            <w:pPr>
              <w:jc w:val="center"/>
              <w:rPr>
                <w:rFonts w:ascii="Times New Roman" w:hAnsi="Times New Roman"/>
                <w:sz w:val="16"/>
                <w:szCs w:val="16"/>
              </w:rPr>
            </w:pPr>
          </w:p>
          <w:p w:rsidR="00BF0E33" w:rsidRPr="00BF0E33" w:rsidRDefault="00BF0E33" w:rsidP="00E3506D">
            <w:pPr>
              <w:jc w:val="center"/>
              <w:rPr>
                <w:rFonts w:ascii="Times New Roman" w:hAnsi="Times New Roman"/>
                <w:sz w:val="16"/>
                <w:szCs w:val="16"/>
              </w:rPr>
            </w:pPr>
            <w:r w:rsidRPr="00BF0E33">
              <w:rPr>
                <w:rFonts w:ascii="Times New Roman" w:hAnsi="Times New Roman"/>
                <w:sz w:val="16"/>
                <w:szCs w:val="16"/>
              </w:rPr>
              <w:t>Image (1) Shows the vault building from the outside</w:t>
            </w:r>
          </w:p>
        </w:tc>
      </w:tr>
    </w:tbl>
    <w:p w:rsidR="00E3506D" w:rsidRDefault="00E3506D" w:rsidP="00200958">
      <w:pPr>
        <w:jc w:val="both"/>
        <w:rPr>
          <w:rFonts w:ascii="Times New Roman" w:hAnsi="Times New Roman"/>
          <w:sz w:val="20"/>
          <w:szCs w:val="20"/>
        </w:rPr>
      </w:pPr>
    </w:p>
    <w:p w:rsidR="00753271" w:rsidRDefault="00753271" w:rsidP="00200958">
      <w:pPr>
        <w:jc w:val="both"/>
        <w:rPr>
          <w:rFonts w:ascii="Times New Roman" w:hAnsi="Times New Roman"/>
          <w:sz w:val="20"/>
          <w:szCs w:val="20"/>
        </w:rPr>
      </w:pPr>
      <w:r w:rsidRPr="00753271">
        <w:rPr>
          <w:rFonts w:ascii="Times New Roman" w:hAnsi="Times New Roman"/>
          <w:sz w:val="20"/>
          <w:szCs w:val="20"/>
        </w:rPr>
        <w:t xml:space="preserve">On top of the building, there are artificial stone formation in the form of Islamic decorations surrounding the building from the top.   Inside the building walls </w:t>
      </w:r>
      <w:proofErr w:type="gramStart"/>
      <w:r w:rsidRPr="00753271">
        <w:rPr>
          <w:rFonts w:ascii="Times New Roman" w:hAnsi="Times New Roman"/>
          <w:sz w:val="20"/>
          <w:szCs w:val="20"/>
        </w:rPr>
        <w:t>are decorated</w:t>
      </w:r>
      <w:proofErr w:type="gramEnd"/>
      <w:r w:rsidRPr="00753271">
        <w:rPr>
          <w:rFonts w:ascii="Times New Roman" w:hAnsi="Times New Roman"/>
          <w:sz w:val="20"/>
          <w:szCs w:val="20"/>
        </w:rPr>
        <w:t xml:space="preserve"> with modified floral decorations (Islamic style) and the walls and ceiling were painted with oil colors</w:t>
      </w:r>
      <w:r>
        <w:rPr>
          <w:rFonts w:ascii="Times New Roman" w:hAnsi="Times New Roman"/>
          <w:sz w:val="20"/>
          <w:szCs w:val="20"/>
        </w:rPr>
        <w:t xml:space="preserve">. </w:t>
      </w:r>
    </w:p>
    <w:p w:rsidR="00DC633A" w:rsidRDefault="00753271" w:rsidP="00200958">
      <w:pPr>
        <w:jc w:val="both"/>
        <w:rPr>
          <w:rFonts w:ascii="Times New Roman" w:hAnsi="Times New Roman"/>
          <w:sz w:val="20"/>
          <w:szCs w:val="20"/>
        </w:rPr>
      </w:pPr>
      <w:r w:rsidRPr="00DC633A">
        <w:rPr>
          <w:rFonts w:ascii="Times New Roman" w:hAnsi="Times New Roman"/>
          <w:sz w:val="20"/>
          <w:szCs w:val="20"/>
        </w:rPr>
        <w:t>The ceiling is the subject of study</w:t>
      </w:r>
    </w:p>
    <w:p w:rsidR="00430F17" w:rsidRPr="00307D1E" w:rsidRDefault="00DC633A" w:rsidP="00F9779F">
      <w:pPr>
        <w:jc w:val="both"/>
        <w:rPr>
          <w:rFonts w:ascii="Times New Roman" w:hAnsi="Times New Roman"/>
          <w:sz w:val="20"/>
          <w:szCs w:val="20"/>
        </w:rPr>
      </w:pPr>
      <w:r w:rsidRPr="00DC633A">
        <w:rPr>
          <w:rFonts w:ascii="Times New Roman" w:hAnsi="Times New Roman"/>
          <w:sz w:val="20"/>
          <w:szCs w:val="20"/>
        </w:rPr>
        <w:t xml:space="preserve"> </w:t>
      </w:r>
      <w:r w:rsidRPr="00753271">
        <w:rPr>
          <w:rFonts w:ascii="Times New Roman" w:hAnsi="Times New Roman"/>
          <w:sz w:val="20"/>
          <w:szCs w:val="20"/>
        </w:rPr>
        <w:t xml:space="preserve">The method of implementing roofs in some buildings of the Muhammad Ali family was an imitation of the method of roofing with wooden beams by using iron beams instead of wooden beams, and they </w:t>
      </w:r>
      <w:proofErr w:type="gramStart"/>
      <w:r w:rsidRPr="00753271">
        <w:rPr>
          <w:rFonts w:ascii="Times New Roman" w:hAnsi="Times New Roman"/>
          <w:sz w:val="20"/>
          <w:szCs w:val="20"/>
        </w:rPr>
        <w:t xml:space="preserve">were </w:t>
      </w:r>
      <w:r w:rsidRPr="00753271">
        <w:rPr>
          <w:rFonts w:ascii="Times New Roman" w:hAnsi="Times New Roman"/>
          <w:sz w:val="20"/>
          <w:szCs w:val="20"/>
        </w:rPr>
        <w:lastRenderedPageBreak/>
        <w:t>distributed</w:t>
      </w:r>
      <w:proofErr w:type="gramEnd"/>
      <w:r w:rsidRPr="00753271">
        <w:rPr>
          <w:rFonts w:ascii="Times New Roman" w:hAnsi="Times New Roman"/>
          <w:sz w:val="20"/>
          <w:szCs w:val="20"/>
        </w:rPr>
        <w:t xml:space="preserve"> over the entire surface of the roof with spaces between them from 50 to 60 cm. In </w:t>
      </w:r>
      <w:proofErr w:type="gramStart"/>
      <w:r w:rsidRPr="00753271">
        <w:rPr>
          <w:rFonts w:ascii="Times New Roman" w:hAnsi="Times New Roman"/>
          <w:sz w:val="20"/>
          <w:szCs w:val="20"/>
        </w:rPr>
        <w:t>case  that</w:t>
      </w:r>
      <w:proofErr w:type="gramEnd"/>
      <w:r w:rsidRPr="00753271">
        <w:rPr>
          <w:rFonts w:ascii="Times New Roman" w:hAnsi="Times New Roman"/>
          <w:sz w:val="20"/>
          <w:szCs w:val="20"/>
        </w:rPr>
        <w:t xml:space="preserve"> the length of the space exceeded 5 m, tensioners were made. In the middle of the iron beams to connect them together from the middle so that there was no deflection of the beams, and the space between each beam and the other was filled with cement concrete or white concrete so that this concrete entered the C-shaped cavity in the iron beams.</w:t>
      </w:r>
      <w:r>
        <w:rPr>
          <w:rFonts w:ascii="Times New Roman" w:hAnsi="Times New Roman"/>
          <w:sz w:val="20"/>
          <w:szCs w:val="20"/>
        </w:rPr>
        <w:t xml:space="preserve"> </w:t>
      </w:r>
      <w:r w:rsidR="00F9779F">
        <w:rPr>
          <w:rFonts w:ascii="Times New Roman" w:hAnsi="Times New Roman"/>
        </w:rPr>
        <w:t>[3]</w:t>
      </w:r>
      <w:r w:rsidR="00F9779F" w:rsidRPr="00F9779F">
        <w:rPr>
          <w:rFonts w:ascii="Times New Roman" w:hAnsi="Times New Roman"/>
          <w:sz w:val="20"/>
          <w:szCs w:val="20"/>
        </w:rPr>
        <w:t xml:space="preserve"> </w:t>
      </w:r>
      <w:r w:rsidR="00F9779F" w:rsidRPr="00DC633A">
        <w:rPr>
          <w:rFonts w:ascii="Times New Roman" w:hAnsi="Times New Roman"/>
          <w:sz w:val="20"/>
          <w:szCs w:val="20"/>
        </w:rPr>
        <w:t>The ceiling here is filled with white concrete</w:t>
      </w:r>
      <w:r w:rsidR="00F9779F">
        <w:rPr>
          <w:rFonts w:ascii="Times New Roman" w:hAnsi="Times New Roman"/>
          <w:sz w:val="20"/>
          <w:szCs w:val="20"/>
        </w:rPr>
        <w:t xml:space="preserve">.  </w:t>
      </w:r>
      <w:r w:rsidR="00F9779F" w:rsidRPr="00BF0E33">
        <w:rPr>
          <w:rFonts w:ascii="Times New Roman" w:hAnsi="Times New Roman"/>
          <w:sz w:val="20"/>
          <w:szCs w:val="20"/>
        </w:rPr>
        <w:t>Image</w:t>
      </w:r>
      <w:r w:rsidR="00F9779F">
        <w:rPr>
          <w:rFonts w:ascii="Times New Roman" w:hAnsi="Times New Roman"/>
          <w:sz w:val="20"/>
          <w:szCs w:val="20"/>
        </w:rPr>
        <w:t xml:space="preserve"> (</w:t>
      </w:r>
      <w:proofErr w:type="gramStart"/>
      <w:r w:rsidR="00F9779F">
        <w:rPr>
          <w:rFonts w:ascii="Times New Roman" w:hAnsi="Times New Roman"/>
          <w:sz w:val="20"/>
          <w:szCs w:val="20"/>
        </w:rPr>
        <w:t>2 ,3</w:t>
      </w:r>
      <w:proofErr w:type="gramEnd"/>
      <w:r w:rsidR="00F9779F">
        <w:rPr>
          <w:rFonts w:ascii="Times New Roman" w:hAnsi="Times New Roman"/>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7"/>
        <w:gridCol w:w="4119"/>
      </w:tblGrid>
      <w:tr w:rsidR="00430F17" w:rsidTr="00E3506D">
        <w:tc>
          <w:tcPr>
            <w:tcW w:w="4148" w:type="dxa"/>
          </w:tcPr>
          <w:p w:rsidR="00430F17" w:rsidRDefault="00430F17" w:rsidP="001F501C">
            <w:pPr>
              <w:rPr>
                <w:rFonts w:ascii="Times New Roman" w:hAnsi="Times New Roman"/>
                <w:b/>
                <w:szCs w:val="20"/>
              </w:rPr>
            </w:pPr>
            <w:r w:rsidRPr="00C72B5E">
              <w:rPr>
                <w:rFonts w:ascii="Times New Roman" w:hAnsi="Times New Roman"/>
                <w:b/>
                <w:noProof/>
                <w:szCs w:val="20"/>
              </w:rPr>
              <w:drawing>
                <wp:inline distT="0" distB="0" distL="0" distR="0" wp14:anchorId="45DC57E8" wp14:editId="3125481B">
                  <wp:extent cx="2675589" cy="2006221"/>
                  <wp:effectExtent l="0" t="0" r="0" b="0"/>
                  <wp:docPr id="1" name="Picture 1" descr="C:\Users\DELL-2023\Desktop\ابحاث الترقية\Evaluation of the efficiency of lime stucco concrete\صور الموق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2023\Desktop\ابحاث الترقية\Evaluation of the efficiency of lime stucco concrete\صور الموقع\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2494" cy="2011399"/>
                          </a:xfrm>
                          <a:prstGeom prst="rect">
                            <a:avLst/>
                          </a:prstGeom>
                          <a:noFill/>
                          <a:ln>
                            <a:noFill/>
                          </a:ln>
                        </pic:spPr>
                      </pic:pic>
                    </a:graphicData>
                  </a:graphic>
                </wp:inline>
              </w:drawing>
            </w:r>
          </w:p>
        </w:tc>
        <w:tc>
          <w:tcPr>
            <w:tcW w:w="4148" w:type="dxa"/>
          </w:tcPr>
          <w:p w:rsidR="00430F17" w:rsidRDefault="00430F17" w:rsidP="001F501C">
            <w:pPr>
              <w:rPr>
                <w:rFonts w:ascii="Times New Roman" w:hAnsi="Times New Roman"/>
                <w:b/>
                <w:szCs w:val="20"/>
              </w:rPr>
            </w:pPr>
            <w:r w:rsidRPr="00C72B5E">
              <w:rPr>
                <w:rFonts w:ascii="Times New Roman" w:hAnsi="Times New Roman"/>
                <w:b/>
                <w:noProof/>
                <w:szCs w:val="20"/>
              </w:rPr>
              <w:drawing>
                <wp:inline distT="0" distB="0" distL="0" distR="0" wp14:anchorId="7E4C1211" wp14:editId="475E0359">
                  <wp:extent cx="2630086" cy="1972102"/>
                  <wp:effectExtent l="0" t="0" r="0" b="9525"/>
                  <wp:docPr id="3" name="Picture 3" descr="C:\Users\DELL-2023\Desktop\ابحاث الترقية\Evaluation of the efficiency of lime stucco concrete\صور الموق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2023\Desktop\ابحاث الترقية\Evaluation of the efficiency of lime stucco concrete\صور الموقع\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7535" cy="1977687"/>
                          </a:xfrm>
                          <a:prstGeom prst="rect">
                            <a:avLst/>
                          </a:prstGeom>
                          <a:noFill/>
                          <a:ln>
                            <a:noFill/>
                          </a:ln>
                        </pic:spPr>
                      </pic:pic>
                    </a:graphicData>
                  </a:graphic>
                </wp:inline>
              </w:drawing>
            </w:r>
          </w:p>
        </w:tc>
      </w:tr>
      <w:tr w:rsidR="00430F17" w:rsidTr="00E3506D">
        <w:tc>
          <w:tcPr>
            <w:tcW w:w="4148" w:type="dxa"/>
          </w:tcPr>
          <w:p w:rsidR="00E3506D" w:rsidRDefault="00E3506D" w:rsidP="00E3506D">
            <w:pPr>
              <w:jc w:val="right"/>
              <w:rPr>
                <w:rFonts w:ascii="Times New Roman" w:hAnsi="Times New Roman"/>
                <w:sz w:val="16"/>
                <w:szCs w:val="16"/>
              </w:rPr>
            </w:pPr>
          </w:p>
          <w:p w:rsidR="00430F17" w:rsidRPr="00307D1E" w:rsidRDefault="00200958" w:rsidP="00E3506D">
            <w:pPr>
              <w:jc w:val="right"/>
              <w:rPr>
                <w:rFonts w:ascii="Times New Roman" w:hAnsi="Times New Roman"/>
                <w:sz w:val="16"/>
                <w:szCs w:val="16"/>
              </w:rPr>
            </w:pPr>
            <w:r w:rsidRPr="00200958">
              <w:rPr>
                <w:rFonts w:ascii="Times New Roman" w:hAnsi="Times New Roman"/>
                <w:sz w:val="16"/>
                <w:szCs w:val="16"/>
              </w:rPr>
              <w:t>Image (2)</w:t>
            </w:r>
            <w:r w:rsidR="00307D1E">
              <w:rPr>
                <w:rFonts w:ascii="Times New Roman" w:hAnsi="Times New Roman"/>
                <w:sz w:val="16"/>
                <w:szCs w:val="16"/>
              </w:rPr>
              <w:t xml:space="preserve"> </w:t>
            </w:r>
            <w:r w:rsidR="00307D1E" w:rsidRPr="00307D1E">
              <w:rPr>
                <w:rFonts w:ascii="Times New Roman" w:hAnsi="Times New Roman"/>
                <w:sz w:val="16"/>
                <w:szCs w:val="16"/>
              </w:rPr>
              <w:t>show Iron beams on top of the building</w:t>
            </w:r>
          </w:p>
        </w:tc>
        <w:tc>
          <w:tcPr>
            <w:tcW w:w="4148" w:type="dxa"/>
          </w:tcPr>
          <w:p w:rsidR="00E3506D" w:rsidRDefault="00E3506D" w:rsidP="00E3506D">
            <w:pPr>
              <w:jc w:val="right"/>
              <w:rPr>
                <w:rFonts w:ascii="Times New Roman" w:hAnsi="Times New Roman"/>
                <w:sz w:val="16"/>
                <w:szCs w:val="16"/>
              </w:rPr>
            </w:pPr>
          </w:p>
          <w:p w:rsidR="00430F17" w:rsidRPr="00200958" w:rsidRDefault="00200958" w:rsidP="00E3506D">
            <w:pPr>
              <w:jc w:val="right"/>
              <w:rPr>
                <w:rFonts w:ascii="Times New Roman" w:hAnsi="Times New Roman"/>
                <w:b/>
                <w:sz w:val="16"/>
                <w:szCs w:val="16"/>
              </w:rPr>
            </w:pPr>
            <w:r w:rsidRPr="00200958">
              <w:rPr>
                <w:rFonts w:ascii="Times New Roman" w:hAnsi="Times New Roman"/>
                <w:sz w:val="16"/>
                <w:szCs w:val="16"/>
              </w:rPr>
              <w:t>Image (3)</w:t>
            </w:r>
            <w:r w:rsidR="00307D1E" w:rsidRPr="00307D1E">
              <w:rPr>
                <w:rFonts w:ascii="Times New Roman" w:hAnsi="Times New Roman"/>
                <w:sz w:val="16"/>
                <w:szCs w:val="16"/>
              </w:rPr>
              <w:t xml:space="preserve"> show Iron beams from inside the building</w:t>
            </w:r>
          </w:p>
        </w:tc>
      </w:tr>
    </w:tbl>
    <w:p w:rsidR="00430F17" w:rsidRDefault="00430F17" w:rsidP="00430F17">
      <w:pPr>
        <w:spacing w:after="0" w:line="240" w:lineRule="auto"/>
        <w:rPr>
          <w:rFonts w:ascii="Times New Roman" w:hAnsi="Times New Roman"/>
          <w:b/>
          <w:szCs w:val="20"/>
        </w:rPr>
      </w:pPr>
    </w:p>
    <w:p w:rsidR="00D7559D" w:rsidRPr="004B4849" w:rsidRDefault="00D7559D" w:rsidP="00AF1E99">
      <w:pPr>
        <w:rPr>
          <w:rFonts w:ascii="Times New Roman" w:hAnsi="Times New Roman"/>
          <w:sz w:val="20"/>
          <w:szCs w:val="20"/>
          <w:lang w:bidi="ar-EG"/>
        </w:rPr>
      </w:pPr>
      <w:r w:rsidRPr="004B4849">
        <w:rPr>
          <w:rFonts w:ascii="Times New Roman" w:hAnsi="Times New Roman"/>
          <w:sz w:val="20"/>
          <w:szCs w:val="20"/>
          <w:lang w:bidi="ar-EG"/>
        </w:rPr>
        <w:t xml:space="preserve">Over many years, the roof   exposed to rainwater, which </w:t>
      </w:r>
      <w:proofErr w:type="gramStart"/>
      <w:r w:rsidRPr="004B4849">
        <w:rPr>
          <w:rFonts w:ascii="Times New Roman" w:hAnsi="Times New Roman"/>
          <w:sz w:val="20"/>
          <w:szCs w:val="20"/>
          <w:lang w:bidi="ar-EG"/>
        </w:rPr>
        <w:t>was not drained</w:t>
      </w:r>
      <w:proofErr w:type="gramEnd"/>
      <w:r w:rsidRPr="004B4849">
        <w:rPr>
          <w:rFonts w:ascii="Times New Roman" w:hAnsi="Times New Roman"/>
          <w:sz w:val="20"/>
          <w:szCs w:val="20"/>
          <w:lang w:bidi="ar-EG"/>
        </w:rPr>
        <w:t xml:space="preserve"> from the top of the roof, but was absorbed by the roof slab due to   the insulation layer damage on top of the roof. The presence of water has some negative effects, such as </w:t>
      </w:r>
      <w:r w:rsidR="0044169F" w:rsidRPr="0044169F">
        <w:rPr>
          <w:rFonts w:ascii="Times New Roman" w:hAnsi="Times New Roman"/>
          <w:sz w:val="20"/>
          <w:szCs w:val="20"/>
          <w:lang w:bidi="ar-EG"/>
        </w:rPr>
        <w:t>The cracks spread parallel to the path of the steel beams</w:t>
      </w:r>
      <w:r w:rsidRPr="004B4849">
        <w:rPr>
          <w:rFonts w:ascii="Times New Roman" w:hAnsi="Times New Roman"/>
          <w:sz w:val="20"/>
          <w:szCs w:val="20"/>
          <w:lang w:bidi="ar-EG"/>
        </w:rPr>
        <w:t xml:space="preserve"> </w:t>
      </w:r>
      <w:r w:rsidR="0044169F">
        <w:rPr>
          <w:rFonts w:ascii="Times New Roman" w:hAnsi="Times New Roman"/>
          <w:sz w:val="20"/>
          <w:szCs w:val="20"/>
          <w:lang w:bidi="ar-EG"/>
        </w:rPr>
        <w:t>,</w:t>
      </w:r>
      <w:r w:rsidRPr="004B4849">
        <w:rPr>
          <w:rFonts w:ascii="Times New Roman" w:hAnsi="Times New Roman"/>
          <w:sz w:val="20"/>
          <w:szCs w:val="20"/>
          <w:lang w:bidi="ar-EG"/>
        </w:rPr>
        <w:t xml:space="preserve"> rusting of iron beams, separation of render layers, peeling of colors, and falling parts of concrete that fills    between the iron beams. </w:t>
      </w:r>
      <w:r w:rsidRPr="004B4849">
        <w:rPr>
          <w:rFonts w:ascii="Times New Roman" w:hAnsi="Times New Roman"/>
          <w:sz w:val="20"/>
          <w:szCs w:val="20"/>
        </w:rPr>
        <w:t>Image</w:t>
      </w:r>
      <w:r w:rsidRPr="004B4849">
        <w:rPr>
          <w:rFonts w:ascii="Times New Roman" w:hAnsi="Times New Roman"/>
          <w:sz w:val="20"/>
          <w:szCs w:val="20"/>
          <w:lang w:bidi="ar-EG"/>
        </w:rPr>
        <w:t xml:space="preserve"> (</w:t>
      </w:r>
      <w:r w:rsidR="0044169F">
        <w:rPr>
          <w:rFonts w:ascii="Times New Roman" w:hAnsi="Times New Roman"/>
          <w:sz w:val="20"/>
          <w:szCs w:val="20"/>
          <w:lang w:bidi="ar-EG"/>
        </w:rPr>
        <w:t>4</w:t>
      </w:r>
      <w:proofErr w:type="gramStart"/>
      <w:r w:rsidR="005B794A">
        <w:rPr>
          <w:rFonts w:ascii="Times New Roman" w:hAnsi="Times New Roman"/>
          <w:sz w:val="20"/>
          <w:szCs w:val="20"/>
          <w:lang w:bidi="ar-EG"/>
        </w:rPr>
        <w:t>,5,6,7,8,9</w:t>
      </w:r>
      <w:proofErr w:type="gramEnd"/>
      <w:r w:rsidR="0044169F" w:rsidRPr="004B4849">
        <w:rPr>
          <w:rFonts w:ascii="Times New Roman" w:hAnsi="Times New Roman"/>
          <w:sz w:val="20"/>
          <w:szCs w:val="20"/>
          <w:lang w:bidi="ar-EG"/>
        </w:rPr>
        <w:t>)</w:t>
      </w:r>
      <w:r w:rsidR="00AF1E99">
        <w:rPr>
          <w:rFonts w:ascii="Times New Roman" w:hAnsi="Times New Roman"/>
          <w:sz w:val="20"/>
          <w:szCs w:val="20"/>
          <w:lang w:bidi="ar-EG"/>
        </w:rPr>
        <w:t xml:space="preserve"> </w:t>
      </w:r>
      <w:r w:rsidR="00AF1E99" w:rsidRPr="00AF1E99">
        <w:rPr>
          <w:rFonts w:ascii="Times New Roman" w:hAnsi="Times New Roman"/>
          <w:sz w:val="20"/>
          <w:szCs w:val="20"/>
          <w:lang w:bidi="ar-EG"/>
        </w:rPr>
        <w:t>Figure (1</w:t>
      </w:r>
      <w:r w:rsidR="00AF1E99">
        <w:rPr>
          <w:rFonts w:ascii="Times New Roman" w:hAnsi="Times New Roman"/>
          <w:sz w:val="20"/>
          <w:szCs w:val="20"/>
          <w:lang w:bidi="ar-EG"/>
        </w:rPr>
        <w:t>,2</w:t>
      </w:r>
      <w:r w:rsidR="00AF1E99" w:rsidRPr="00AF1E99">
        <w:rPr>
          <w:rFonts w:ascii="Times New Roman" w:hAnsi="Times New Roman"/>
          <w:sz w:val="20"/>
          <w:szCs w:val="20"/>
          <w:lang w:bidi="ar-EG"/>
        </w:rPr>
        <w:t>)</w:t>
      </w:r>
    </w:p>
    <w:p w:rsidR="00AF1E99" w:rsidRPr="00AF1E99" w:rsidRDefault="00AF1E99" w:rsidP="00F9779F">
      <w:pPr>
        <w:rPr>
          <w:rFonts w:ascii="Times New Roman" w:hAnsi="Times New Roman"/>
          <w:sz w:val="20"/>
          <w:szCs w:val="20"/>
          <w:lang w:bidi="ar-EG"/>
        </w:rPr>
      </w:pPr>
      <w:r w:rsidRPr="00AF1E99">
        <w:rPr>
          <w:rFonts w:ascii="Times New Roman" w:hAnsi="Times New Roman"/>
          <w:sz w:val="20"/>
          <w:szCs w:val="20"/>
          <w:lang w:bidi="ar-EG"/>
        </w:rPr>
        <w:t xml:space="preserve">The wet state in which polluted gases turn into acids, for example carbon dioxide present in the atmosphere or produced by various industries, which is deposited on the roofs of ancient buildings that have absorbed large quantities of this water and dissolves in water and turns into carbonic acid. This weak acid is responsible for dissolving and disintegrating Layers of concrete, render and colors. </w:t>
      </w:r>
      <w:r w:rsidR="00F9779F">
        <w:rPr>
          <w:rFonts w:ascii="Times New Roman" w:hAnsi="Times New Roman"/>
        </w:rPr>
        <w:t>[4]</w:t>
      </w:r>
    </w:p>
    <w:p w:rsidR="00AF1E99" w:rsidRPr="00AF1E99" w:rsidRDefault="00AF1E99" w:rsidP="00F9779F">
      <w:pPr>
        <w:rPr>
          <w:rFonts w:ascii="Times New Roman" w:hAnsi="Times New Roman"/>
          <w:sz w:val="20"/>
          <w:szCs w:val="20"/>
          <w:lang w:bidi="ar-EG"/>
        </w:rPr>
      </w:pPr>
      <w:r w:rsidRPr="00AF1E99">
        <w:rPr>
          <w:rFonts w:ascii="Times New Roman" w:hAnsi="Times New Roman"/>
          <w:sz w:val="20"/>
          <w:szCs w:val="20"/>
          <w:lang w:bidi="ar-EG"/>
        </w:rPr>
        <w:t>The   salt presence increases with the presence of moisture, as the formation of salt depends on two factors: first, the degree of solubility of the salt, and second, the ability to transfer salt to building materials and the porosity of building materials.</w:t>
      </w:r>
      <w:r w:rsidR="00F9779F" w:rsidRPr="00F9779F">
        <w:rPr>
          <w:rFonts w:ascii="Times New Roman" w:hAnsi="Times New Roman"/>
        </w:rPr>
        <w:t xml:space="preserve"> </w:t>
      </w:r>
      <w:r w:rsidR="00F9779F">
        <w:rPr>
          <w:rFonts w:ascii="Times New Roman" w:hAnsi="Times New Roman"/>
        </w:rPr>
        <w:t>[5]</w:t>
      </w:r>
      <w:r w:rsidR="00F9779F" w:rsidRPr="00F9779F">
        <w:rPr>
          <w:rFonts w:ascii="Times New Roman" w:hAnsi="Times New Roman"/>
          <w:sz w:val="20"/>
          <w:szCs w:val="20"/>
        </w:rPr>
        <w:t xml:space="preserve"> </w:t>
      </w:r>
      <w:r w:rsidRPr="00AF1E99">
        <w:rPr>
          <w:rFonts w:ascii="Times New Roman" w:hAnsi="Times New Roman"/>
          <w:sz w:val="20"/>
          <w:szCs w:val="20"/>
          <w:lang w:bidi="ar-EG"/>
        </w:rPr>
        <w:t>The porosity rate of the concrete is 34%, and the salt present is halite with a high degree of solubility</w:t>
      </w:r>
      <w:r w:rsidR="00CD465F">
        <w:rPr>
          <w:rFonts w:ascii="Times New Roman" w:hAnsi="Times New Roman"/>
          <w:sz w:val="20"/>
          <w:szCs w:val="20"/>
          <w:lang w:bidi="ar-EG"/>
        </w:rPr>
        <w:t xml:space="preserve">. </w:t>
      </w:r>
      <w:r w:rsidR="00CD465F" w:rsidRPr="00CD465F">
        <w:rPr>
          <w:rFonts w:ascii="Times New Roman" w:hAnsi="Times New Roman"/>
          <w:sz w:val="20"/>
          <w:szCs w:val="20"/>
          <w:lang w:bidi="ar-EG"/>
        </w:rPr>
        <w:t xml:space="preserve">The damaged parts </w:t>
      </w:r>
      <w:proofErr w:type="gramStart"/>
      <w:r w:rsidR="00CD465F" w:rsidRPr="00CD465F">
        <w:rPr>
          <w:rFonts w:ascii="Times New Roman" w:hAnsi="Times New Roman"/>
          <w:sz w:val="20"/>
          <w:szCs w:val="20"/>
          <w:lang w:bidi="ar-EG"/>
        </w:rPr>
        <w:t>were used</w:t>
      </w:r>
      <w:proofErr w:type="gramEnd"/>
      <w:r w:rsidR="00CD465F" w:rsidRPr="00CD465F">
        <w:rPr>
          <w:rFonts w:ascii="Times New Roman" w:hAnsi="Times New Roman"/>
          <w:sz w:val="20"/>
          <w:szCs w:val="20"/>
          <w:lang w:bidi="ar-EG"/>
        </w:rPr>
        <w:t xml:space="preserve"> as samples for the study</w:t>
      </w:r>
      <w:r w:rsidR="00CD465F">
        <w:rPr>
          <w:rFonts w:ascii="Times New Roman" w:hAnsi="Times New Roman"/>
          <w:sz w:val="20"/>
          <w:szCs w:val="20"/>
          <w:lang w:bidi="ar-EG"/>
        </w:rPr>
        <w:t>.</w:t>
      </w:r>
    </w:p>
    <w:p w:rsidR="00430F17" w:rsidRDefault="00430F17" w:rsidP="00430F17">
      <w:pPr>
        <w:spacing w:after="0" w:line="240" w:lineRule="auto"/>
        <w:rPr>
          <w:rFonts w:ascii="Times New Roman" w:hAnsi="Times New Roman"/>
          <w:b/>
          <w:szCs w:val="20"/>
          <w:rtl/>
        </w:rPr>
      </w:pPr>
    </w:p>
    <w:p w:rsidR="00430F17" w:rsidRDefault="00430F17" w:rsidP="00430F17">
      <w:pPr>
        <w:spacing w:after="0" w:line="240" w:lineRule="auto"/>
        <w:rPr>
          <w:rFonts w:ascii="Times New Roman" w:hAnsi="Times New Roman"/>
          <w:b/>
          <w:szCs w:val="20"/>
          <w:rtl/>
        </w:rPr>
      </w:pPr>
    </w:p>
    <w:p w:rsidR="00430F17" w:rsidRDefault="00430F17" w:rsidP="00430F17">
      <w:pPr>
        <w:spacing w:after="0" w:line="240" w:lineRule="auto"/>
        <w:rPr>
          <w:rFonts w:ascii="Times New Roman" w:hAnsi="Times New Roman"/>
          <w:b/>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430F17" w:rsidTr="00E3506D">
        <w:tc>
          <w:tcPr>
            <w:tcW w:w="8296" w:type="dxa"/>
          </w:tcPr>
          <w:p w:rsidR="00430F17" w:rsidRDefault="00430F17" w:rsidP="001F501C">
            <w:pPr>
              <w:rPr>
                <w:rFonts w:ascii="Times New Roman" w:hAnsi="Times New Roman"/>
                <w:b/>
                <w:szCs w:val="20"/>
              </w:rPr>
            </w:pPr>
            <w:r w:rsidRPr="009B1677">
              <w:rPr>
                <w:rFonts w:ascii="Times New Roman" w:hAnsi="Times New Roman"/>
                <w:b/>
                <w:noProof/>
                <w:szCs w:val="20"/>
              </w:rPr>
              <w:lastRenderedPageBreak/>
              <w:drawing>
                <wp:inline distT="0" distB="0" distL="0" distR="0" wp14:anchorId="630149E1" wp14:editId="437C3B5F">
                  <wp:extent cx="5191774" cy="3892550"/>
                  <wp:effectExtent l="0" t="0" r="8890" b="0"/>
                  <wp:docPr id="14" name="Picture 14" descr="C:\Users\DELL-2023\Desktop\ابحاث الترقية\Evaluation of the efficiency of lime stucco concrete\صور الموقع\تلف بحث\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2023\Desktop\ابحاث الترقية\Evaluation of the efficiency of lime stucco concrete\صور الموقع\تلف بحث\a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8196" cy="3912360"/>
                          </a:xfrm>
                          <a:prstGeom prst="rect">
                            <a:avLst/>
                          </a:prstGeom>
                          <a:noFill/>
                          <a:ln>
                            <a:noFill/>
                          </a:ln>
                        </pic:spPr>
                      </pic:pic>
                    </a:graphicData>
                  </a:graphic>
                </wp:inline>
              </w:drawing>
            </w:r>
          </w:p>
        </w:tc>
      </w:tr>
      <w:tr w:rsidR="00430F17" w:rsidTr="00E3506D">
        <w:tc>
          <w:tcPr>
            <w:tcW w:w="8296" w:type="dxa"/>
          </w:tcPr>
          <w:p w:rsidR="00E3506D" w:rsidRDefault="00E3506D" w:rsidP="00CD465F">
            <w:pPr>
              <w:jc w:val="center"/>
              <w:rPr>
                <w:rFonts w:ascii="Times New Roman" w:hAnsi="Times New Roman"/>
                <w:sz w:val="16"/>
                <w:szCs w:val="16"/>
              </w:rPr>
            </w:pPr>
          </w:p>
          <w:p w:rsidR="00430F17" w:rsidRDefault="0044169F" w:rsidP="00CD465F">
            <w:pPr>
              <w:jc w:val="center"/>
              <w:rPr>
                <w:rFonts w:ascii="Times New Roman" w:hAnsi="Times New Roman"/>
                <w:b/>
                <w:szCs w:val="20"/>
              </w:rPr>
            </w:pPr>
            <w:r w:rsidRPr="00200958">
              <w:rPr>
                <w:rFonts w:ascii="Times New Roman" w:hAnsi="Times New Roman"/>
                <w:sz w:val="16"/>
                <w:szCs w:val="16"/>
              </w:rPr>
              <w:t>Image</w:t>
            </w:r>
            <w:r w:rsidRPr="0044169F">
              <w:rPr>
                <w:rFonts w:ascii="Times New Roman" w:hAnsi="Times New Roman"/>
                <w:sz w:val="16"/>
                <w:szCs w:val="16"/>
              </w:rPr>
              <w:t xml:space="preserve"> (4) shows   the ceiling slab damages   in the decoration area</w:t>
            </w:r>
          </w:p>
        </w:tc>
      </w:tr>
    </w:tbl>
    <w:p w:rsidR="00430F17" w:rsidRDefault="00430F17" w:rsidP="00430F17">
      <w:pPr>
        <w:spacing w:after="0" w:line="240" w:lineRule="auto"/>
        <w:rPr>
          <w:rFonts w:ascii="Times New Roman" w:hAnsi="Times New Roman"/>
          <w:b/>
          <w:szCs w:val="20"/>
        </w:rPr>
      </w:pPr>
    </w:p>
    <w:p w:rsidR="00430F17" w:rsidRDefault="00430F17" w:rsidP="00430F17">
      <w:pPr>
        <w:spacing w:after="0" w:line="240" w:lineRule="auto"/>
        <w:rPr>
          <w:rFonts w:ascii="Times New Roman" w:hAnsi="Times New Roman"/>
          <w:b/>
          <w:szCs w:val="20"/>
        </w:rPr>
      </w:pPr>
    </w:p>
    <w:p w:rsidR="00430F17" w:rsidRDefault="00430F17" w:rsidP="00430F17">
      <w:pPr>
        <w:spacing w:after="0" w:line="240" w:lineRule="auto"/>
        <w:rPr>
          <w:rFonts w:ascii="Times New Roman" w:hAnsi="Times New Roman"/>
          <w:b/>
          <w:szCs w:val="20"/>
        </w:rPr>
      </w:pPr>
    </w:p>
    <w:p w:rsidR="00430F17" w:rsidRDefault="00430F17" w:rsidP="00430F17">
      <w:pPr>
        <w:spacing w:after="0" w:line="240" w:lineRule="auto"/>
        <w:rPr>
          <w:rFonts w:ascii="Times New Roman" w:hAnsi="Times New Roman"/>
          <w:b/>
          <w:szCs w:val="20"/>
        </w:rPr>
      </w:pPr>
    </w:p>
    <w:p w:rsidR="00430F17" w:rsidRDefault="00430F17" w:rsidP="00430F17">
      <w:pPr>
        <w:spacing w:after="0" w:line="240" w:lineRule="auto"/>
        <w:rPr>
          <w:rFonts w:ascii="Times New Roman" w:hAnsi="Times New Roman"/>
          <w:b/>
          <w:szCs w:val="20"/>
        </w:rPr>
      </w:pPr>
    </w:p>
    <w:p w:rsidR="00430F17" w:rsidRDefault="00430F17" w:rsidP="00430F17">
      <w:pPr>
        <w:spacing w:after="0" w:line="240" w:lineRule="auto"/>
        <w:rPr>
          <w:rFonts w:ascii="Times New Roman" w:hAnsi="Times New Roman"/>
          <w:b/>
          <w:szCs w:val="20"/>
        </w:rPr>
      </w:pPr>
    </w:p>
    <w:p w:rsidR="00430F17" w:rsidRDefault="00430F17" w:rsidP="00430F17">
      <w:pPr>
        <w:spacing w:after="0" w:line="240" w:lineRule="auto"/>
        <w:rPr>
          <w:rFonts w:ascii="Times New Roman" w:hAnsi="Times New Roman"/>
          <w:b/>
          <w:szCs w:val="20"/>
        </w:rPr>
      </w:pPr>
    </w:p>
    <w:p w:rsidR="00430F17" w:rsidRDefault="00430F17" w:rsidP="00430F17">
      <w:pPr>
        <w:spacing w:after="0" w:line="240" w:lineRule="auto"/>
        <w:rPr>
          <w:rFonts w:ascii="Times New Roman" w:hAnsi="Times New Roman"/>
          <w:b/>
          <w:szCs w:val="20"/>
        </w:rPr>
      </w:pPr>
      <w:r w:rsidRPr="009B1677">
        <w:rPr>
          <w:rFonts w:ascii="Times New Roman" w:hAnsi="Times New Roman"/>
          <w:b/>
          <w:noProof/>
          <w:szCs w:val="20"/>
        </w:rPr>
        <w:lastRenderedPageBreak/>
        <w:drawing>
          <wp:inline distT="0" distB="0" distL="0" distR="0" wp14:anchorId="0FFE74F2" wp14:editId="2FD91BB1">
            <wp:extent cx="5932888" cy="6008914"/>
            <wp:effectExtent l="0" t="0" r="0" b="0"/>
            <wp:docPr id="17" name="Picture 17" descr="C:\Users\DELL-2023\Desktop\ابحاث الترقية\Evaluation of the efficiency of lime stucco concrete\خريطة التلف\بره-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2023\Desktop\ابحاث الترقية\Evaluation of the efficiency of lime stucco concrete\خريطة التلف\بره-Mode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6105" cy="6012172"/>
                    </a:xfrm>
                    <a:prstGeom prst="rect">
                      <a:avLst/>
                    </a:prstGeom>
                    <a:noFill/>
                    <a:ln>
                      <a:noFill/>
                    </a:ln>
                  </pic:spPr>
                </pic:pic>
              </a:graphicData>
            </a:graphic>
          </wp:inline>
        </w:drawing>
      </w:r>
    </w:p>
    <w:p w:rsidR="00430F17" w:rsidRDefault="00430F17" w:rsidP="00430F17">
      <w:pPr>
        <w:spacing w:after="0" w:line="240" w:lineRule="auto"/>
        <w:rPr>
          <w:rFonts w:ascii="Times New Roman" w:hAnsi="Times New Roman"/>
          <w:b/>
          <w:szCs w:val="20"/>
        </w:rPr>
      </w:pPr>
    </w:p>
    <w:p w:rsidR="00430F17" w:rsidRPr="005B5EAC" w:rsidRDefault="005B5EAC" w:rsidP="005B5EAC">
      <w:pPr>
        <w:spacing w:after="0" w:line="240" w:lineRule="auto"/>
        <w:jc w:val="center"/>
        <w:rPr>
          <w:rFonts w:ascii="Times New Roman" w:hAnsi="Times New Roman"/>
          <w:sz w:val="16"/>
          <w:szCs w:val="16"/>
        </w:rPr>
      </w:pPr>
      <w:r w:rsidRPr="005B5EAC">
        <w:rPr>
          <w:rFonts w:ascii="Times New Roman" w:hAnsi="Times New Roman"/>
          <w:sz w:val="16"/>
          <w:szCs w:val="16"/>
        </w:rPr>
        <w:t>Figure (1) shows the design of ceiling decorations</w:t>
      </w:r>
    </w:p>
    <w:p w:rsidR="00430F17" w:rsidRDefault="00430F17" w:rsidP="00430F17">
      <w:pPr>
        <w:spacing w:after="0" w:line="240" w:lineRule="auto"/>
        <w:rPr>
          <w:rFonts w:ascii="Times New Roman" w:hAnsi="Times New Roman"/>
          <w:b/>
          <w:szCs w:val="20"/>
        </w:rPr>
      </w:pPr>
    </w:p>
    <w:p w:rsidR="00430F17" w:rsidRDefault="00430F17" w:rsidP="00430F17">
      <w:pPr>
        <w:spacing w:after="0" w:line="240" w:lineRule="auto"/>
        <w:rPr>
          <w:rFonts w:ascii="Times New Roman" w:hAnsi="Times New Roman"/>
          <w:b/>
          <w:szCs w:val="20"/>
        </w:rPr>
      </w:pPr>
    </w:p>
    <w:p w:rsidR="00430F17" w:rsidRDefault="00430F17" w:rsidP="00430F17">
      <w:pPr>
        <w:spacing w:after="0" w:line="240" w:lineRule="auto"/>
        <w:rPr>
          <w:rFonts w:ascii="Times New Roman" w:hAnsi="Times New Roman"/>
          <w:b/>
          <w:szCs w:val="20"/>
        </w:rPr>
      </w:pPr>
    </w:p>
    <w:p w:rsidR="00430F17" w:rsidRDefault="00430F17" w:rsidP="00430F17">
      <w:pPr>
        <w:spacing w:after="0" w:line="240" w:lineRule="auto"/>
        <w:rPr>
          <w:rFonts w:ascii="Times New Roman" w:hAnsi="Times New Roman"/>
          <w:b/>
          <w:szCs w:val="20"/>
        </w:rPr>
      </w:pPr>
    </w:p>
    <w:p w:rsidR="00430F17" w:rsidRDefault="00430F17" w:rsidP="00430F17">
      <w:pPr>
        <w:spacing w:after="0" w:line="240" w:lineRule="auto"/>
        <w:rPr>
          <w:rFonts w:ascii="Times New Roman" w:hAnsi="Times New Roman"/>
          <w:b/>
          <w:szCs w:val="20"/>
        </w:rPr>
      </w:pPr>
    </w:p>
    <w:p w:rsidR="00430F17" w:rsidRDefault="00430F17" w:rsidP="00E3506D">
      <w:pPr>
        <w:spacing w:after="0" w:line="240" w:lineRule="auto"/>
        <w:jc w:val="center"/>
        <w:rPr>
          <w:rFonts w:ascii="Times New Roman" w:hAnsi="Times New Roman"/>
          <w:b/>
          <w:szCs w:val="20"/>
        </w:rPr>
      </w:pPr>
      <w:r w:rsidRPr="009B1677">
        <w:rPr>
          <w:rFonts w:ascii="Times New Roman" w:hAnsi="Times New Roman"/>
          <w:b/>
          <w:noProof/>
          <w:szCs w:val="20"/>
        </w:rPr>
        <w:lastRenderedPageBreak/>
        <w:drawing>
          <wp:inline distT="0" distB="0" distL="0" distR="0" wp14:anchorId="37081C7C" wp14:editId="4D3989F4">
            <wp:extent cx="5720487" cy="4047105"/>
            <wp:effectExtent l="0" t="0" r="0" b="0"/>
            <wp:docPr id="18" name="Picture 18" descr="C:\Users\DELL-2023\Desktop\ابحاث الترقية\Evaluation of the efficiency of lime stucco concrete\خريطة التلف\deterior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2023\Desktop\ابحاث الترقية\Evaluation of the efficiency of lime stucco concrete\خريطة التلف\deterioration ma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876" cy="4052332"/>
                    </a:xfrm>
                    <a:prstGeom prst="rect">
                      <a:avLst/>
                    </a:prstGeom>
                    <a:noFill/>
                    <a:ln>
                      <a:noFill/>
                    </a:ln>
                  </pic:spPr>
                </pic:pic>
              </a:graphicData>
            </a:graphic>
          </wp:inline>
        </w:drawing>
      </w:r>
    </w:p>
    <w:p w:rsidR="00E3506D" w:rsidRDefault="00E3506D" w:rsidP="005B5EAC">
      <w:pPr>
        <w:spacing w:after="0" w:line="240" w:lineRule="auto"/>
        <w:jc w:val="center"/>
        <w:rPr>
          <w:rFonts w:ascii="Times New Roman" w:hAnsi="Times New Roman"/>
          <w:sz w:val="16"/>
          <w:szCs w:val="16"/>
        </w:rPr>
      </w:pPr>
    </w:p>
    <w:p w:rsidR="00430F17" w:rsidRPr="005B5EAC" w:rsidRDefault="005B5EAC" w:rsidP="005B5EAC">
      <w:pPr>
        <w:spacing w:after="0" w:line="240" w:lineRule="auto"/>
        <w:jc w:val="center"/>
        <w:rPr>
          <w:rFonts w:ascii="Times New Roman" w:hAnsi="Times New Roman"/>
          <w:sz w:val="16"/>
          <w:szCs w:val="16"/>
        </w:rPr>
      </w:pPr>
      <w:r w:rsidRPr="005B5EAC">
        <w:rPr>
          <w:rFonts w:ascii="Times New Roman" w:hAnsi="Times New Roman"/>
          <w:sz w:val="16"/>
          <w:szCs w:val="16"/>
        </w:rPr>
        <w:t>Figure (2) shows a map of roof damage</w:t>
      </w:r>
    </w:p>
    <w:p w:rsidR="00430F17" w:rsidRDefault="00430F17" w:rsidP="00430F17">
      <w:pPr>
        <w:spacing w:after="0" w:line="240" w:lineRule="auto"/>
        <w:rPr>
          <w:rFonts w:ascii="Times New Roman" w:hAnsi="Times New Roman"/>
          <w:b/>
          <w:szCs w:val="20"/>
        </w:rPr>
      </w:pPr>
    </w:p>
    <w:p w:rsidR="00430F17" w:rsidRDefault="00430F17" w:rsidP="00430F17">
      <w:pPr>
        <w:spacing w:after="0" w:line="240" w:lineRule="auto"/>
        <w:rPr>
          <w:rFonts w:ascii="Times New Roman" w:hAnsi="Times New Roman"/>
          <w:b/>
          <w:szCs w:val="20"/>
        </w:rPr>
      </w:pPr>
    </w:p>
    <w:p w:rsidR="00430F17" w:rsidRDefault="00430F17" w:rsidP="00430F17">
      <w:pPr>
        <w:spacing w:after="0" w:line="240" w:lineRule="auto"/>
        <w:rPr>
          <w:rFonts w:ascii="Times New Roman" w:hAnsi="Times New Roman"/>
          <w:b/>
          <w:szCs w:val="20"/>
        </w:rPr>
      </w:pPr>
    </w:p>
    <w:tbl>
      <w:tblPr>
        <w:tblStyle w:val="TableGrid"/>
        <w:tblW w:w="8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7"/>
        <w:gridCol w:w="4236"/>
      </w:tblGrid>
      <w:tr w:rsidR="00430F17" w:rsidTr="00E3506D">
        <w:tc>
          <w:tcPr>
            <w:tcW w:w="4157" w:type="dxa"/>
          </w:tcPr>
          <w:p w:rsidR="00430F17" w:rsidRDefault="00430F17" w:rsidP="001F501C">
            <w:pPr>
              <w:rPr>
                <w:rFonts w:ascii="Times New Roman" w:hAnsi="Times New Roman"/>
                <w:b/>
                <w:szCs w:val="20"/>
              </w:rPr>
            </w:pPr>
            <w:r w:rsidRPr="00C72B5E">
              <w:rPr>
                <w:rFonts w:ascii="Times New Roman" w:hAnsi="Times New Roman"/>
                <w:b/>
                <w:noProof/>
                <w:szCs w:val="20"/>
              </w:rPr>
              <w:drawing>
                <wp:inline distT="0" distB="0" distL="0" distR="0" wp14:anchorId="336E255E" wp14:editId="239C44D1">
                  <wp:extent cx="2502680" cy="1876568"/>
                  <wp:effectExtent l="0" t="0" r="0" b="9525"/>
                  <wp:docPr id="4" name="Picture 4" descr="C:\Users\DELL-2023\Desktop\ابحاث الترقية\Evaluation of the efficiency of lime stucco concrete\صور الموق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2023\Desktop\ابحاث الترقية\Evaluation of the efficiency of lime stucco concrete\صور الموقع\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1479" cy="1883166"/>
                          </a:xfrm>
                          <a:prstGeom prst="rect">
                            <a:avLst/>
                          </a:prstGeom>
                          <a:noFill/>
                          <a:ln>
                            <a:noFill/>
                          </a:ln>
                        </pic:spPr>
                      </pic:pic>
                    </a:graphicData>
                  </a:graphic>
                </wp:inline>
              </w:drawing>
            </w:r>
          </w:p>
        </w:tc>
        <w:tc>
          <w:tcPr>
            <w:tcW w:w="4236" w:type="dxa"/>
          </w:tcPr>
          <w:p w:rsidR="00430F17" w:rsidRDefault="00430F17" w:rsidP="001F501C">
            <w:pPr>
              <w:rPr>
                <w:rFonts w:ascii="Times New Roman" w:hAnsi="Times New Roman"/>
                <w:b/>
                <w:szCs w:val="20"/>
              </w:rPr>
            </w:pPr>
            <w:r w:rsidRPr="00C72B5E">
              <w:rPr>
                <w:rFonts w:ascii="Times New Roman" w:hAnsi="Times New Roman"/>
                <w:b/>
                <w:noProof/>
                <w:szCs w:val="20"/>
              </w:rPr>
              <w:drawing>
                <wp:inline distT="0" distB="0" distL="0" distR="0" wp14:anchorId="3D08CC36" wp14:editId="158EF5A2">
                  <wp:extent cx="2547437" cy="1910128"/>
                  <wp:effectExtent l="0" t="0" r="5715" b="0"/>
                  <wp:docPr id="5" name="Picture 5" descr="C:\Users\DELL-2023\Desktop\ابحاث الترقية\Evaluation of the efficiency of lime stucco concrete\صور الموق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2023\Desktop\ابحاث الترقية\Evaluation of the efficiency of lime stucco concrete\صور الموقع\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4650" cy="1915537"/>
                          </a:xfrm>
                          <a:prstGeom prst="rect">
                            <a:avLst/>
                          </a:prstGeom>
                          <a:noFill/>
                          <a:ln>
                            <a:noFill/>
                          </a:ln>
                        </pic:spPr>
                      </pic:pic>
                    </a:graphicData>
                  </a:graphic>
                </wp:inline>
              </w:drawing>
            </w:r>
          </w:p>
        </w:tc>
      </w:tr>
      <w:tr w:rsidR="00430F17" w:rsidTr="00E3506D">
        <w:tc>
          <w:tcPr>
            <w:tcW w:w="4157" w:type="dxa"/>
          </w:tcPr>
          <w:p w:rsidR="00E3506D" w:rsidRDefault="00E3506D" w:rsidP="00C24439">
            <w:pPr>
              <w:rPr>
                <w:rFonts w:ascii="Times New Roman" w:hAnsi="Times New Roman"/>
                <w:sz w:val="16"/>
                <w:szCs w:val="16"/>
              </w:rPr>
            </w:pPr>
          </w:p>
          <w:p w:rsidR="00430F17" w:rsidRDefault="00C24439" w:rsidP="00E3506D">
            <w:pPr>
              <w:jc w:val="center"/>
              <w:rPr>
                <w:rFonts w:ascii="Times New Roman" w:hAnsi="Times New Roman"/>
                <w:b/>
                <w:szCs w:val="20"/>
              </w:rPr>
            </w:pPr>
            <w:r w:rsidRPr="00200958">
              <w:rPr>
                <w:rFonts w:ascii="Times New Roman" w:hAnsi="Times New Roman"/>
                <w:sz w:val="16"/>
                <w:szCs w:val="16"/>
              </w:rPr>
              <w:t>Image</w:t>
            </w:r>
            <w:r w:rsidRPr="0044169F">
              <w:rPr>
                <w:rFonts w:ascii="Times New Roman" w:hAnsi="Times New Roman"/>
                <w:sz w:val="16"/>
                <w:szCs w:val="16"/>
              </w:rPr>
              <w:t xml:space="preserve"> (</w:t>
            </w:r>
            <w:r>
              <w:rPr>
                <w:rFonts w:ascii="Times New Roman" w:hAnsi="Times New Roman"/>
                <w:sz w:val="16"/>
                <w:szCs w:val="16"/>
              </w:rPr>
              <w:t>5</w:t>
            </w:r>
            <w:r w:rsidRPr="0044169F">
              <w:rPr>
                <w:rFonts w:ascii="Times New Roman" w:hAnsi="Times New Roman"/>
                <w:sz w:val="16"/>
                <w:szCs w:val="16"/>
              </w:rPr>
              <w:t xml:space="preserve">) shows  </w:t>
            </w:r>
            <w:r w:rsidR="00F0158D" w:rsidRPr="00F0158D">
              <w:rPr>
                <w:rFonts w:ascii="Times New Roman" w:hAnsi="Times New Roman"/>
                <w:sz w:val="16"/>
                <w:szCs w:val="16"/>
              </w:rPr>
              <w:t>The spread of rust in iron beams and roof concrete</w:t>
            </w:r>
          </w:p>
        </w:tc>
        <w:tc>
          <w:tcPr>
            <w:tcW w:w="4236" w:type="dxa"/>
          </w:tcPr>
          <w:p w:rsidR="00E3506D" w:rsidRDefault="00E3506D" w:rsidP="00E3506D">
            <w:pPr>
              <w:jc w:val="center"/>
              <w:rPr>
                <w:rFonts w:ascii="Times New Roman" w:hAnsi="Times New Roman"/>
                <w:sz w:val="16"/>
                <w:szCs w:val="16"/>
              </w:rPr>
            </w:pPr>
          </w:p>
          <w:p w:rsidR="00430F17" w:rsidRDefault="00C24439" w:rsidP="00E3506D">
            <w:pPr>
              <w:jc w:val="center"/>
              <w:rPr>
                <w:rFonts w:ascii="Times New Roman" w:hAnsi="Times New Roman"/>
                <w:b/>
                <w:szCs w:val="20"/>
              </w:rPr>
            </w:pPr>
            <w:r w:rsidRPr="00200958">
              <w:rPr>
                <w:rFonts w:ascii="Times New Roman" w:hAnsi="Times New Roman"/>
                <w:sz w:val="16"/>
                <w:szCs w:val="16"/>
              </w:rPr>
              <w:t>Image</w:t>
            </w:r>
            <w:r w:rsidRPr="0044169F">
              <w:rPr>
                <w:rFonts w:ascii="Times New Roman" w:hAnsi="Times New Roman"/>
                <w:sz w:val="16"/>
                <w:szCs w:val="16"/>
              </w:rPr>
              <w:t xml:space="preserve"> (</w:t>
            </w:r>
            <w:r>
              <w:rPr>
                <w:rFonts w:ascii="Times New Roman" w:hAnsi="Times New Roman"/>
                <w:sz w:val="16"/>
                <w:szCs w:val="16"/>
              </w:rPr>
              <w:t>6</w:t>
            </w:r>
            <w:r w:rsidRPr="0044169F">
              <w:rPr>
                <w:rFonts w:ascii="Times New Roman" w:hAnsi="Times New Roman"/>
                <w:sz w:val="16"/>
                <w:szCs w:val="16"/>
              </w:rPr>
              <w:t xml:space="preserve">) shows  </w:t>
            </w:r>
            <w:r w:rsidR="00F0158D" w:rsidRPr="00F0158D">
              <w:rPr>
                <w:rFonts w:ascii="Times New Roman" w:hAnsi="Times New Roman"/>
                <w:sz w:val="16"/>
                <w:szCs w:val="16"/>
              </w:rPr>
              <w:t xml:space="preserve">peeling of colors, separation of </w:t>
            </w:r>
            <w:r w:rsidR="00F0158D">
              <w:rPr>
                <w:rFonts w:ascii="Times New Roman" w:hAnsi="Times New Roman"/>
                <w:sz w:val="16"/>
                <w:szCs w:val="16"/>
              </w:rPr>
              <w:t>render</w:t>
            </w:r>
            <w:r w:rsidR="00F0158D" w:rsidRPr="00F0158D">
              <w:rPr>
                <w:rFonts w:ascii="Times New Roman" w:hAnsi="Times New Roman"/>
                <w:sz w:val="16"/>
                <w:szCs w:val="16"/>
              </w:rPr>
              <w:t xml:space="preserve"> layers, and the spread of cracks</w:t>
            </w:r>
          </w:p>
        </w:tc>
      </w:tr>
    </w:tbl>
    <w:p w:rsidR="00430F17" w:rsidRDefault="00430F17" w:rsidP="00430F17">
      <w:pPr>
        <w:spacing w:after="0" w:line="240" w:lineRule="auto"/>
        <w:rPr>
          <w:rFonts w:ascii="Times New Roman" w:hAnsi="Times New Roman"/>
          <w:b/>
          <w:szCs w:val="20"/>
        </w:rPr>
      </w:pPr>
    </w:p>
    <w:p w:rsidR="00430F17" w:rsidRDefault="00430F17" w:rsidP="00430F17">
      <w:pPr>
        <w:spacing w:after="0" w:line="240" w:lineRule="auto"/>
        <w:rPr>
          <w:rFonts w:ascii="Times New Roman" w:hAnsi="Times New Roman"/>
          <w:b/>
          <w:szCs w:val="20"/>
        </w:rPr>
      </w:pPr>
    </w:p>
    <w:p w:rsidR="00430F17" w:rsidRDefault="00430F17" w:rsidP="00430F17">
      <w:pPr>
        <w:spacing w:after="0" w:line="240" w:lineRule="auto"/>
        <w:rPr>
          <w:rFonts w:ascii="Times New Roman" w:hAnsi="Times New Roman"/>
          <w:b/>
          <w:szCs w:val="20"/>
        </w:rPr>
      </w:pPr>
    </w:p>
    <w:p w:rsidR="00430F17" w:rsidRDefault="00430F17" w:rsidP="00430F17">
      <w:pPr>
        <w:spacing w:after="0" w:line="240" w:lineRule="auto"/>
        <w:rPr>
          <w:rFonts w:ascii="Times New Roman" w:hAnsi="Times New Roman"/>
          <w:b/>
          <w:szCs w:val="20"/>
        </w:rPr>
      </w:pPr>
    </w:p>
    <w:tbl>
      <w:tblPr>
        <w:tblStyle w:val="TableGrid"/>
        <w:tblW w:w="59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tblGrid>
      <w:tr w:rsidR="00430F17" w:rsidTr="00E3506D">
        <w:trPr>
          <w:jc w:val="center"/>
        </w:trPr>
        <w:tc>
          <w:tcPr>
            <w:tcW w:w="5949" w:type="dxa"/>
          </w:tcPr>
          <w:p w:rsidR="00430F17" w:rsidRDefault="00430F17" w:rsidP="001F501C">
            <w:pPr>
              <w:rPr>
                <w:rFonts w:ascii="Times New Roman" w:hAnsi="Times New Roman"/>
                <w:b/>
                <w:szCs w:val="20"/>
              </w:rPr>
            </w:pPr>
            <w:r w:rsidRPr="00EB5F2C">
              <w:rPr>
                <w:rFonts w:ascii="Times New Roman" w:hAnsi="Times New Roman"/>
                <w:b/>
                <w:noProof/>
                <w:szCs w:val="20"/>
              </w:rPr>
              <w:lastRenderedPageBreak/>
              <w:drawing>
                <wp:inline distT="0" distB="0" distL="0" distR="0" wp14:anchorId="4C2C3A26" wp14:editId="57BF9780">
                  <wp:extent cx="3603009" cy="4805114"/>
                  <wp:effectExtent l="0" t="0" r="0" b="0"/>
                  <wp:docPr id="9" name="Picture 9" descr="C:\Users\DELL-2023\Desktop\ابحاث الترقية\Evaluation of the efficiency of lime stucco concrete\صور الموقع\تلف بحث\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2023\Desktop\ابحاث الترقية\Evaluation of the efficiency of lime stucco concrete\صور الموقع\تلف بحث\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8037" cy="4811820"/>
                          </a:xfrm>
                          <a:prstGeom prst="rect">
                            <a:avLst/>
                          </a:prstGeom>
                          <a:noFill/>
                          <a:ln>
                            <a:noFill/>
                          </a:ln>
                        </pic:spPr>
                      </pic:pic>
                    </a:graphicData>
                  </a:graphic>
                </wp:inline>
              </w:drawing>
            </w:r>
          </w:p>
        </w:tc>
      </w:tr>
      <w:tr w:rsidR="00430F17" w:rsidTr="00E3506D">
        <w:trPr>
          <w:jc w:val="center"/>
        </w:trPr>
        <w:tc>
          <w:tcPr>
            <w:tcW w:w="5949" w:type="dxa"/>
          </w:tcPr>
          <w:p w:rsidR="00E3506D" w:rsidRDefault="00E3506D" w:rsidP="000E68EF">
            <w:pPr>
              <w:jc w:val="right"/>
              <w:rPr>
                <w:rFonts w:ascii="Times New Roman" w:hAnsi="Times New Roman"/>
                <w:sz w:val="16"/>
                <w:szCs w:val="16"/>
              </w:rPr>
            </w:pPr>
          </w:p>
          <w:p w:rsidR="000E68EF" w:rsidRDefault="00F0158D" w:rsidP="00E3506D">
            <w:pPr>
              <w:jc w:val="center"/>
              <w:rPr>
                <w:rFonts w:ascii="Times New Roman" w:hAnsi="Times New Roman"/>
                <w:sz w:val="16"/>
                <w:szCs w:val="16"/>
              </w:rPr>
            </w:pPr>
            <w:r w:rsidRPr="00200958">
              <w:rPr>
                <w:rFonts w:ascii="Times New Roman" w:hAnsi="Times New Roman"/>
                <w:sz w:val="16"/>
                <w:szCs w:val="16"/>
              </w:rPr>
              <w:t>Image</w:t>
            </w:r>
            <w:r w:rsidRPr="000A6300">
              <w:rPr>
                <w:rFonts w:ascii="Times New Roman" w:hAnsi="Times New Roman"/>
                <w:sz w:val="16"/>
                <w:szCs w:val="16"/>
              </w:rPr>
              <w:t xml:space="preserve">  (7) shows </w:t>
            </w:r>
            <w:r w:rsidR="000A6300" w:rsidRPr="000A6300">
              <w:rPr>
                <w:rFonts w:ascii="Times New Roman" w:hAnsi="Times New Roman"/>
                <w:sz w:val="16"/>
                <w:szCs w:val="16"/>
              </w:rPr>
              <w:t>render</w:t>
            </w:r>
            <w:r w:rsidRPr="000A6300">
              <w:rPr>
                <w:rFonts w:ascii="Times New Roman" w:hAnsi="Times New Roman"/>
                <w:sz w:val="16"/>
                <w:szCs w:val="16"/>
              </w:rPr>
              <w:t xml:space="preserve"> layers </w:t>
            </w:r>
            <w:r w:rsidR="000A6300" w:rsidRPr="000A6300">
              <w:rPr>
                <w:rFonts w:ascii="Times New Roman" w:hAnsi="Times New Roman"/>
                <w:sz w:val="16"/>
                <w:szCs w:val="16"/>
              </w:rPr>
              <w:t xml:space="preserve">damage  </w:t>
            </w:r>
            <w:r w:rsidRPr="000A6300">
              <w:rPr>
                <w:rFonts w:ascii="Times New Roman" w:hAnsi="Times New Roman"/>
                <w:sz w:val="16"/>
                <w:szCs w:val="16"/>
              </w:rPr>
              <w:t>and the</w:t>
            </w:r>
            <w:r w:rsidR="000E68EF">
              <w:rPr>
                <w:rFonts w:ascii="Times New Roman" w:hAnsi="Times New Roman"/>
                <w:sz w:val="16"/>
                <w:szCs w:val="16"/>
              </w:rPr>
              <w:t xml:space="preserve"> </w:t>
            </w:r>
            <w:r w:rsidRPr="000A6300">
              <w:rPr>
                <w:rFonts w:ascii="Times New Roman" w:hAnsi="Times New Roman"/>
                <w:sz w:val="16"/>
                <w:szCs w:val="16"/>
              </w:rPr>
              <w:t>salts</w:t>
            </w:r>
            <w:r w:rsidR="000E68EF">
              <w:rPr>
                <w:rFonts w:ascii="Times New Roman" w:hAnsi="Times New Roman"/>
                <w:sz w:val="16"/>
                <w:szCs w:val="16"/>
              </w:rPr>
              <w:t xml:space="preserve"> efflorescence  </w:t>
            </w:r>
            <w:r w:rsidRPr="000A6300">
              <w:rPr>
                <w:rFonts w:ascii="Times New Roman" w:hAnsi="Times New Roman"/>
                <w:sz w:val="16"/>
                <w:szCs w:val="16"/>
              </w:rPr>
              <w:t>on the color layer</w:t>
            </w:r>
          </w:p>
          <w:p w:rsidR="00430F17" w:rsidRPr="000A6300" w:rsidRDefault="006F06D0" w:rsidP="00E3506D">
            <w:pPr>
              <w:jc w:val="center"/>
              <w:rPr>
                <w:rFonts w:ascii="Times New Roman" w:hAnsi="Times New Roman"/>
                <w:sz w:val="16"/>
                <w:szCs w:val="16"/>
                <w:rtl/>
              </w:rPr>
            </w:pPr>
            <w:r w:rsidRPr="006F06D0">
              <w:rPr>
                <w:rFonts w:ascii="Times New Roman" w:hAnsi="Times New Roman"/>
                <w:sz w:val="16"/>
                <w:szCs w:val="16"/>
              </w:rPr>
              <w:t xml:space="preserve">Surrounded by the green circle, the salt sample was taken from these </w:t>
            </w:r>
            <w:r>
              <w:rPr>
                <w:rFonts w:ascii="Times New Roman" w:hAnsi="Times New Roman"/>
                <w:sz w:val="16"/>
                <w:szCs w:val="16"/>
              </w:rPr>
              <w:t xml:space="preserve"> </w:t>
            </w:r>
            <w:r w:rsidR="00430F17" w:rsidRPr="000A6300">
              <w:rPr>
                <w:rFonts w:ascii="Times New Roman" w:hAnsi="Times New Roman" w:hint="cs"/>
                <w:sz w:val="16"/>
                <w:szCs w:val="16"/>
                <w:rtl/>
              </w:rPr>
              <w:t xml:space="preserve"> </w:t>
            </w:r>
            <w:r w:rsidRPr="000A6300">
              <w:rPr>
                <w:rFonts w:ascii="Times New Roman" w:hAnsi="Times New Roman"/>
                <w:sz w:val="16"/>
                <w:szCs w:val="16"/>
              </w:rPr>
              <w:t>salts</w:t>
            </w:r>
            <w:r>
              <w:rPr>
                <w:rFonts w:ascii="Times New Roman" w:hAnsi="Times New Roman"/>
                <w:sz w:val="16"/>
                <w:szCs w:val="16"/>
              </w:rPr>
              <w:t xml:space="preserve"> efflorescence</w:t>
            </w:r>
          </w:p>
        </w:tc>
      </w:tr>
    </w:tbl>
    <w:p w:rsidR="00430F17" w:rsidRDefault="00430F17" w:rsidP="00430F17">
      <w:pPr>
        <w:spacing w:after="0" w:line="240" w:lineRule="auto"/>
        <w:rPr>
          <w:rFonts w:ascii="Times New Roman" w:hAnsi="Times New Roman"/>
          <w:b/>
          <w:szCs w:val="20"/>
        </w:rPr>
      </w:pPr>
    </w:p>
    <w:p w:rsidR="00430F17" w:rsidRDefault="00430F17" w:rsidP="00430F17">
      <w:pPr>
        <w:spacing w:after="0" w:line="240" w:lineRule="auto"/>
        <w:rPr>
          <w:rFonts w:ascii="Times New Roman" w:hAnsi="Times New Roman"/>
          <w:b/>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430F17" w:rsidTr="00E3506D">
        <w:tc>
          <w:tcPr>
            <w:tcW w:w="4148" w:type="dxa"/>
          </w:tcPr>
          <w:p w:rsidR="00430F17" w:rsidRDefault="00430F17" w:rsidP="001F501C">
            <w:pPr>
              <w:rPr>
                <w:rFonts w:ascii="Times New Roman" w:hAnsi="Times New Roman"/>
                <w:b/>
                <w:szCs w:val="20"/>
              </w:rPr>
            </w:pPr>
            <w:r w:rsidRPr="003A54F2">
              <w:rPr>
                <w:rFonts w:ascii="Times New Roman" w:hAnsi="Times New Roman"/>
                <w:b/>
                <w:noProof/>
                <w:szCs w:val="20"/>
              </w:rPr>
              <w:drawing>
                <wp:inline distT="0" distB="0" distL="0" distR="0" wp14:anchorId="6C23DF37" wp14:editId="37373964">
                  <wp:extent cx="2605052" cy="1953330"/>
                  <wp:effectExtent l="0" t="0" r="5080" b="8890"/>
                  <wp:docPr id="10" name="Picture 10" descr="C:\Users\DELL-2023\Desktop\ابحاث الترقية\Evaluation of the efficiency of lime stucco concrete\صور الموقع\تلف بحث\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2023\Desktop\ابحاث الترقية\Evaluation of the efficiency of lime stucco concrete\صور الموقع\تلف بحث\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113" cy="1956375"/>
                          </a:xfrm>
                          <a:prstGeom prst="rect">
                            <a:avLst/>
                          </a:prstGeom>
                          <a:noFill/>
                          <a:ln>
                            <a:noFill/>
                          </a:ln>
                        </pic:spPr>
                      </pic:pic>
                    </a:graphicData>
                  </a:graphic>
                </wp:inline>
              </w:drawing>
            </w:r>
          </w:p>
        </w:tc>
        <w:tc>
          <w:tcPr>
            <w:tcW w:w="4148" w:type="dxa"/>
          </w:tcPr>
          <w:p w:rsidR="00430F17" w:rsidRDefault="00430F17" w:rsidP="001F501C">
            <w:pPr>
              <w:rPr>
                <w:rFonts w:ascii="Times New Roman" w:hAnsi="Times New Roman"/>
                <w:b/>
                <w:szCs w:val="20"/>
              </w:rPr>
            </w:pPr>
            <w:r w:rsidRPr="003A54F2">
              <w:rPr>
                <w:rFonts w:ascii="Times New Roman" w:hAnsi="Times New Roman"/>
                <w:b/>
                <w:noProof/>
                <w:szCs w:val="20"/>
              </w:rPr>
              <w:drawing>
                <wp:inline distT="0" distB="0" distL="0" distR="0" wp14:anchorId="5CA18745" wp14:editId="3BCF4905">
                  <wp:extent cx="2604960" cy="1953260"/>
                  <wp:effectExtent l="0" t="0" r="5080" b="8890"/>
                  <wp:docPr id="11" name="Picture 11" descr="C:\Users\DELL-2023\Desktop\ابحاث الترقية\Evaluation of the efficiency of lime stucco concrete\صور الموقع\تلف بحث\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2023\Desktop\ابحاث الترقية\Evaluation of the efficiency of lime stucco concrete\صور الموقع\تلف بحث\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2420" cy="1958853"/>
                          </a:xfrm>
                          <a:prstGeom prst="rect">
                            <a:avLst/>
                          </a:prstGeom>
                          <a:noFill/>
                          <a:ln>
                            <a:noFill/>
                          </a:ln>
                        </pic:spPr>
                      </pic:pic>
                    </a:graphicData>
                  </a:graphic>
                </wp:inline>
              </w:drawing>
            </w:r>
          </w:p>
        </w:tc>
      </w:tr>
      <w:tr w:rsidR="00430F17" w:rsidTr="00E3506D">
        <w:tc>
          <w:tcPr>
            <w:tcW w:w="4148" w:type="dxa"/>
          </w:tcPr>
          <w:p w:rsidR="00E3506D" w:rsidRDefault="00E3506D" w:rsidP="00E3506D">
            <w:pPr>
              <w:jc w:val="center"/>
              <w:rPr>
                <w:rFonts w:ascii="Times New Roman" w:hAnsi="Times New Roman"/>
                <w:sz w:val="16"/>
                <w:szCs w:val="16"/>
              </w:rPr>
            </w:pPr>
          </w:p>
          <w:p w:rsidR="00430F17" w:rsidRDefault="00C24439" w:rsidP="00E3506D">
            <w:pPr>
              <w:jc w:val="center"/>
              <w:rPr>
                <w:rFonts w:ascii="Times New Roman" w:hAnsi="Times New Roman"/>
                <w:b/>
                <w:szCs w:val="20"/>
              </w:rPr>
            </w:pPr>
            <w:r w:rsidRPr="00200958">
              <w:rPr>
                <w:rFonts w:ascii="Times New Roman" w:hAnsi="Times New Roman"/>
                <w:sz w:val="16"/>
                <w:szCs w:val="16"/>
              </w:rPr>
              <w:t>Image</w:t>
            </w:r>
            <w:r w:rsidRPr="0044169F">
              <w:rPr>
                <w:rFonts w:ascii="Times New Roman" w:hAnsi="Times New Roman"/>
                <w:sz w:val="16"/>
                <w:szCs w:val="16"/>
              </w:rPr>
              <w:t xml:space="preserve"> (</w:t>
            </w:r>
            <w:r w:rsidR="00F0158D">
              <w:rPr>
                <w:rFonts w:ascii="Times New Roman" w:hAnsi="Times New Roman"/>
                <w:sz w:val="16"/>
                <w:szCs w:val="16"/>
              </w:rPr>
              <w:t>8</w:t>
            </w:r>
            <w:r w:rsidRPr="0044169F">
              <w:rPr>
                <w:rFonts w:ascii="Times New Roman" w:hAnsi="Times New Roman"/>
                <w:sz w:val="16"/>
                <w:szCs w:val="16"/>
              </w:rPr>
              <w:t xml:space="preserve">) shows  </w:t>
            </w:r>
            <w:r w:rsidR="005B794A" w:rsidRPr="005B794A">
              <w:rPr>
                <w:rFonts w:ascii="Times New Roman" w:hAnsi="Times New Roman"/>
                <w:sz w:val="16"/>
                <w:szCs w:val="16"/>
              </w:rPr>
              <w:t>Parts of concrete falling</w:t>
            </w:r>
          </w:p>
        </w:tc>
        <w:tc>
          <w:tcPr>
            <w:tcW w:w="4148" w:type="dxa"/>
          </w:tcPr>
          <w:p w:rsidR="00E3506D" w:rsidRDefault="00E3506D" w:rsidP="00E3506D">
            <w:pPr>
              <w:jc w:val="center"/>
              <w:rPr>
                <w:rFonts w:ascii="Times New Roman" w:hAnsi="Times New Roman"/>
                <w:sz w:val="16"/>
                <w:szCs w:val="16"/>
              </w:rPr>
            </w:pPr>
          </w:p>
          <w:p w:rsidR="00430F17" w:rsidRDefault="00C24439" w:rsidP="00E3506D">
            <w:pPr>
              <w:jc w:val="center"/>
              <w:rPr>
                <w:rFonts w:ascii="Times New Roman" w:hAnsi="Times New Roman"/>
                <w:b/>
                <w:szCs w:val="20"/>
              </w:rPr>
            </w:pPr>
            <w:r w:rsidRPr="00200958">
              <w:rPr>
                <w:rFonts w:ascii="Times New Roman" w:hAnsi="Times New Roman"/>
                <w:sz w:val="16"/>
                <w:szCs w:val="16"/>
              </w:rPr>
              <w:t>Image</w:t>
            </w:r>
            <w:r w:rsidRPr="0044169F">
              <w:rPr>
                <w:rFonts w:ascii="Times New Roman" w:hAnsi="Times New Roman"/>
                <w:sz w:val="16"/>
                <w:szCs w:val="16"/>
              </w:rPr>
              <w:t xml:space="preserve"> (</w:t>
            </w:r>
            <w:r>
              <w:rPr>
                <w:rFonts w:ascii="Times New Roman" w:hAnsi="Times New Roman"/>
                <w:sz w:val="16"/>
                <w:szCs w:val="16"/>
              </w:rPr>
              <w:t>9</w:t>
            </w:r>
            <w:r w:rsidRPr="0044169F">
              <w:rPr>
                <w:rFonts w:ascii="Times New Roman" w:hAnsi="Times New Roman"/>
                <w:sz w:val="16"/>
                <w:szCs w:val="16"/>
              </w:rPr>
              <w:t xml:space="preserve">) shows  </w:t>
            </w:r>
            <w:r w:rsidR="005B794A" w:rsidRPr="005B794A">
              <w:rPr>
                <w:rFonts w:ascii="Times New Roman" w:hAnsi="Times New Roman"/>
                <w:sz w:val="16"/>
                <w:szCs w:val="16"/>
              </w:rPr>
              <w:t>Details of the location of the loss of concrete (the concrete sample that was studied)</w:t>
            </w:r>
          </w:p>
        </w:tc>
      </w:tr>
    </w:tbl>
    <w:p w:rsidR="00430F17" w:rsidRDefault="00430F17" w:rsidP="00430F17">
      <w:pPr>
        <w:spacing w:after="0" w:line="240" w:lineRule="auto"/>
        <w:rPr>
          <w:rFonts w:ascii="Times New Roman" w:hAnsi="Times New Roman"/>
          <w:b/>
          <w:szCs w:val="20"/>
        </w:rPr>
      </w:pPr>
    </w:p>
    <w:p w:rsidR="00430F17" w:rsidRDefault="00430F17" w:rsidP="00430F17">
      <w:pPr>
        <w:spacing w:after="0" w:line="240" w:lineRule="auto"/>
        <w:rPr>
          <w:rFonts w:ascii="Times New Roman" w:hAnsi="Times New Roman"/>
          <w:b/>
          <w:szCs w:val="20"/>
        </w:rPr>
      </w:pPr>
    </w:p>
    <w:p w:rsidR="00430F17" w:rsidRDefault="00430F17" w:rsidP="00430F17">
      <w:pPr>
        <w:spacing w:after="0" w:line="240" w:lineRule="auto"/>
        <w:rPr>
          <w:rFonts w:ascii="Times New Roman" w:hAnsi="Times New Roman"/>
          <w:b/>
          <w:szCs w:val="20"/>
        </w:rPr>
      </w:pPr>
    </w:p>
    <w:p w:rsidR="00430F17" w:rsidRDefault="00430F17" w:rsidP="00430F17">
      <w:pPr>
        <w:spacing w:after="0" w:line="240" w:lineRule="auto"/>
        <w:rPr>
          <w:rFonts w:ascii="Times New Roman" w:hAnsi="Times New Roman"/>
          <w:b/>
          <w:szCs w:val="20"/>
        </w:rPr>
      </w:pPr>
    </w:p>
    <w:p w:rsidR="00430F17" w:rsidRDefault="00430F17" w:rsidP="00430F17">
      <w:pPr>
        <w:spacing w:after="0" w:line="240" w:lineRule="auto"/>
        <w:rPr>
          <w:rFonts w:ascii="Times New Roman" w:hAnsi="Times New Roman"/>
          <w:b/>
          <w:szCs w:val="20"/>
        </w:rPr>
      </w:pPr>
    </w:p>
    <w:p w:rsidR="00430F17" w:rsidRDefault="00430F17" w:rsidP="007C0A6C">
      <w:pPr>
        <w:rPr>
          <w:rFonts w:ascii="Times New Roman"/>
          <w:b/>
          <w:lang w:val="fr-FR"/>
        </w:rPr>
      </w:pPr>
    </w:p>
    <w:p w:rsidR="00D17FA1" w:rsidRPr="00D17FA1" w:rsidRDefault="00BA69B0" w:rsidP="000852A9">
      <w:pPr>
        <w:pStyle w:val="ListParagraph"/>
        <w:numPr>
          <w:ilvl w:val="0"/>
          <w:numId w:val="2"/>
        </w:numPr>
        <w:spacing w:after="0" w:line="240" w:lineRule="auto"/>
        <w:ind w:left="360"/>
        <w:rPr>
          <w:rFonts w:ascii="Times New Roman" w:hAnsi="Times New Roman"/>
          <w:b/>
          <w:szCs w:val="20"/>
        </w:rPr>
      </w:pPr>
      <w:r w:rsidRPr="00D17FA1">
        <w:rPr>
          <w:rFonts w:ascii="Times New Roman" w:hAnsi="Times New Roman"/>
          <w:b/>
          <w:szCs w:val="20"/>
        </w:rPr>
        <w:lastRenderedPageBreak/>
        <w:t>MATERIALS AND METHODS</w:t>
      </w:r>
      <w:r w:rsidR="000852A9" w:rsidRPr="000852A9">
        <w:rPr>
          <w:rFonts w:ascii="Times New Roman" w:hAnsi="Times New Roman"/>
          <w:b/>
          <w:szCs w:val="20"/>
        </w:rPr>
        <w:t>:</w:t>
      </w:r>
      <w:r w:rsidR="00FB4AE1" w:rsidRPr="000852A9">
        <w:rPr>
          <w:rFonts w:ascii="Times New Roman" w:hAnsi="Times New Roman"/>
          <w:b/>
          <w:szCs w:val="20"/>
        </w:rPr>
        <w:t xml:space="preserve"> </w:t>
      </w:r>
    </w:p>
    <w:p w:rsidR="00467752" w:rsidRPr="00C31B95" w:rsidRDefault="00D17FA1" w:rsidP="00C31B95">
      <w:pPr>
        <w:pStyle w:val="ListParagraph"/>
        <w:spacing w:after="0" w:line="240" w:lineRule="auto"/>
        <w:ind w:left="360"/>
        <w:rPr>
          <w:rFonts w:ascii="Times New Roman" w:hAnsi="Times New Roman"/>
          <w:b/>
          <w:szCs w:val="20"/>
        </w:rPr>
      </w:pPr>
      <w:r w:rsidRPr="00A516D0">
        <w:rPr>
          <w:rFonts w:ascii="Times New Roman"/>
          <w:b/>
          <w:bCs/>
          <w:color w:val="FF0000"/>
        </w:rPr>
        <w:t xml:space="preserve"> </w:t>
      </w:r>
    </w:p>
    <w:p w:rsidR="00737844" w:rsidRDefault="00C31B95" w:rsidP="00662D1A">
      <w:pPr>
        <w:spacing w:after="0" w:line="240" w:lineRule="auto"/>
        <w:rPr>
          <w:rFonts w:ascii="Times New Roman" w:hAnsi="Times New Roman"/>
          <w:sz w:val="20"/>
          <w:szCs w:val="20"/>
        </w:rPr>
      </w:pPr>
      <w:r>
        <w:rPr>
          <w:rFonts w:ascii="Times New Roman" w:hAnsi="Times New Roman"/>
          <w:sz w:val="20"/>
          <w:szCs w:val="20"/>
        </w:rPr>
        <w:t xml:space="preserve">We chose the concrete components </w:t>
      </w:r>
      <w:r w:rsidRPr="00DE5636">
        <w:rPr>
          <w:rFonts w:ascii="Times New Roman" w:hAnsi="Times New Roman"/>
          <w:sz w:val="20"/>
          <w:szCs w:val="20"/>
        </w:rPr>
        <w:t>conforming to ASTM</w:t>
      </w:r>
      <w:r>
        <w:rPr>
          <w:rFonts w:ascii="Times New Roman" w:hAnsi="Times New Roman"/>
          <w:sz w:val="20"/>
          <w:szCs w:val="20"/>
        </w:rPr>
        <w:t xml:space="preserve"> stander , </w:t>
      </w:r>
      <w:r w:rsidR="00737844" w:rsidRPr="00DE5636">
        <w:rPr>
          <w:rFonts w:ascii="Times New Roman" w:hAnsi="Times New Roman"/>
          <w:sz w:val="20"/>
          <w:szCs w:val="20"/>
        </w:rPr>
        <w:t xml:space="preserve">Hydrated lime conforming to ASTM C207 standard was </w:t>
      </w:r>
      <w:r w:rsidR="00DE5636" w:rsidRPr="00DE5636">
        <w:rPr>
          <w:rFonts w:ascii="Times New Roman" w:hAnsi="Times New Roman"/>
          <w:sz w:val="20"/>
          <w:szCs w:val="20"/>
        </w:rPr>
        <w:t xml:space="preserve">used </w:t>
      </w:r>
      <w:r w:rsidR="00DE5636">
        <w:rPr>
          <w:rFonts w:ascii="Times New Roman" w:hAnsi="Times New Roman"/>
          <w:sz w:val="20"/>
          <w:szCs w:val="20"/>
        </w:rPr>
        <w:t xml:space="preserve">,Gypsum </w:t>
      </w:r>
      <w:r w:rsidR="00DE5636" w:rsidRPr="00DE5636">
        <w:rPr>
          <w:rFonts w:ascii="Times New Roman" w:hAnsi="Times New Roman"/>
          <w:sz w:val="20"/>
          <w:szCs w:val="20"/>
        </w:rPr>
        <w:t>conforming to ASTM C317/C317M-00(2019)</w:t>
      </w:r>
      <w:r w:rsidR="00DE5636">
        <w:rPr>
          <w:rFonts w:ascii="Times New Roman" w:hAnsi="Times New Roman"/>
          <w:sz w:val="20"/>
          <w:szCs w:val="20"/>
        </w:rPr>
        <w:t xml:space="preserve"> </w:t>
      </w:r>
      <w:r w:rsidR="00DE5636" w:rsidRPr="00DE5636">
        <w:rPr>
          <w:rFonts w:ascii="Times New Roman" w:hAnsi="Times New Roman"/>
          <w:sz w:val="20"/>
          <w:szCs w:val="20"/>
        </w:rPr>
        <w:t>was used</w:t>
      </w:r>
      <w:r w:rsidR="00DE5636">
        <w:rPr>
          <w:rFonts w:ascii="Times New Roman" w:hAnsi="Times New Roman"/>
          <w:sz w:val="20"/>
          <w:szCs w:val="20"/>
        </w:rPr>
        <w:t xml:space="preserve"> , </w:t>
      </w:r>
      <w:r w:rsidR="00662D1A">
        <w:rPr>
          <w:rFonts w:ascii="Times New Roman" w:hAnsi="Times New Roman"/>
          <w:sz w:val="20"/>
          <w:szCs w:val="20"/>
        </w:rPr>
        <w:t xml:space="preserve">  </w:t>
      </w:r>
      <w:r w:rsidR="00662D1A" w:rsidRPr="00662D1A">
        <w:rPr>
          <w:rFonts w:ascii="Times New Roman" w:hAnsi="Times New Roman"/>
          <w:sz w:val="20"/>
          <w:szCs w:val="20"/>
        </w:rPr>
        <w:t xml:space="preserve">Concrete Aggregates </w:t>
      </w:r>
      <w:r w:rsidR="00662D1A" w:rsidRPr="00DE5636">
        <w:rPr>
          <w:rFonts w:ascii="Times New Roman" w:hAnsi="Times New Roman"/>
          <w:sz w:val="20"/>
          <w:szCs w:val="20"/>
        </w:rPr>
        <w:t>conforming to ASTM</w:t>
      </w:r>
      <w:r w:rsidR="00662D1A" w:rsidRPr="00662D1A">
        <w:rPr>
          <w:rFonts w:ascii="Times New Roman" w:hAnsi="Times New Roman"/>
          <w:sz w:val="20"/>
          <w:szCs w:val="20"/>
        </w:rPr>
        <w:t xml:space="preserve"> C 33/C 33M – 08</w:t>
      </w:r>
      <w:r>
        <w:rPr>
          <w:rFonts w:ascii="Times New Roman" w:hAnsi="Times New Roman"/>
          <w:sz w:val="20"/>
          <w:szCs w:val="20"/>
        </w:rPr>
        <w:t>.</w:t>
      </w:r>
    </w:p>
    <w:p w:rsidR="00C31B95" w:rsidRPr="00DE5636" w:rsidRDefault="00C31B95" w:rsidP="00662D1A">
      <w:pPr>
        <w:spacing w:after="0" w:line="240" w:lineRule="auto"/>
        <w:rPr>
          <w:rFonts w:ascii="Times New Roman" w:hAnsi="Times New Roman"/>
          <w:sz w:val="20"/>
          <w:szCs w:val="20"/>
        </w:rPr>
      </w:pPr>
    </w:p>
    <w:p w:rsidR="00233AF5" w:rsidRPr="00336C97" w:rsidRDefault="00233AF5" w:rsidP="00336C97">
      <w:pPr>
        <w:autoSpaceDE w:val="0"/>
        <w:autoSpaceDN w:val="0"/>
        <w:adjustRightInd w:val="0"/>
        <w:spacing w:after="0" w:line="240" w:lineRule="auto"/>
        <w:rPr>
          <w:rFonts w:ascii="TimesNewRoman,Bold" w:eastAsiaTheme="minorHAnsi" w:hAnsiTheme="minorHAnsi" w:cs="TimesNewRoman,Bold"/>
          <w:b/>
          <w:bCs/>
          <w:sz w:val="20"/>
          <w:szCs w:val="20"/>
        </w:rPr>
      </w:pPr>
      <w:r w:rsidRPr="00336C97">
        <w:rPr>
          <w:rFonts w:ascii="TimesNewRoman,Bold" w:eastAsiaTheme="minorHAnsi" w:hAnsiTheme="minorHAnsi" w:cs="TimesNewRoman,Bold"/>
          <w:b/>
          <w:bCs/>
          <w:sz w:val="20"/>
          <w:szCs w:val="20"/>
        </w:rPr>
        <w:t>Methods</w:t>
      </w:r>
      <w:r w:rsidR="00141FB1" w:rsidRPr="00336C97">
        <w:rPr>
          <w:rFonts w:ascii="TimesNewRoman,Bold" w:eastAsiaTheme="minorHAnsi" w:hAnsiTheme="minorHAnsi" w:cs="TimesNewRoman,Bold"/>
          <w:b/>
          <w:bCs/>
          <w:sz w:val="20"/>
          <w:szCs w:val="20"/>
        </w:rPr>
        <w:t>.</w:t>
      </w:r>
    </w:p>
    <w:p w:rsidR="00D17FA1" w:rsidRDefault="00C31B95" w:rsidP="00D17FA1">
      <w:pPr>
        <w:spacing w:after="0" w:line="240" w:lineRule="auto"/>
        <w:rPr>
          <w:rFonts w:ascii="Times New Roman" w:hAnsi="Times New Roman"/>
          <w:sz w:val="20"/>
          <w:szCs w:val="20"/>
        </w:rPr>
      </w:pPr>
      <w:r>
        <w:rPr>
          <w:rFonts w:ascii="Times New Roman" w:hAnsi="Times New Roman"/>
          <w:sz w:val="20"/>
          <w:szCs w:val="20"/>
        </w:rPr>
        <w:t xml:space="preserve">Analyses the </w:t>
      </w:r>
      <w:r w:rsidR="00435D45" w:rsidRPr="00435D45">
        <w:rPr>
          <w:rFonts w:ascii="Times New Roman" w:hAnsi="Times New Roman"/>
          <w:sz w:val="20"/>
          <w:szCs w:val="20"/>
        </w:rPr>
        <w:t xml:space="preserve">Old damaged </w:t>
      </w:r>
      <w:proofErr w:type="gramStart"/>
      <w:r w:rsidR="00435D45" w:rsidRPr="00435D45">
        <w:rPr>
          <w:rFonts w:ascii="Times New Roman" w:hAnsi="Times New Roman"/>
          <w:sz w:val="20"/>
          <w:szCs w:val="20"/>
        </w:rPr>
        <w:t>concrete</w:t>
      </w:r>
      <w:r w:rsidR="00435D45">
        <w:rPr>
          <w:rFonts w:ascii="Times New Roman" w:hAnsi="Times New Roman"/>
          <w:sz w:val="20"/>
          <w:szCs w:val="20"/>
        </w:rPr>
        <w:t xml:space="preserve"> </w:t>
      </w:r>
      <w:r w:rsidR="00F7607B">
        <w:rPr>
          <w:rFonts w:ascii="Times New Roman" w:hAnsi="Times New Roman"/>
          <w:sz w:val="20"/>
          <w:szCs w:val="20"/>
        </w:rPr>
        <w:t xml:space="preserve"> binder</w:t>
      </w:r>
      <w:proofErr w:type="gramEnd"/>
      <w:r w:rsidR="00F7607B">
        <w:rPr>
          <w:rFonts w:ascii="Times New Roman" w:hAnsi="Times New Roman"/>
          <w:sz w:val="20"/>
          <w:szCs w:val="20"/>
        </w:rPr>
        <w:t xml:space="preserve"> by </w:t>
      </w:r>
      <w:r w:rsidR="00F7607B" w:rsidRPr="00F35D54">
        <w:rPr>
          <w:rFonts w:ascii="Times New Roman" w:hAnsi="Times New Roman"/>
          <w:sz w:val="20"/>
          <w:szCs w:val="20"/>
        </w:rPr>
        <w:t>X-ray diffraction XRD</w:t>
      </w:r>
      <w:r w:rsidR="00F7607B">
        <w:rPr>
          <w:rFonts w:ascii="Times New Roman" w:hAnsi="Times New Roman"/>
          <w:sz w:val="20"/>
          <w:szCs w:val="20"/>
        </w:rPr>
        <w:t xml:space="preserve"> </w:t>
      </w:r>
      <w:r w:rsidR="00E53714" w:rsidRPr="00E53714">
        <w:rPr>
          <w:rFonts w:ascii="Times New Roman" w:hAnsi="Times New Roman"/>
          <w:sz w:val="20"/>
          <w:szCs w:val="20"/>
        </w:rPr>
        <w:t>Device specifications</w:t>
      </w:r>
      <w:r w:rsidR="00E53714">
        <w:rPr>
          <w:rFonts w:ascii="Times New Roman" w:hAnsi="Times New Roman"/>
          <w:sz w:val="20"/>
          <w:szCs w:val="20"/>
        </w:rPr>
        <w:t xml:space="preserve"> </w:t>
      </w:r>
    </w:p>
    <w:p w:rsidR="00336C97" w:rsidRDefault="00E53714" w:rsidP="00C46456">
      <w:pPr>
        <w:shd w:val="clear" w:color="auto" w:fill="FFFFFF"/>
        <w:spacing w:after="0" w:line="240" w:lineRule="auto"/>
        <w:rPr>
          <w:rFonts w:ascii="Times New Roman" w:hAnsi="Times New Roman"/>
          <w:sz w:val="20"/>
          <w:szCs w:val="20"/>
        </w:rPr>
      </w:pPr>
      <w:r w:rsidRPr="00E53714">
        <w:rPr>
          <w:rFonts w:ascii="Times New Roman" w:hAnsi="Times New Roman"/>
          <w:sz w:val="20"/>
          <w:szCs w:val="20"/>
        </w:rPr>
        <w:t xml:space="preserve">The qualitative mineralogical analysis </w:t>
      </w:r>
      <w:proofErr w:type="gramStart"/>
      <w:r w:rsidRPr="00E53714">
        <w:rPr>
          <w:rFonts w:ascii="Times New Roman" w:hAnsi="Times New Roman"/>
          <w:sz w:val="20"/>
          <w:szCs w:val="20"/>
        </w:rPr>
        <w:t>was carried out</w:t>
      </w:r>
      <w:proofErr w:type="gramEnd"/>
      <w:r w:rsidRPr="00E53714">
        <w:rPr>
          <w:rFonts w:ascii="Times New Roman" w:hAnsi="Times New Roman"/>
          <w:sz w:val="20"/>
          <w:szCs w:val="20"/>
        </w:rPr>
        <w:t xml:space="preserve"> by XRD (powder diffractometer, </w:t>
      </w:r>
      <w:r w:rsidRPr="00E53714">
        <w:rPr>
          <w:rFonts w:ascii="Times New Roman" w:hAnsi="Times New Roman" w:hint="cs"/>
          <w:sz w:val="20"/>
          <w:szCs w:val="20"/>
        </w:rPr>
        <w:t>Philips</w:t>
      </w:r>
      <w:r w:rsidRPr="00E53714">
        <w:rPr>
          <w:rFonts w:ascii="Times New Roman" w:hAnsi="Times New Roman"/>
          <w:sz w:val="20"/>
          <w:szCs w:val="20"/>
        </w:rPr>
        <w:t xml:space="preserve"> PW-1050, </w:t>
      </w:r>
      <w:proofErr w:type="spellStart"/>
      <w:r w:rsidRPr="00E53714">
        <w:rPr>
          <w:rFonts w:ascii="Times New Roman" w:hAnsi="Times New Roman" w:hint="eastAsia"/>
          <w:sz w:val="20"/>
          <w:szCs w:val="20"/>
        </w:rPr>
        <w:t>λ</w:t>
      </w:r>
      <w:r w:rsidRPr="00E53714">
        <w:rPr>
          <w:rFonts w:ascii="Times New Roman" w:hAnsi="Times New Roman"/>
          <w:sz w:val="20"/>
          <w:szCs w:val="20"/>
        </w:rPr>
        <w:t>Cu</w:t>
      </w:r>
      <w:proofErr w:type="spellEnd"/>
      <w:r w:rsidRPr="00E53714">
        <w:rPr>
          <w:rFonts w:ascii="Times New Roman" w:hAnsi="Times New Roman"/>
          <w:sz w:val="20"/>
          <w:szCs w:val="20"/>
        </w:rPr>
        <w:t>-K</w:t>
      </w:r>
      <w:r w:rsidRPr="00E53714">
        <w:rPr>
          <w:rFonts w:ascii="Times New Roman" w:hAnsi="Times New Roman" w:hint="eastAsia"/>
          <w:sz w:val="20"/>
          <w:szCs w:val="20"/>
        </w:rPr>
        <w:t>α</w:t>
      </w:r>
      <w:r w:rsidRPr="00E53714">
        <w:rPr>
          <w:rFonts w:ascii="Times New Roman" w:hAnsi="Times New Roman"/>
          <w:sz w:val="20"/>
          <w:szCs w:val="20"/>
        </w:rPr>
        <w:t xml:space="preserve"> radiation, scanning speed 0.05 </w:t>
      </w:r>
      <w:r w:rsidRPr="00E53714">
        <w:rPr>
          <w:rFonts w:ascii="Times New Roman" w:hAnsi="Times New Roman" w:hint="eastAsia"/>
          <w:sz w:val="20"/>
          <w:szCs w:val="20"/>
        </w:rPr>
        <w:t>°</w:t>
      </w:r>
      <w:r w:rsidRPr="00E53714">
        <w:rPr>
          <w:rFonts w:ascii="Times New Roman" w:hAnsi="Times New Roman"/>
          <w:sz w:val="20"/>
          <w:szCs w:val="20"/>
        </w:rPr>
        <w:t xml:space="preserve">/s). The samples </w:t>
      </w:r>
      <w:proofErr w:type="gramStart"/>
      <w:r w:rsidRPr="00E53714">
        <w:rPr>
          <w:rFonts w:ascii="Times New Roman" w:hAnsi="Times New Roman"/>
          <w:sz w:val="20"/>
          <w:szCs w:val="20"/>
        </w:rPr>
        <w:t>were tested</w:t>
      </w:r>
      <w:proofErr w:type="gramEnd"/>
      <w:r w:rsidRPr="00E53714">
        <w:rPr>
          <w:rFonts w:ascii="Times New Roman" w:hAnsi="Times New Roman"/>
          <w:sz w:val="20"/>
          <w:szCs w:val="20"/>
        </w:rPr>
        <w:t xml:space="preserve"> in powder.</w:t>
      </w:r>
      <w:r>
        <w:rPr>
          <w:rFonts w:ascii="Times New Roman" w:hAnsi="Times New Roman"/>
          <w:sz w:val="20"/>
          <w:szCs w:val="20"/>
        </w:rPr>
        <w:t xml:space="preserve"> </w:t>
      </w:r>
      <w:r w:rsidRPr="00F35D54">
        <w:rPr>
          <w:rFonts w:ascii="Times New Roman" w:hAnsi="Times New Roman"/>
          <w:sz w:val="20"/>
          <w:szCs w:val="20"/>
        </w:rPr>
        <w:t>Scanning electron microscope SEM with EDX used</w:t>
      </w:r>
      <w:r w:rsidRPr="00E53714">
        <w:rPr>
          <w:rFonts w:ascii="Times New Roman" w:hAnsi="Times New Roman"/>
          <w:sz w:val="20"/>
          <w:szCs w:val="20"/>
        </w:rPr>
        <w:t xml:space="preserve"> in study Device specifications Scanning electron microscope / FEI Quanta 3D 200i , </w:t>
      </w:r>
      <w:proofErr w:type="spellStart"/>
      <w:r w:rsidRPr="00E53714">
        <w:rPr>
          <w:rFonts w:ascii="Times New Roman" w:hAnsi="Times New Roman"/>
          <w:sz w:val="20"/>
          <w:szCs w:val="20"/>
        </w:rPr>
        <w:t>Edx</w:t>
      </w:r>
      <w:proofErr w:type="spellEnd"/>
      <w:r w:rsidRPr="00E53714">
        <w:rPr>
          <w:rFonts w:ascii="Times New Roman" w:hAnsi="Times New Roman"/>
          <w:sz w:val="20"/>
          <w:szCs w:val="20"/>
        </w:rPr>
        <w:t xml:space="preserve"> /  thermofisher pathfinder</w:t>
      </w:r>
      <w:r w:rsidRPr="00E53714">
        <w:rPr>
          <w:rFonts w:ascii="Times New Roman" w:hAnsi="Times New Roman"/>
          <w:sz w:val="20"/>
          <w:szCs w:val="20"/>
          <w:rtl/>
        </w:rPr>
        <w:t xml:space="preserve"> </w:t>
      </w:r>
      <w:r w:rsidRPr="00E53714">
        <w:rPr>
          <w:rFonts w:ascii="Times New Roman" w:hAnsi="Times New Roman"/>
          <w:sz w:val="20"/>
          <w:szCs w:val="20"/>
        </w:rPr>
        <w:t xml:space="preserve">Operated under conditions of low vacuum for acceleration voltage 20.0 ~ 30.0 </w:t>
      </w:r>
      <w:proofErr w:type="spellStart"/>
      <w:r w:rsidRPr="00E53714">
        <w:rPr>
          <w:rFonts w:ascii="Times New Roman" w:hAnsi="Times New Roman"/>
          <w:sz w:val="20"/>
          <w:szCs w:val="20"/>
        </w:rPr>
        <w:t>kv</w:t>
      </w:r>
      <w:proofErr w:type="spellEnd"/>
      <w:r w:rsidRPr="00E53714">
        <w:rPr>
          <w:rFonts w:ascii="Times New Roman" w:hAnsi="Times New Roman"/>
          <w:sz w:val="20"/>
          <w:szCs w:val="20"/>
        </w:rPr>
        <w:t xml:space="preserve"> using Large field detector with working distance 15 ~17 mm</w:t>
      </w:r>
      <w:r>
        <w:rPr>
          <w:rFonts w:ascii="Times New Roman" w:hAnsi="Times New Roman"/>
          <w:sz w:val="20"/>
          <w:szCs w:val="20"/>
        </w:rPr>
        <w:t>.</w:t>
      </w:r>
    </w:p>
    <w:p w:rsidR="00C46456" w:rsidRDefault="00E53714" w:rsidP="00C46456">
      <w:pPr>
        <w:shd w:val="clear" w:color="auto" w:fill="FFFFFF"/>
        <w:spacing w:after="0" w:line="240" w:lineRule="auto"/>
        <w:rPr>
          <w:rFonts w:ascii="Arial" w:eastAsia="Times New Roman" w:hAnsi="Arial" w:cs="Arial"/>
          <w:color w:val="222222"/>
          <w:sz w:val="24"/>
          <w:szCs w:val="24"/>
        </w:rPr>
      </w:pPr>
      <w:r>
        <w:rPr>
          <w:rFonts w:ascii="Times New Roman" w:hAnsi="Times New Roman"/>
          <w:sz w:val="20"/>
          <w:szCs w:val="20"/>
        </w:rPr>
        <w:t xml:space="preserve"> </w:t>
      </w:r>
      <w:r w:rsidR="00C46456" w:rsidRPr="00C46456">
        <w:rPr>
          <w:rFonts w:ascii="Times New Roman" w:hAnsi="Times New Roman"/>
          <w:sz w:val="20"/>
          <w:szCs w:val="20"/>
        </w:rPr>
        <w:t>AG-X Autography Use for mechanical tests</w:t>
      </w:r>
      <w:r w:rsidR="00C46456">
        <w:rPr>
          <w:rFonts w:ascii="Times New Roman" w:hAnsi="Times New Roman"/>
          <w:sz w:val="20"/>
          <w:szCs w:val="20"/>
        </w:rPr>
        <w:t xml:space="preserve"> </w:t>
      </w:r>
      <w:r w:rsidR="00C46456" w:rsidRPr="00E53714">
        <w:rPr>
          <w:rFonts w:ascii="Times New Roman" w:hAnsi="Times New Roman"/>
          <w:sz w:val="20"/>
          <w:szCs w:val="20"/>
        </w:rPr>
        <w:t>Device specifications</w:t>
      </w:r>
      <w:r w:rsidR="00C46456" w:rsidRPr="00C46456">
        <w:rPr>
          <w:rFonts w:ascii="Times New Roman" w:hAnsi="Times New Roman"/>
          <w:sz w:val="20"/>
          <w:szCs w:val="20"/>
        </w:rPr>
        <w:t xml:space="preserve"> Type: table- top type Origin: </w:t>
      </w:r>
      <w:proofErr w:type="gramStart"/>
      <w:r w:rsidR="00C46456" w:rsidRPr="00C46456">
        <w:rPr>
          <w:rFonts w:ascii="Times New Roman" w:hAnsi="Times New Roman"/>
          <w:sz w:val="20"/>
          <w:szCs w:val="20"/>
        </w:rPr>
        <w:t>Shimadzu  Japan</w:t>
      </w:r>
      <w:proofErr w:type="gramEnd"/>
      <w:r w:rsidR="00141FB1">
        <w:rPr>
          <w:rFonts w:ascii="Arial" w:eastAsia="Times New Roman" w:hAnsi="Arial" w:cs="Arial"/>
          <w:color w:val="222222"/>
          <w:sz w:val="24"/>
          <w:szCs w:val="24"/>
        </w:rPr>
        <w:t>.</w:t>
      </w:r>
    </w:p>
    <w:p w:rsidR="00141FB1" w:rsidRDefault="00141FB1" w:rsidP="00141FB1">
      <w:pPr>
        <w:autoSpaceDE w:val="0"/>
        <w:autoSpaceDN w:val="0"/>
        <w:adjustRightInd w:val="0"/>
        <w:spacing w:after="0" w:line="240" w:lineRule="auto"/>
        <w:rPr>
          <w:rFonts w:ascii="TimesNewRoman,Bold" w:eastAsiaTheme="minorHAnsi" w:hAnsiTheme="minorHAnsi" w:cs="TimesNewRoman,Bold"/>
          <w:b/>
          <w:bCs/>
          <w:sz w:val="20"/>
          <w:szCs w:val="20"/>
        </w:rPr>
      </w:pPr>
    </w:p>
    <w:p w:rsidR="00141FB1" w:rsidRPr="00141FB1" w:rsidRDefault="002C6A31" w:rsidP="00141FB1">
      <w:pPr>
        <w:autoSpaceDE w:val="0"/>
        <w:autoSpaceDN w:val="0"/>
        <w:adjustRightInd w:val="0"/>
        <w:spacing w:after="0" w:line="240" w:lineRule="auto"/>
        <w:rPr>
          <w:rFonts w:ascii="TimesNewRoman,Bold" w:eastAsiaTheme="minorHAnsi" w:hAnsiTheme="minorHAnsi" w:cs="TimesNewRoman,Bold"/>
          <w:b/>
          <w:bCs/>
          <w:sz w:val="20"/>
          <w:szCs w:val="20"/>
        </w:rPr>
      </w:pPr>
      <w:r w:rsidRPr="002C6A31">
        <w:rPr>
          <w:rFonts w:ascii="TimesNewRoman,Bold" w:eastAsiaTheme="minorHAnsi" w:hAnsiTheme="minorHAnsi" w:cs="TimesNewRoman,Bold"/>
          <w:b/>
          <w:bCs/>
          <w:sz w:val="20"/>
          <w:szCs w:val="20"/>
        </w:rPr>
        <w:t>Study of the components of</w:t>
      </w:r>
      <w:r>
        <w:rPr>
          <w:rFonts w:ascii="TimesNewRoman,Bold" w:eastAsiaTheme="minorHAnsi" w:hAnsiTheme="minorHAnsi" w:cs="TimesNewRoman,Bold" w:hint="cs"/>
          <w:b/>
          <w:bCs/>
          <w:sz w:val="20"/>
          <w:szCs w:val="20"/>
          <w:rtl/>
        </w:rPr>
        <w:t xml:space="preserve"> </w:t>
      </w:r>
      <w:r w:rsidRPr="00141FB1">
        <w:rPr>
          <w:rFonts w:ascii="TimesNewRoman,Bold" w:eastAsiaTheme="minorHAnsi" w:hAnsiTheme="minorHAnsi" w:cs="TimesNewRoman,Bold"/>
          <w:b/>
          <w:bCs/>
          <w:sz w:val="20"/>
          <w:szCs w:val="20"/>
        </w:rPr>
        <w:t>the</w:t>
      </w:r>
      <w:r w:rsidR="00141FB1" w:rsidRPr="00141FB1">
        <w:rPr>
          <w:rFonts w:ascii="TimesNewRoman,Bold" w:eastAsiaTheme="minorHAnsi" w:hAnsiTheme="minorHAnsi" w:cs="TimesNewRoman,Bold"/>
          <w:b/>
          <w:bCs/>
          <w:sz w:val="20"/>
          <w:szCs w:val="20"/>
        </w:rPr>
        <w:t xml:space="preserve"> Old damaged concrete</w:t>
      </w:r>
      <w:r w:rsidR="00141FB1">
        <w:rPr>
          <w:rFonts w:ascii="TimesNewRoman,Bold" w:eastAsiaTheme="minorHAnsi" w:hAnsiTheme="minorHAnsi" w:cs="TimesNewRoman,Bold"/>
          <w:b/>
          <w:bCs/>
          <w:sz w:val="20"/>
          <w:szCs w:val="20"/>
        </w:rPr>
        <w:t>.</w:t>
      </w:r>
      <w:r w:rsidR="00141FB1" w:rsidRPr="00141FB1">
        <w:rPr>
          <w:rFonts w:ascii="TimesNewRoman,Bold" w:eastAsiaTheme="minorHAnsi" w:hAnsiTheme="minorHAnsi" w:cs="TimesNewRoman,Bold"/>
          <w:b/>
          <w:bCs/>
          <w:sz w:val="20"/>
          <w:szCs w:val="20"/>
        </w:rPr>
        <w:t xml:space="preserve">  </w:t>
      </w:r>
    </w:p>
    <w:p w:rsidR="00352EDD" w:rsidRDefault="002C6A31" w:rsidP="002C6A31">
      <w:pPr>
        <w:bidi/>
        <w:spacing w:after="0" w:line="240" w:lineRule="auto"/>
        <w:rPr>
          <w:rFonts w:ascii="Times New Roman" w:hAnsi="Times New Roman"/>
          <w:b/>
          <w:szCs w:val="20"/>
          <w:rtl/>
          <w:lang w:bidi="ar-EG"/>
        </w:rPr>
      </w:pPr>
      <w:r>
        <w:rPr>
          <w:rFonts w:ascii="Arial" w:eastAsia="Times New Roman" w:hAnsi="Arial" w:cs="Arial"/>
          <w:color w:val="222222"/>
          <w:sz w:val="24"/>
          <w:szCs w:val="24"/>
        </w:rPr>
        <w:t xml:space="preserve"> </w:t>
      </w:r>
    </w:p>
    <w:p w:rsidR="00352EDD" w:rsidRDefault="00352EDD" w:rsidP="00352EDD">
      <w:pPr>
        <w:bidi/>
        <w:spacing w:after="0" w:line="240" w:lineRule="auto"/>
        <w:rPr>
          <w:rFonts w:ascii="Times New Roman" w:hAnsi="Times New Roman"/>
          <w:b/>
          <w:szCs w:val="20"/>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9"/>
        <w:gridCol w:w="2802"/>
        <w:gridCol w:w="2695"/>
      </w:tblGrid>
      <w:tr w:rsidR="00352EDD" w:rsidTr="00C918B5">
        <w:tc>
          <w:tcPr>
            <w:tcW w:w="2626" w:type="dxa"/>
          </w:tcPr>
          <w:p w:rsidR="00352EDD" w:rsidRDefault="00352EDD" w:rsidP="001F501C">
            <w:pPr>
              <w:bidi/>
              <w:rPr>
                <w:rFonts w:ascii="Times New Roman" w:hAnsi="Times New Roman"/>
                <w:b/>
                <w:szCs w:val="20"/>
                <w:rtl/>
                <w:lang w:bidi="ar-EG"/>
              </w:rPr>
            </w:pPr>
            <w:r w:rsidRPr="00E94D32">
              <w:rPr>
                <w:rFonts w:ascii="Times New Roman" w:hAnsi="Times New Roman"/>
                <w:b/>
                <w:noProof/>
                <w:szCs w:val="20"/>
                <w:rtl/>
              </w:rPr>
              <w:drawing>
                <wp:inline distT="0" distB="0" distL="0" distR="0" wp14:anchorId="226D8282" wp14:editId="5E3466E7">
                  <wp:extent cx="1719618" cy="1897341"/>
                  <wp:effectExtent l="0" t="0" r="0" b="8255"/>
                  <wp:docPr id="25" name="Picture 25" descr="C:\Users\DELL-2023\Desktop\ابحاث الترقية\Evaluation of the efficiency of lime stucco concrete\صور الموقع\جزء تالف للعينات\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2023\Desktop\ابحاث الترقية\Evaluation of the efficiency of lime stucco concrete\صور الموقع\جزء تالف للعينات\1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5384" cy="1903703"/>
                          </a:xfrm>
                          <a:prstGeom prst="rect">
                            <a:avLst/>
                          </a:prstGeom>
                          <a:noFill/>
                          <a:ln>
                            <a:noFill/>
                          </a:ln>
                        </pic:spPr>
                      </pic:pic>
                    </a:graphicData>
                  </a:graphic>
                </wp:inline>
              </w:drawing>
            </w:r>
          </w:p>
        </w:tc>
        <w:tc>
          <w:tcPr>
            <w:tcW w:w="2835" w:type="dxa"/>
          </w:tcPr>
          <w:p w:rsidR="00352EDD" w:rsidRDefault="00352EDD" w:rsidP="001F501C">
            <w:pPr>
              <w:bidi/>
              <w:rPr>
                <w:rFonts w:ascii="Times New Roman" w:hAnsi="Times New Roman"/>
                <w:b/>
                <w:noProof/>
                <w:szCs w:val="20"/>
                <w:rtl/>
              </w:rPr>
            </w:pPr>
          </w:p>
          <w:p w:rsidR="00352EDD" w:rsidRDefault="00352EDD" w:rsidP="001F501C">
            <w:pPr>
              <w:bidi/>
              <w:rPr>
                <w:rFonts w:ascii="Times New Roman" w:hAnsi="Times New Roman"/>
                <w:b/>
                <w:szCs w:val="20"/>
                <w:rtl/>
                <w:lang w:bidi="ar-EG"/>
              </w:rPr>
            </w:pPr>
            <w:r w:rsidRPr="0087552C">
              <w:rPr>
                <w:rFonts w:ascii="Times New Roman" w:hAnsi="Times New Roman"/>
                <w:b/>
                <w:noProof/>
                <w:szCs w:val="20"/>
                <w:rtl/>
              </w:rPr>
              <w:drawing>
                <wp:inline distT="0" distB="0" distL="0" distR="0" wp14:anchorId="1B5C962B" wp14:editId="49F9B8D3">
                  <wp:extent cx="1710138" cy="1535373"/>
                  <wp:effectExtent l="0" t="0" r="4445" b="8255"/>
                  <wp:docPr id="24" name="Picture 24" descr="C:\Users\DELL-2023\Desktop\ابحاث الترقية\Evaluation of the efficiency of lime stucco concrete\صور الموقع\جزء تالف للعينات\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2023\Desktop\ابحاث الترقية\Evaluation of the efficiency of lime stucco concrete\صور الموقع\جزء تالف للعينات\1 (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220" t="23631" r="12852" b="11798"/>
                          <a:stretch/>
                        </pic:blipFill>
                        <pic:spPr bwMode="auto">
                          <a:xfrm>
                            <a:off x="0" y="0"/>
                            <a:ext cx="1719536" cy="15438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Pr>
          <w:p w:rsidR="00352EDD" w:rsidRDefault="00352EDD" w:rsidP="001F501C">
            <w:pPr>
              <w:bidi/>
              <w:jc w:val="center"/>
              <w:rPr>
                <w:rFonts w:ascii="Times New Roman" w:hAnsi="Times New Roman"/>
                <w:b/>
                <w:szCs w:val="20"/>
                <w:rtl/>
                <w:lang w:bidi="ar-EG"/>
              </w:rPr>
            </w:pPr>
            <w:r w:rsidRPr="0087552C">
              <w:rPr>
                <w:rFonts w:ascii="Times New Roman" w:hAnsi="Times New Roman"/>
                <w:b/>
                <w:noProof/>
                <w:szCs w:val="20"/>
                <w:rtl/>
              </w:rPr>
              <w:drawing>
                <wp:inline distT="0" distB="0" distL="0" distR="0" wp14:anchorId="0C346241" wp14:editId="50AA04CB">
                  <wp:extent cx="1644555" cy="2219599"/>
                  <wp:effectExtent l="0" t="0" r="0" b="0"/>
                  <wp:docPr id="23" name="Picture 23" descr="C:\Users\DELL-2023\Desktop\ابحاث الترقية\Evaluation of the efficiency of lime stucco concrete\صور الموقع\جزء تالف للعينات\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2023\Desktop\ابحاث الترقية\Evaluation of the efficiency of lime stucco concrete\صور الموقع\جزء تالف للعينات\1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8899" cy="2225463"/>
                          </a:xfrm>
                          <a:prstGeom prst="rect">
                            <a:avLst/>
                          </a:prstGeom>
                          <a:noFill/>
                          <a:ln>
                            <a:noFill/>
                          </a:ln>
                        </pic:spPr>
                      </pic:pic>
                    </a:graphicData>
                  </a:graphic>
                </wp:inline>
              </w:drawing>
            </w:r>
          </w:p>
        </w:tc>
      </w:tr>
      <w:tr w:rsidR="00352EDD" w:rsidTr="00C918B5">
        <w:tc>
          <w:tcPr>
            <w:tcW w:w="2626" w:type="dxa"/>
          </w:tcPr>
          <w:p w:rsidR="00907B1A" w:rsidRPr="00907B1A" w:rsidRDefault="00EA4C20" w:rsidP="00C918B5">
            <w:pPr>
              <w:jc w:val="center"/>
              <w:rPr>
                <w:rFonts w:ascii="Times New Roman" w:hAnsi="Times New Roman"/>
                <w:b/>
                <w:szCs w:val="20"/>
                <w:lang w:bidi="ar-EG"/>
              </w:rPr>
            </w:pPr>
            <w:r w:rsidRPr="00EA4C20">
              <w:rPr>
                <w:rFonts w:ascii="Times New Roman" w:hAnsi="Times New Roman"/>
                <w:bCs/>
                <w:sz w:val="16"/>
                <w:szCs w:val="16"/>
                <w:lang w:bidi="ar-EG"/>
              </w:rPr>
              <w:t>Image</w:t>
            </w:r>
            <w:r w:rsidR="00907B1A" w:rsidRPr="00EA4C20">
              <w:rPr>
                <w:rFonts w:ascii="Times New Roman" w:hAnsi="Times New Roman"/>
                <w:bCs/>
                <w:sz w:val="16"/>
                <w:szCs w:val="16"/>
                <w:lang w:bidi="ar-EG"/>
              </w:rPr>
              <w:t xml:space="preserve"> (</w:t>
            </w:r>
            <w:r w:rsidR="008972AC">
              <w:rPr>
                <w:rFonts w:ascii="Times New Roman" w:hAnsi="Times New Roman"/>
                <w:bCs/>
                <w:sz w:val="16"/>
                <w:szCs w:val="16"/>
                <w:lang w:bidi="ar-EG"/>
              </w:rPr>
              <w:t>12</w:t>
            </w:r>
            <w:r w:rsidR="00907B1A" w:rsidRPr="00EA4C20">
              <w:rPr>
                <w:rFonts w:ascii="Times New Roman" w:hAnsi="Times New Roman"/>
                <w:bCs/>
                <w:sz w:val="16"/>
                <w:szCs w:val="16"/>
                <w:lang w:bidi="ar-EG"/>
              </w:rPr>
              <w:t>) of the layers of render and colors on the concrete sample</w:t>
            </w:r>
          </w:p>
        </w:tc>
        <w:tc>
          <w:tcPr>
            <w:tcW w:w="2835" w:type="dxa"/>
          </w:tcPr>
          <w:p w:rsidR="000E79F7" w:rsidRPr="00EA4C20" w:rsidRDefault="000E79F7" w:rsidP="00C918B5">
            <w:pPr>
              <w:jc w:val="center"/>
              <w:rPr>
                <w:rFonts w:ascii="Times New Roman" w:hAnsi="Times New Roman"/>
                <w:bCs/>
                <w:sz w:val="16"/>
                <w:szCs w:val="16"/>
                <w:lang w:bidi="ar-EG"/>
              </w:rPr>
            </w:pPr>
            <w:r w:rsidRPr="00EA4C20">
              <w:rPr>
                <w:rFonts w:ascii="Times New Roman" w:hAnsi="Times New Roman"/>
                <w:bCs/>
                <w:sz w:val="16"/>
                <w:szCs w:val="16"/>
                <w:lang w:bidi="ar-EG"/>
              </w:rPr>
              <w:t>Image (</w:t>
            </w:r>
            <w:r w:rsidR="008972AC">
              <w:rPr>
                <w:rFonts w:ascii="Times New Roman" w:hAnsi="Times New Roman"/>
                <w:bCs/>
                <w:sz w:val="16"/>
                <w:szCs w:val="16"/>
                <w:lang w:bidi="ar-EG"/>
              </w:rPr>
              <w:t>11</w:t>
            </w:r>
            <w:r w:rsidRPr="00EA4C20">
              <w:rPr>
                <w:rFonts w:ascii="Times New Roman" w:hAnsi="Times New Roman"/>
                <w:bCs/>
                <w:sz w:val="16"/>
                <w:szCs w:val="16"/>
                <w:lang w:bidi="ar-EG"/>
              </w:rPr>
              <w:t>) detailing the components of concrete, showing a white binder, black fillers, and small aggregate of limestone and sand.</w:t>
            </w:r>
          </w:p>
        </w:tc>
        <w:tc>
          <w:tcPr>
            <w:tcW w:w="2835" w:type="dxa"/>
          </w:tcPr>
          <w:p w:rsidR="00C918B5" w:rsidRDefault="00C918B5" w:rsidP="00C918B5">
            <w:pPr>
              <w:jc w:val="center"/>
              <w:rPr>
                <w:rFonts w:ascii="Times New Roman" w:hAnsi="Times New Roman"/>
                <w:bCs/>
                <w:sz w:val="16"/>
                <w:szCs w:val="16"/>
                <w:lang w:bidi="ar-EG"/>
              </w:rPr>
            </w:pPr>
          </w:p>
          <w:p w:rsidR="00352EDD" w:rsidRPr="00EA4C20" w:rsidRDefault="00EA4C20" w:rsidP="00C918B5">
            <w:pPr>
              <w:jc w:val="center"/>
              <w:rPr>
                <w:rFonts w:ascii="Times New Roman" w:hAnsi="Times New Roman"/>
                <w:bCs/>
                <w:sz w:val="16"/>
                <w:szCs w:val="16"/>
                <w:rtl/>
                <w:lang w:bidi="ar-EG"/>
              </w:rPr>
            </w:pPr>
            <w:r w:rsidRPr="00EA4C20">
              <w:rPr>
                <w:rFonts w:ascii="Times New Roman" w:hAnsi="Times New Roman"/>
                <w:bCs/>
                <w:sz w:val="16"/>
                <w:szCs w:val="16"/>
                <w:lang w:bidi="ar-EG"/>
              </w:rPr>
              <w:t>Image (</w:t>
            </w:r>
            <w:r w:rsidR="008972AC">
              <w:rPr>
                <w:rFonts w:ascii="Times New Roman" w:hAnsi="Times New Roman"/>
                <w:bCs/>
                <w:sz w:val="16"/>
                <w:szCs w:val="16"/>
                <w:lang w:bidi="ar-EG"/>
              </w:rPr>
              <w:t>10</w:t>
            </w:r>
            <w:r w:rsidRPr="00EA4C20">
              <w:rPr>
                <w:rFonts w:ascii="Times New Roman" w:hAnsi="Times New Roman"/>
                <w:bCs/>
                <w:sz w:val="16"/>
                <w:szCs w:val="16"/>
                <w:lang w:bidi="ar-EG"/>
              </w:rPr>
              <w:t>) of a sample of fallen concrete</w:t>
            </w:r>
          </w:p>
        </w:tc>
      </w:tr>
    </w:tbl>
    <w:p w:rsidR="00352EDD" w:rsidRPr="00C211E3" w:rsidRDefault="00352EDD" w:rsidP="00C211E3">
      <w:pPr>
        <w:bidi/>
        <w:spacing w:after="0" w:line="240" w:lineRule="auto"/>
        <w:rPr>
          <w:rFonts w:ascii="Times New Roman" w:hAnsi="Times New Roman"/>
          <w:b/>
          <w:szCs w:val="20"/>
          <w:lang w:bidi="ar-EG"/>
        </w:rPr>
      </w:pPr>
    </w:p>
    <w:p w:rsidR="000E337E" w:rsidRDefault="000E337E" w:rsidP="000E337E">
      <w:pPr>
        <w:bidi/>
        <w:spacing w:after="0" w:line="240" w:lineRule="auto"/>
        <w:rPr>
          <w:rFonts w:ascii="Times New Roman" w:hAnsi="Times New Roman"/>
          <w:b/>
          <w:szCs w:val="20"/>
          <w:rtl/>
          <w:lang w:bidi="ar-EG"/>
        </w:rPr>
      </w:pPr>
    </w:p>
    <w:p w:rsidR="002615E7" w:rsidRPr="002615E7" w:rsidRDefault="002615E7" w:rsidP="002615E7">
      <w:pPr>
        <w:spacing w:after="0" w:line="240" w:lineRule="auto"/>
        <w:rPr>
          <w:rFonts w:ascii="Times New Roman" w:hAnsi="Times New Roman"/>
          <w:sz w:val="20"/>
          <w:szCs w:val="20"/>
        </w:rPr>
      </w:pPr>
      <w:r w:rsidRPr="002615E7">
        <w:rPr>
          <w:rFonts w:ascii="Times New Roman" w:hAnsi="Times New Roman"/>
          <w:sz w:val="20"/>
          <w:szCs w:val="20"/>
        </w:rPr>
        <w:t>1</w:t>
      </w:r>
      <w:r w:rsidRPr="002615E7">
        <w:rPr>
          <w:rFonts w:ascii="Times New Roman" w:hAnsi="Times New Roman"/>
          <w:b/>
          <w:szCs w:val="20"/>
          <w:lang w:bidi="ar-EG"/>
        </w:rPr>
        <w:t xml:space="preserve">- </w:t>
      </w:r>
      <w:r w:rsidRPr="002615E7">
        <w:rPr>
          <w:rFonts w:ascii="Times New Roman" w:hAnsi="Times New Roman"/>
          <w:sz w:val="20"/>
          <w:szCs w:val="20"/>
        </w:rPr>
        <w:t>The study sample weighed 1 kg of concrete fallen parts</w:t>
      </w:r>
      <w:r w:rsidR="00AA4D7B">
        <w:rPr>
          <w:rFonts w:ascii="Times New Roman" w:hAnsi="Times New Roman"/>
          <w:sz w:val="20"/>
          <w:szCs w:val="20"/>
        </w:rPr>
        <w:t>.</w:t>
      </w:r>
    </w:p>
    <w:p w:rsidR="002615E7" w:rsidRPr="002615E7" w:rsidRDefault="002615E7" w:rsidP="002615E7">
      <w:pPr>
        <w:spacing w:after="0" w:line="240" w:lineRule="auto"/>
        <w:rPr>
          <w:rFonts w:ascii="Times New Roman" w:hAnsi="Times New Roman"/>
          <w:sz w:val="20"/>
          <w:szCs w:val="20"/>
        </w:rPr>
      </w:pPr>
      <w:r w:rsidRPr="002615E7">
        <w:rPr>
          <w:rFonts w:ascii="Times New Roman" w:hAnsi="Times New Roman"/>
          <w:sz w:val="20"/>
          <w:szCs w:val="20"/>
        </w:rPr>
        <w:t xml:space="preserve">2- Large fillers of 1-2.5 cm </w:t>
      </w:r>
      <w:proofErr w:type="gramStart"/>
      <w:r w:rsidRPr="002615E7">
        <w:rPr>
          <w:rFonts w:ascii="Times New Roman" w:hAnsi="Times New Roman"/>
          <w:sz w:val="20"/>
          <w:szCs w:val="20"/>
        </w:rPr>
        <w:t>are separated and weighed</w:t>
      </w:r>
      <w:proofErr w:type="gramEnd"/>
      <w:r w:rsidR="00AA4D7B">
        <w:rPr>
          <w:rFonts w:ascii="Times New Roman" w:hAnsi="Times New Roman"/>
          <w:sz w:val="20"/>
          <w:szCs w:val="20"/>
        </w:rPr>
        <w:t>.</w:t>
      </w:r>
    </w:p>
    <w:p w:rsidR="002615E7" w:rsidRPr="002615E7" w:rsidRDefault="002615E7" w:rsidP="002615E7">
      <w:pPr>
        <w:spacing w:after="0" w:line="240" w:lineRule="auto"/>
        <w:rPr>
          <w:rFonts w:ascii="Times New Roman" w:hAnsi="Times New Roman"/>
          <w:sz w:val="20"/>
          <w:szCs w:val="20"/>
        </w:rPr>
      </w:pPr>
      <w:r w:rsidRPr="002615E7">
        <w:rPr>
          <w:rFonts w:ascii="Times New Roman" w:hAnsi="Times New Roman"/>
          <w:sz w:val="20"/>
          <w:szCs w:val="20"/>
        </w:rPr>
        <w:t xml:space="preserve">3- The rest of the sample components </w:t>
      </w:r>
      <w:proofErr w:type="gramStart"/>
      <w:r w:rsidRPr="002615E7">
        <w:rPr>
          <w:rFonts w:ascii="Times New Roman" w:hAnsi="Times New Roman"/>
          <w:sz w:val="20"/>
          <w:szCs w:val="20"/>
        </w:rPr>
        <w:t>are weighed</w:t>
      </w:r>
      <w:proofErr w:type="gramEnd"/>
      <w:r w:rsidRPr="002615E7">
        <w:rPr>
          <w:rFonts w:ascii="Times New Roman" w:hAnsi="Times New Roman"/>
          <w:sz w:val="20"/>
          <w:szCs w:val="20"/>
        </w:rPr>
        <w:t xml:space="preserve"> and part of them is used for X-ray diffraction analysis</w:t>
      </w:r>
      <w:r w:rsidR="00AA4D7B">
        <w:rPr>
          <w:rFonts w:ascii="Times New Roman" w:hAnsi="Times New Roman"/>
          <w:sz w:val="20"/>
          <w:szCs w:val="20"/>
        </w:rPr>
        <w:t>.</w:t>
      </w:r>
    </w:p>
    <w:p w:rsidR="002615E7" w:rsidRPr="002615E7" w:rsidRDefault="002615E7" w:rsidP="002615E7">
      <w:pPr>
        <w:spacing w:after="0" w:line="240" w:lineRule="auto"/>
        <w:rPr>
          <w:rFonts w:ascii="Times New Roman" w:hAnsi="Times New Roman"/>
          <w:sz w:val="20"/>
          <w:szCs w:val="20"/>
        </w:rPr>
      </w:pPr>
      <w:r w:rsidRPr="002615E7">
        <w:rPr>
          <w:rFonts w:ascii="Times New Roman" w:hAnsi="Times New Roman"/>
          <w:sz w:val="20"/>
          <w:szCs w:val="20"/>
        </w:rPr>
        <w:t xml:space="preserve">4- A small fragment of large fillers 1-2.5 cm in size </w:t>
      </w:r>
      <w:proofErr w:type="gramStart"/>
      <w:r w:rsidRPr="002615E7">
        <w:rPr>
          <w:rFonts w:ascii="Times New Roman" w:hAnsi="Times New Roman"/>
          <w:sz w:val="20"/>
          <w:szCs w:val="20"/>
        </w:rPr>
        <w:t xml:space="preserve">is taken and examined under a scanning electron microscope </w:t>
      </w:r>
      <w:r w:rsidRPr="00F35D54">
        <w:rPr>
          <w:rFonts w:ascii="Times New Roman" w:hAnsi="Times New Roman"/>
          <w:sz w:val="20"/>
          <w:szCs w:val="20"/>
        </w:rPr>
        <w:t>SEM with EDX</w:t>
      </w:r>
      <w:proofErr w:type="gramEnd"/>
      <w:r w:rsidRPr="002615E7">
        <w:rPr>
          <w:rFonts w:ascii="Times New Roman" w:hAnsi="Times New Roman"/>
          <w:sz w:val="20"/>
          <w:szCs w:val="20"/>
        </w:rPr>
        <w:t>.</w:t>
      </w:r>
    </w:p>
    <w:p w:rsidR="002615E7" w:rsidRPr="002615E7" w:rsidRDefault="002615E7" w:rsidP="002615E7">
      <w:pPr>
        <w:spacing w:after="0" w:line="240" w:lineRule="auto"/>
        <w:rPr>
          <w:rFonts w:ascii="Times New Roman" w:hAnsi="Times New Roman"/>
          <w:b/>
          <w:szCs w:val="20"/>
          <w:lang w:bidi="ar-EG"/>
        </w:rPr>
      </w:pPr>
      <w:r w:rsidRPr="002615E7">
        <w:rPr>
          <w:rFonts w:ascii="Times New Roman" w:hAnsi="Times New Roman"/>
          <w:sz w:val="20"/>
          <w:szCs w:val="20"/>
        </w:rPr>
        <w:t xml:space="preserve">5- A small fragment of the small fillers </w:t>
      </w:r>
      <w:proofErr w:type="gramStart"/>
      <w:r w:rsidRPr="002615E7">
        <w:rPr>
          <w:rFonts w:ascii="Times New Roman" w:hAnsi="Times New Roman"/>
          <w:sz w:val="20"/>
          <w:szCs w:val="20"/>
        </w:rPr>
        <w:t xml:space="preserve">is taken and examined under a scanning electron microscope </w:t>
      </w:r>
      <w:r w:rsidRPr="00F35D54">
        <w:rPr>
          <w:rFonts w:ascii="Times New Roman" w:hAnsi="Times New Roman"/>
          <w:sz w:val="20"/>
          <w:szCs w:val="20"/>
        </w:rPr>
        <w:t>SEM with EDX</w:t>
      </w:r>
      <w:proofErr w:type="gramEnd"/>
      <w:r w:rsidRPr="00AA4D7B">
        <w:rPr>
          <w:rFonts w:ascii="Times New Roman" w:hAnsi="Times New Roman"/>
          <w:sz w:val="20"/>
          <w:szCs w:val="20"/>
        </w:rPr>
        <w:t>.</w:t>
      </w:r>
    </w:p>
    <w:p w:rsidR="000E337E" w:rsidRPr="000E0DB5" w:rsidRDefault="002615E7" w:rsidP="00D61F70">
      <w:pPr>
        <w:spacing w:after="0" w:line="240" w:lineRule="auto"/>
        <w:rPr>
          <w:rFonts w:ascii="Times New Roman" w:hAnsi="Times New Roman"/>
          <w:sz w:val="20"/>
          <w:szCs w:val="20"/>
        </w:rPr>
      </w:pPr>
      <w:r w:rsidRPr="000E0DB5">
        <w:rPr>
          <w:rFonts w:ascii="Times New Roman" w:hAnsi="Times New Roman"/>
          <w:sz w:val="20"/>
          <w:szCs w:val="20"/>
        </w:rPr>
        <w:t xml:space="preserve">6- The components are defined and their weight percentage is calculated </w:t>
      </w:r>
      <w:r w:rsidR="000E0DB5" w:rsidRPr="000E0DB5">
        <w:rPr>
          <w:rFonts w:ascii="Times New Roman" w:hAnsi="Times New Roman"/>
          <w:sz w:val="20"/>
          <w:szCs w:val="20"/>
        </w:rPr>
        <w:t xml:space="preserve">Relative to </w:t>
      </w:r>
      <w:r w:rsidRPr="000E0DB5">
        <w:rPr>
          <w:rFonts w:ascii="Times New Roman" w:hAnsi="Times New Roman"/>
          <w:sz w:val="20"/>
          <w:szCs w:val="20"/>
        </w:rPr>
        <w:t xml:space="preserve">the </w:t>
      </w:r>
      <w:proofErr w:type="spellStart"/>
      <w:proofErr w:type="gramStart"/>
      <w:r w:rsidR="000E0DB5" w:rsidRPr="000E0DB5">
        <w:rPr>
          <w:rFonts w:ascii="Times New Roman" w:hAnsi="Times New Roman"/>
          <w:sz w:val="20"/>
          <w:szCs w:val="20"/>
        </w:rPr>
        <w:t>The</w:t>
      </w:r>
      <w:proofErr w:type="spellEnd"/>
      <w:proofErr w:type="gramEnd"/>
      <w:r w:rsidR="000E0DB5" w:rsidRPr="000E0DB5">
        <w:rPr>
          <w:rFonts w:ascii="Times New Roman" w:hAnsi="Times New Roman"/>
          <w:sz w:val="20"/>
          <w:szCs w:val="20"/>
        </w:rPr>
        <w:t xml:space="preserve"> original sample</w:t>
      </w:r>
      <w:r w:rsidRPr="000E0DB5">
        <w:rPr>
          <w:rFonts w:ascii="Times New Roman" w:hAnsi="Times New Roman"/>
          <w:sz w:val="20"/>
          <w:szCs w:val="20"/>
        </w:rPr>
        <w:t xml:space="preserve"> </w:t>
      </w:r>
      <w:r w:rsidR="000E0DB5" w:rsidRPr="000E0DB5">
        <w:rPr>
          <w:rFonts w:ascii="Times New Roman" w:hAnsi="Times New Roman"/>
          <w:sz w:val="20"/>
          <w:szCs w:val="20"/>
        </w:rPr>
        <w:t>(</w:t>
      </w:r>
      <w:r w:rsidRPr="000E0DB5">
        <w:rPr>
          <w:rFonts w:ascii="Times New Roman" w:hAnsi="Times New Roman"/>
          <w:sz w:val="20"/>
          <w:szCs w:val="20"/>
        </w:rPr>
        <w:t>1 kg</w:t>
      </w:r>
      <w:r w:rsidR="000E0DB5" w:rsidRPr="000E0DB5">
        <w:rPr>
          <w:rFonts w:ascii="Times New Roman" w:hAnsi="Times New Roman"/>
          <w:sz w:val="20"/>
          <w:szCs w:val="20"/>
        </w:rPr>
        <w:t xml:space="preserve"> weight)</w:t>
      </w:r>
      <w:r w:rsidR="00AA4D7B">
        <w:rPr>
          <w:rFonts w:ascii="Times New Roman" w:hAnsi="Times New Roman"/>
          <w:sz w:val="20"/>
          <w:szCs w:val="20"/>
        </w:rPr>
        <w:t>.</w:t>
      </w:r>
    </w:p>
    <w:p w:rsidR="00352EDD" w:rsidRDefault="00352EDD" w:rsidP="00352EDD">
      <w:pPr>
        <w:bidi/>
        <w:spacing w:after="0" w:line="240" w:lineRule="auto"/>
        <w:rPr>
          <w:rFonts w:ascii="Times New Roman" w:hAnsi="Times New Roman"/>
          <w:b/>
          <w:szCs w:val="20"/>
          <w:rtl/>
          <w:lang w:bidi="ar-EG"/>
        </w:rPr>
      </w:pPr>
    </w:p>
    <w:p w:rsidR="001F501C" w:rsidRDefault="001F501C" w:rsidP="009C1B33">
      <w:r w:rsidRPr="00D61F70">
        <w:rPr>
          <w:rFonts w:ascii="Times New Roman" w:hAnsi="Times New Roman"/>
          <w:b/>
          <w:bCs/>
          <w:sz w:val="20"/>
          <w:szCs w:val="20"/>
        </w:rPr>
        <w:t>First</w:t>
      </w:r>
      <w:r w:rsidRPr="00D61F70">
        <w:rPr>
          <w:rFonts w:ascii="Times New Roman" w:hAnsi="Times New Roman"/>
          <w:sz w:val="20"/>
          <w:szCs w:val="20"/>
        </w:rPr>
        <w:t xml:space="preserve">: Separate the </w:t>
      </w:r>
      <w:r w:rsidR="009C1B33" w:rsidRPr="00D61F70">
        <w:rPr>
          <w:rFonts w:ascii="Times New Roman" w:hAnsi="Times New Roman"/>
          <w:sz w:val="20"/>
          <w:szCs w:val="20"/>
        </w:rPr>
        <w:t>large fillers</w:t>
      </w:r>
      <w:r w:rsidR="009C1B33">
        <w:rPr>
          <w:rFonts w:ascii="Times New Roman" w:hAnsi="Times New Roman" w:hint="cs"/>
          <w:sz w:val="20"/>
          <w:szCs w:val="20"/>
          <w:rtl/>
        </w:rPr>
        <w:t xml:space="preserve"> </w:t>
      </w:r>
      <w:proofErr w:type="gramStart"/>
      <w:r w:rsidR="009C1B33">
        <w:rPr>
          <w:rFonts w:ascii="Times New Roman" w:hAnsi="Times New Roman"/>
          <w:sz w:val="20"/>
          <w:szCs w:val="20"/>
        </w:rPr>
        <w:t>(</w:t>
      </w:r>
      <w:r w:rsidRPr="00D61F70">
        <w:rPr>
          <w:rFonts w:ascii="Times New Roman" w:hAnsi="Times New Roman"/>
          <w:sz w:val="20"/>
          <w:szCs w:val="20"/>
        </w:rPr>
        <w:t xml:space="preserve"> 1</w:t>
      </w:r>
      <w:proofErr w:type="gramEnd"/>
      <w:r w:rsidRPr="00D61F70">
        <w:rPr>
          <w:rFonts w:ascii="Times New Roman" w:hAnsi="Times New Roman"/>
          <w:sz w:val="20"/>
          <w:szCs w:val="20"/>
        </w:rPr>
        <w:t>-2.5 cm</w:t>
      </w:r>
      <w:r w:rsidR="00D61F70" w:rsidRPr="00D61F70">
        <w:rPr>
          <w:rFonts w:ascii="Times New Roman" w:hAnsi="Times New Roman"/>
          <w:sz w:val="20"/>
          <w:szCs w:val="20"/>
        </w:rPr>
        <w:t>)</w:t>
      </w:r>
      <w:r w:rsidRPr="00D61F70">
        <w:rPr>
          <w:rFonts w:ascii="Times New Roman" w:hAnsi="Times New Roman"/>
          <w:sz w:val="20"/>
          <w:szCs w:val="20"/>
        </w:rPr>
        <w:t xml:space="preserve"> in size, weigh them and give a value of 301 g </w:t>
      </w:r>
      <w:r w:rsidR="00D61F70" w:rsidRPr="00D61F70">
        <w:rPr>
          <w:rFonts w:ascii="Times New Roman" w:hAnsi="Times New Roman"/>
          <w:sz w:val="20"/>
          <w:szCs w:val="20"/>
        </w:rPr>
        <w:t xml:space="preserve"> </w:t>
      </w:r>
      <w:r w:rsidRPr="00D61F70">
        <w:rPr>
          <w:rFonts w:ascii="Times New Roman" w:hAnsi="Times New Roman"/>
          <w:sz w:val="20"/>
          <w:szCs w:val="20"/>
        </w:rPr>
        <w:t xml:space="preserve"> </w:t>
      </w:r>
      <w:r w:rsidR="00D61F70" w:rsidRPr="000E0DB5">
        <w:rPr>
          <w:rFonts w:ascii="Times New Roman" w:hAnsi="Times New Roman"/>
          <w:sz w:val="20"/>
          <w:szCs w:val="20"/>
        </w:rPr>
        <w:t xml:space="preserve">Relative to the </w:t>
      </w:r>
      <w:proofErr w:type="spellStart"/>
      <w:r w:rsidR="00D61F70" w:rsidRPr="000E0DB5">
        <w:rPr>
          <w:rFonts w:ascii="Times New Roman" w:hAnsi="Times New Roman"/>
          <w:sz w:val="20"/>
          <w:szCs w:val="20"/>
        </w:rPr>
        <w:t>The</w:t>
      </w:r>
      <w:proofErr w:type="spellEnd"/>
      <w:r w:rsidR="00D61F70" w:rsidRPr="000E0DB5">
        <w:rPr>
          <w:rFonts w:ascii="Times New Roman" w:hAnsi="Times New Roman"/>
          <w:sz w:val="20"/>
          <w:szCs w:val="20"/>
        </w:rPr>
        <w:t xml:space="preserve"> original sample (1 kg weight)</w:t>
      </w:r>
      <w:r w:rsidR="00D61F70">
        <w:rPr>
          <w:rFonts w:ascii="Times New Roman" w:hAnsi="Times New Roman"/>
          <w:sz w:val="20"/>
          <w:szCs w:val="20"/>
        </w:rPr>
        <w:t>.</w:t>
      </w:r>
      <w:r w:rsidR="00D61F70">
        <w:t>.</w:t>
      </w:r>
    </w:p>
    <w:p w:rsidR="00352EDD" w:rsidRDefault="001F501C" w:rsidP="005A7CE8">
      <w:pPr>
        <w:rPr>
          <w:rFonts w:ascii="Times New Roman" w:hAnsi="Times New Roman"/>
          <w:sz w:val="20"/>
          <w:szCs w:val="20"/>
        </w:rPr>
      </w:pPr>
      <w:r w:rsidRPr="005A7CE8">
        <w:rPr>
          <w:rFonts w:ascii="Times New Roman" w:hAnsi="Times New Roman"/>
          <w:b/>
          <w:bCs/>
          <w:sz w:val="20"/>
          <w:szCs w:val="20"/>
        </w:rPr>
        <w:t>Second</w:t>
      </w:r>
      <w:r>
        <w:t xml:space="preserve">: </w:t>
      </w:r>
      <w:r w:rsidRPr="00297AC4">
        <w:rPr>
          <w:rFonts w:ascii="Times New Roman" w:hAnsi="Times New Roman"/>
          <w:sz w:val="20"/>
          <w:szCs w:val="20"/>
        </w:rPr>
        <w:t xml:space="preserve">A sample </w:t>
      </w:r>
      <w:proofErr w:type="gramStart"/>
      <w:r w:rsidRPr="00297AC4">
        <w:rPr>
          <w:rFonts w:ascii="Times New Roman" w:hAnsi="Times New Roman"/>
          <w:sz w:val="20"/>
          <w:szCs w:val="20"/>
        </w:rPr>
        <w:t>is tak</w:t>
      </w:r>
      <w:r w:rsidR="005A7CE8" w:rsidRPr="00297AC4">
        <w:rPr>
          <w:rFonts w:ascii="Times New Roman" w:hAnsi="Times New Roman"/>
          <w:sz w:val="20"/>
          <w:szCs w:val="20"/>
        </w:rPr>
        <w:t>en from the 700 grams remaining</w:t>
      </w:r>
      <w:r w:rsidRPr="00297AC4">
        <w:rPr>
          <w:rFonts w:ascii="Times New Roman" w:hAnsi="Times New Roman"/>
          <w:sz w:val="20"/>
          <w:szCs w:val="20"/>
        </w:rPr>
        <w:t xml:space="preserve"> and analyzed by X-ray diffraction</w:t>
      </w:r>
      <w:r w:rsidR="005A7CE8" w:rsidRPr="00297AC4">
        <w:rPr>
          <w:rFonts w:ascii="Times New Roman" w:hAnsi="Times New Roman"/>
          <w:sz w:val="20"/>
          <w:szCs w:val="20"/>
        </w:rPr>
        <w:t xml:space="preserve"> to identify the binder of the concrete</w:t>
      </w:r>
      <w:proofErr w:type="gramEnd"/>
      <w:r w:rsidR="005A7CE8" w:rsidRPr="00297AC4">
        <w:rPr>
          <w:rFonts w:ascii="Times New Roman" w:hAnsi="Times New Roman"/>
          <w:sz w:val="20"/>
          <w:szCs w:val="20"/>
        </w:rPr>
        <w:t>.</w:t>
      </w:r>
    </w:p>
    <w:p w:rsidR="00064584" w:rsidRDefault="00064584" w:rsidP="005A7CE8">
      <w:pPr>
        <w:rPr>
          <w:rFonts w:ascii="Times New Roman" w:hAnsi="Times New Roman"/>
          <w:sz w:val="20"/>
          <w:szCs w:val="20"/>
        </w:rPr>
      </w:pPr>
    </w:p>
    <w:p w:rsidR="00FB4AE1" w:rsidRPr="007851FF" w:rsidRDefault="00FB4AE1" w:rsidP="00FB4AE1">
      <w:pPr>
        <w:jc w:val="both"/>
        <w:rPr>
          <w:rFonts w:ascii="Times New Roman" w:hAnsi="Times New Roman"/>
          <w:sz w:val="20"/>
          <w:szCs w:val="20"/>
        </w:rPr>
      </w:pPr>
      <w:r w:rsidRPr="007851FF">
        <w:rPr>
          <w:rFonts w:ascii="Times New Roman" w:hAnsi="Times New Roman"/>
          <w:sz w:val="20"/>
          <w:szCs w:val="20"/>
        </w:rPr>
        <w:lastRenderedPageBreak/>
        <w:t xml:space="preserve">An X-ray diffraction analysis </w:t>
      </w:r>
      <w:proofErr w:type="gramStart"/>
      <w:r w:rsidRPr="007851FF">
        <w:rPr>
          <w:rFonts w:ascii="Times New Roman" w:hAnsi="Times New Roman"/>
          <w:sz w:val="20"/>
          <w:szCs w:val="20"/>
        </w:rPr>
        <w:t>was performed</w:t>
      </w:r>
      <w:proofErr w:type="gramEnd"/>
      <w:r w:rsidRPr="007851FF">
        <w:rPr>
          <w:rFonts w:ascii="Times New Roman" w:hAnsi="Times New Roman"/>
          <w:sz w:val="20"/>
          <w:szCs w:val="20"/>
        </w:rPr>
        <w:t xml:space="preserve"> for the sample in powder form after grinding and </w:t>
      </w:r>
      <w:r>
        <w:rPr>
          <w:rFonts w:ascii="Times New Roman" w:hAnsi="Times New Roman"/>
          <w:sz w:val="20"/>
          <w:szCs w:val="20"/>
        </w:rPr>
        <w:t xml:space="preserve"> </w:t>
      </w:r>
      <w:r w:rsidRPr="007851FF">
        <w:rPr>
          <w:rFonts w:ascii="Times New Roman" w:hAnsi="Times New Roman"/>
          <w:sz w:val="20"/>
          <w:szCs w:val="20"/>
        </w:rPr>
        <w:t xml:space="preserve"> separating the large fillers. The sample here expresses the remaining weight after separating the large fillers, which is 700 grams </w:t>
      </w:r>
      <w:r w:rsidRPr="001B599C">
        <w:rPr>
          <w:rFonts w:ascii="Times New Roman" w:hAnsi="Times New Roman"/>
          <w:sz w:val="20"/>
          <w:szCs w:val="20"/>
        </w:rPr>
        <w:t>remaining of</w:t>
      </w:r>
      <w:r>
        <w:rPr>
          <w:rFonts w:ascii="Times New Roman" w:hAnsi="Times New Roman"/>
          <w:sz w:val="20"/>
          <w:szCs w:val="20"/>
        </w:rPr>
        <w:t xml:space="preserve"> </w:t>
      </w:r>
      <w:r w:rsidRPr="007851FF">
        <w:rPr>
          <w:rFonts w:ascii="Times New Roman" w:hAnsi="Times New Roman"/>
          <w:sz w:val="20"/>
          <w:szCs w:val="20"/>
        </w:rPr>
        <w:t xml:space="preserve">the total sample weight </w:t>
      </w:r>
      <w:r>
        <w:rPr>
          <w:rFonts w:ascii="Times New Roman" w:hAnsi="Times New Roman"/>
          <w:sz w:val="20"/>
          <w:szCs w:val="20"/>
        </w:rPr>
        <w:t>(</w:t>
      </w:r>
      <w:r w:rsidRPr="007851FF">
        <w:rPr>
          <w:rFonts w:ascii="Times New Roman" w:hAnsi="Times New Roman"/>
          <w:sz w:val="20"/>
          <w:szCs w:val="20"/>
        </w:rPr>
        <w:t>1000 g</w:t>
      </w:r>
      <w:r>
        <w:rPr>
          <w:rFonts w:ascii="Times New Roman" w:hAnsi="Times New Roman"/>
          <w:sz w:val="20"/>
          <w:szCs w:val="20"/>
        </w:rPr>
        <w:t>)</w:t>
      </w:r>
      <w:r w:rsidRPr="007851FF">
        <w:rPr>
          <w:rFonts w:ascii="Times New Roman" w:hAnsi="Times New Roman"/>
          <w:sz w:val="20"/>
          <w:szCs w:val="20"/>
        </w:rPr>
        <w:t xml:space="preserve">. </w:t>
      </w:r>
      <w:r>
        <w:rPr>
          <w:rFonts w:ascii="Times New Roman" w:hAnsi="Times New Roman"/>
          <w:sz w:val="20"/>
          <w:szCs w:val="20"/>
        </w:rPr>
        <w:t xml:space="preserve"> </w:t>
      </w:r>
      <w:proofErr w:type="gramStart"/>
      <w:r w:rsidRPr="007851FF">
        <w:rPr>
          <w:rFonts w:ascii="Times New Roman" w:hAnsi="Times New Roman"/>
          <w:sz w:val="20"/>
          <w:szCs w:val="20"/>
        </w:rPr>
        <w:t>the</w:t>
      </w:r>
      <w:proofErr w:type="gramEnd"/>
      <w:r w:rsidRPr="007851FF">
        <w:rPr>
          <w:rFonts w:ascii="Times New Roman" w:hAnsi="Times New Roman"/>
          <w:sz w:val="20"/>
          <w:szCs w:val="20"/>
        </w:rPr>
        <w:t xml:space="preserve"> analysis shows the presence of gypsum </w:t>
      </w:r>
      <w:r>
        <w:rPr>
          <w:rFonts w:ascii="Times New Roman" w:hAnsi="Times New Roman"/>
          <w:sz w:val="20"/>
          <w:szCs w:val="20"/>
        </w:rPr>
        <w:t xml:space="preserve"> </w:t>
      </w:r>
      <w:r w:rsidRPr="007851FF">
        <w:rPr>
          <w:rFonts w:ascii="Times New Roman" w:hAnsi="Times New Roman"/>
          <w:sz w:val="20"/>
          <w:szCs w:val="20"/>
        </w:rPr>
        <w:t xml:space="preserve"> 43.6%</w:t>
      </w:r>
      <w:r>
        <w:rPr>
          <w:rFonts w:ascii="Times New Roman" w:hAnsi="Times New Roman"/>
          <w:sz w:val="20"/>
          <w:szCs w:val="20"/>
        </w:rPr>
        <w:t>,</w:t>
      </w:r>
      <w:r w:rsidRPr="007851FF">
        <w:rPr>
          <w:rFonts w:ascii="Times New Roman" w:hAnsi="Times New Roman"/>
          <w:sz w:val="20"/>
          <w:szCs w:val="20"/>
        </w:rPr>
        <w:t xml:space="preserve"> It is considered The </w:t>
      </w:r>
      <w:r>
        <w:rPr>
          <w:rFonts w:ascii="Times New Roman" w:hAnsi="Times New Roman"/>
          <w:sz w:val="20"/>
          <w:szCs w:val="20"/>
        </w:rPr>
        <w:t xml:space="preserve">major </w:t>
      </w:r>
      <w:r w:rsidRPr="007851FF">
        <w:rPr>
          <w:rFonts w:ascii="Times New Roman" w:hAnsi="Times New Roman"/>
          <w:sz w:val="20"/>
          <w:szCs w:val="20"/>
        </w:rPr>
        <w:t xml:space="preserve"> binding material in the sample </w:t>
      </w:r>
      <w:r>
        <w:rPr>
          <w:rFonts w:ascii="Times New Roman" w:hAnsi="Times New Roman"/>
          <w:sz w:val="20"/>
          <w:szCs w:val="20"/>
        </w:rPr>
        <w:t>was</w:t>
      </w:r>
      <w:r w:rsidRPr="007851FF">
        <w:rPr>
          <w:rFonts w:ascii="Times New Roman" w:hAnsi="Times New Roman"/>
          <w:sz w:val="20"/>
          <w:szCs w:val="20"/>
        </w:rPr>
        <w:t xml:space="preserve"> added to </w:t>
      </w:r>
      <w:r>
        <w:rPr>
          <w:rFonts w:ascii="Times New Roman" w:hAnsi="Times New Roman"/>
          <w:sz w:val="20"/>
          <w:szCs w:val="20"/>
        </w:rPr>
        <w:t xml:space="preserve"> </w:t>
      </w:r>
      <w:r w:rsidRPr="007851FF">
        <w:rPr>
          <w:rFonts w:ascii="Times New Roman" w:hAnsi="Times New Roman"/>
          <w:sz w:val="20"/>
          <w:szCs w:val="20"/>
        </w:rPr>
        <w:t xml:space="preserve"> lime  24.1%, and the presence of small-sized </w:t>
      </w:r>
      <w:r>
        <w:rPr>
          <w:rFonts w:ascii="Times New Roman" w:hAnsi="Times New Roman"/>
          <w:sz w:val="20"/>
          <w:szCs w:val="20"/>
        </w:rPr>
        <w:t>fillers  (</w:t>
      </w:r>
      <w:r w:rsidRPr="007851FF">
        <w:rPr>
          <w:rFonts w:ascii="Times New Roman" w:hAnsi="Times New Roman"/>
          <w:sz w:val="20"/>
          <w:szCs w:val="20"/>
        </w:rPr>
        <w:t xml:space="preserve"> sand and dolomite stone</w:t>
      </w:r>
      <w:r>
        <w:rPr>
          <w:rFonts w:ascii="Times New Roman" w:hAnsi="Times New Roman"/>
          <w:sz w:val="20"/>
          <w:szCs w:val="20"/>
        </w:rPr>
        <w:t xml:space="preserve">) </w:t>
      </w:r>
      <w:r w:rsidRPr="007851FF">
        <w:rPr>
          <w:rFonts w:ascii="Times New Roman" w:hAnsi="Times New Roman"/>
          <w:sz w:val="20"/>
          <w:szCs w:val="20"/>
        </w:rPr>
        <w:t xml:space="preserve"> </w:t>
      </w:r>
      <w:r>
        <w:rPr>
          <w:rFonts w:ascii="Times New Roman" w:hAnsi="Times New Roman"/>
          <w:sz w:val="20"/>
          <w:szCs w:val="20"/>
        </w:rPr>
        <w:t xml:space="preserve">  13.6% for </w:t>
      </w:r>
      <w:r w:rsidRPr="007851FF">
        <w:rPr>
          <w:rFonts w:ascii="Times New Roman" w:hAnsi="Times New Roman"/>
          <w:sz w:val="20"/>
          <w:szCs w:val="20"/>
        </w:rPr>
        <w:t>sand and 18.7% for the dolomite.</w:t>
      </w:r>
      <w:r w:rsidRPr="00FB4AE1">
        <w:rPr>
          <w:rFonts w:ascii="Times New Roman" w:hAnsi="Times New Roman"/>
          <w:sz w:val="20"/>
          <w:szCs w:val="20"/>
        </w:rPr>
        <w:t xml:space="preserve"> Figure (</w:t>
      </w:r>
      <w:proofErr w:type="gramStart"/>
      <w:r w:rsidRPr="00FB4AE1">
        <w:rPr>
          <w:rFonts w:ascii="Times New Roman" w:hAnsi="Times New Roman"/>
          <w:sz w:val="20"/>
          <w:szCs w:val="20"/>
        </w:rPr>
        <w:t>3 )</w:t>
      </w:r>
      <w:proofErr w:type="gramEnd"/>
    </w:p>
    <w:p w:rsidR="00352EDD" w:rsidRPr="00E642F7" w:rsidRDefault="008648E5" w:rsidP="00E642F7">
      <w:pPr>
        <w:rPr>
          <w:rFonts w:ascii="Times New Roman" w:hAnsi="Times New Roman"/>
          <w:b/>
          <w:bCs/>
          <w:sz w:val="20"/>
          <w:szCs w:val="20"/>
          <w:rtl/>
        </w:rPr>
      </w:pPr>
      <w:r w:rsidRPr="008648E5">
        <w:rPr>
          <w:rFonts w:ascii="Times New Roman" w:hAnsi="Times New Roman"/>
          <w:b/>
          <w:bCs/>
          <w:sz w:val="20"/>
          <w:szCs w:val="20"/>
        </w:rPr>
        <w:t xml:space="preserve">Sample CON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352EDD" w:rsidRPr="00BE42FF" w:rsidTr="00C918B5">
        <w:trPr>
          <w:jc w:val="center"/>
        </w:trPr>
        <w:tc>
          <w:tcPr>
            <w:tcW w:w="8296" w:type="dxa"/>
          </w:tcPr>
          <w:p w:rsidR="00352EDD" w:rsidRPr="00261416" w:rsidRDefault="00352EDD" w:rsidP="001F501C">
            <w:pPr>
              <w:jc w:val="center"/>
              <w:rPr>
                <w:rFonts w:asciiTheme="majorBidi" w:hAnsiTheme="majorBidi" w:cstheme="majorBidi"/>
                <w:noProof/>
                <w:sz w:val="20"/>
                <w:szCs w:val="20"/>
                <w:rtl/>
              </w:rPr>
            </w:pPr>
            <w:r w:rsidRPr="00E51078">
              <w:rPr>
                <w:rFonts w:asciiTheme="majorBidi" w:hAnsiTheme="majorBidi" w:cstheme="majorBidi"/>
                <w:noProof/>
                <w:sz w:val="20"/>
                <w:szCs w:val="20"/>
              </w:rPr>
              <w:drawing>
                <wp:inline distT="0" distB="0" distL="0" distR="0" wp14:anchorId="2586CDE5" wp14:editId="3F957E1E">
                  <wp:extent cx="4813516" cy="3192780"/>
                  <wp:effectExtent l="0" t="0" r="6350" b="7620"/>
                  <wp:docPr id="19" name="Picture 19" descr="C:\Users\DELL-2023\Desktop\ابحاث الترقية\Evaluation of the efficiency of lime stucco concrete\xrd\B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2023\Desktop\ابحاث الترقية\Evaluation of the efficiency of lime stucco concrete\xrd\BL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15063" cy="3193806"/>
                          </a:xfrm>
                          <a:prstGeom prst="rect">
                            <a:avLst/>
                          </a:prstGeom>
                          <a:noFill/>
                          <a:ln>
                            <a:noFill/>
                          </a:ln>
                        </pic:spPr>
                      </pic:pic>
                    </a:graphicData>
                  </a:graphic>
                </wp:inline>
              </w:drawing>
            </w:r>
          </w:p>
        </w:tc>
      </w:tr>
      <w:tr w:rsidR="00352EDD" w:rsidRPr="00BE42FF" w:rsidTr="00C918B5">
        <w:trPr>
          <w:jc w:val="center"/>
        </w:trPr>
        <w:tc>
          <w:tcPr>
            <w:tcW w:w="8296" w:type="dxa"/>
          </w:tcPr>
          <w:p w:rsidR="002808AA" w:rsidRPr="002808AA" w:rsidRDefault="002808AA" w:rsidP="001F501C">
            <w:pPr>
              <w:jc w:val="center"/>
              <w:rPr>
                <w:rFonts w:asciiTheme="majorBidi" w:hAnsiTheme="majorBidi" w:cstheme="majorBidi"/>
                <w:noProof/>
                <w:sz w:val="16"/>
                <w:szCs w:val="16"/>
                <w:rtl/>
                <w:lang w:bidi="ar-EG"/>
              </w:rPr>
            </w:pPr>
            <w:r w:rsidRPr="002808AA">
              <w:rPr>
                <w:rFonts w:asciiTheme="majorBidi" w:hAnsiTheme="majorBidi" w:cstheme="majorBidi"/>
                <w:noProof/>
                <w:sz w:val="16"/>
                <w:szCs w:val="16"/>
              </w:rPr>
              <w:t>Figure (</w:t>
            </w:r>
            <w:r w:rsidR="00792905">
              <w:rPr>
                <w:rFonts w:asciiTheme="majorBidi" w:hAnsiTheme="majorBidi" w:cstheme="majorBidi"/>
                <w:noProof/>
                <w:sz w:val="16"/>
                <w:szCs w:val="16"/>
              </w:rPr>
              <w:t>3</w:t>
            </w:r>
            <w:r w:rsidRPr="002808AA">
              <w:rPr>
                <w:rFonts w:asciiTheme="majorBidi" w:hAnsiTheme="majorBidi" w:cstheme="majorBidi"/>
                <w:noProof/>
                <w:sz w:val="16"/>
                <w:szCs w:val="16"/>
              </w:rPr>
              <w:t xml:space="preserve"> ) shows the X-ray diffraction pattern of the sample</w:t>
            </w:r>
            <w:r w:rsidRPr="002808AA">
              <w:rPr>
                <w:rFonts w:asciiTheme="majorBidi" w:hAnsiTheme="majorBidi" w:cstheme="majorBidi"/>
                <w:noProof/>
                <w:sz w:val="16"/>
                <w:szCs w:val="16"/>
                <w:lang w:bidi="ar-EG"/>
              </w:rPr>
              <w:t xml:space="preserve"> CON</w:t>
            </w:r>
          </w:p>
          <w:p w:rsidR="00352EDD" w:rsidRPr="00BE42FF" w:rsidRDefault="00352EDD" w:rsidP="002808AA">
            <w:pPr>
              <w:jc w:val="center"/>
              <w:rPr>
                <w:rFonts w:asciiTheme="majorBidi" w:hAnsiTheme="majorBidi" w:cstheme="majorBidi"/>
                <w:noProof/>
                <w:sz w:val="20"/>
                <w:szCs w:val="20"/>
                <w:rtl/>
              </w:rPr>
            </w:pPr>
            <w:r>
              <w:rPr>
                <w:rFonts w:asciiTheme="majorBidi" w:hAnsiTheme="majorBidi" w:cstheme="majorBidi"/>
                <w:noProof/>
                <w:sz w:val="20"/>
                <w:szCs w:val="20"/>
              </w:rPr>
              <w:t xml:space="preserve">  </w:t>
            </w:r>
          </w:p>
        </w:tc>
      </w:tr>
    </w:tbl>
    <w:p w:rsidR="00352EDD" w:rsidRPr="00BE42FF" w:rsidRDefault="00352EDD" w:rsidP="00812DF9">
      <w:pPr>
        <w:spacing w:after="0" w:line="240" w:lineRule="auto"/>
        <w:rPr>
          <w:rFonts w:asciiTheme="majorBidi" w:hAnsiTheme="majorBidi" w:cstheme="majorBidi"/>
          <w:noProof/>
          <w:sz w:val="20"/>
          <w:szCs w:val="20"/>
          <w:rtl/>
        </w:rPr>
      </w:pPr>
    </w:p>
    <w:p w:rsidR="00352EDD" w:rsidRPr="00BE42FF" w:rsidRDefault="00352EDD" w:rsidP="00352EDD">
      <w:pPr>
        <w:spacing w:after="0" w:line="240" w:lineRule="auto"/>
        <w:jc w:val="center"/>
        <w:rPr>
          <w:rFonts w:asciiTheme="majorBidi" w:hAnsiTheme="majorBidi" w:cstheme="majorBidi"/>
          <w:noProof/>
          <w:sz w:val="20"/>
          <w:szCs w:val="20"/>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352EDD" w:rsidRPr="00BE42FF" w:rsidTr="00C918B5">
        <w:trPr>
          <w:jc w:val="center"/>
        </w:trPr>
        <w:tc>
          <w:tcPr>
            <w:tcW w:w="8296" w:type="dxa"/>
          </w:tcPr>
          <w:p w:rsidR="00352EDD" w:rsidRDefault="00424D58" w:rsidP="001F501C">
            <w:pPr>
              <w:jc w:val="center"/>
              <w:rPr>
                <w:rFonts w:asciiTheme="majorBidi" w:hAnsiTheme="majorBidi"/>
                <w:noProof/>
                <w:sz w:val="20"/>
                <w:szCs w:val="20"/>
                <w:rtl/>
              </w:rPr>
            </w:pPr>
            <w:r>
              <w:rPr>
                <w:noProof/>
              </w:rPr>
              <w:drawing>
                <wp:inline distT="0" distB="0" distL="0" distR="0" wp14:anchorId="0D7A03EF" wp14:editId="1CF5AE2F">
                  <wp:extent cx="4301337" cy="2245766"/>
                  <wp:effectExtent l="0" t="0" r="4445" b="254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52EDD" w:rsidRPr="00261416" w:rsidRDefault="00352EDD" w:rsidP="001F501C">
            <w:pPr>
              <w:jc w:val="center"/>
              <w:rPr>
                <w:rFonts w:asciiTheme="majorBidi" w:hAnsiTheme="majorBidi" w:cstheme="majorBidi"/>
                <w:noProof/>
                <w:sz w:val="20"/>
                <w:szCs w:val="20"/>
                <w:rtl/>
              </w:rPr>
            </w:pPr>
          </w:p>
        </w:tc>
      </w:tr>
      <w:tr w:rsidR="00352EDD" w:rsidRPr="00BE42FF" w:rsidTr="00C918B5">
        <w:trPr>
          <w:jc w:val="center"/>
        </w:trPr>
        <w:tc>
          <w:tcPr>
            <w:tcW w:w="8296" w:type="dxa"/>
          </w:tcPr>
          <w:p w:rsidR="00352EDD" w:rsidRPr="00B048E2" w:rsidRDefault="003045B0" w:rsidP="00B048E2">
            <w:pPr>
              <w:jc w:val="center"/>
              <w:rPr>
                <w:rFonts w:asciiTheme="majorBidi" w:hAnsiTheme="majorBidi" w:cstheme="majorBidi"/>
                <w:noProof/>
                <w:sz w:val="16"/>
                <w:szCs w:val="16"/>
                <w:rtl/>
              </w:rPr>
            </w:pPr>
            <w:r w:rsidRPr="002808AA">
              <w:rPr>
                <w:rFonts w:asciiTheme="majorBidi" w:hAnsiTheme="majorBidi" w:cstheme="majorBidi"/>
                <w:noProof/>
                <w:sz w:val="16"/>
                <w:szCs w:val="16"/>
              </w:rPr>
              <w:t xml:space="preserve">Figure ( </w:t>
            </w:r>
            <w:r w:rsidR="00792905">
              <w:rPr>
                <w:rFonts w:asciiTheme="majorBidi" w:hAnsiTheme="majorBidi" w:cstheme="majorBidi"/>
                <w:noProof/>
                <w:sz w:val="16"/>
                <w:szCs w:val="16"/>
              </w:rPr>
              <w:t>4</w:t>
            </w:r>
            <w:r w:rsidRPr="002808AA">
              <w:rPr>
                <w:rFonts w:asciiTheme="majorBidi" w:hAnsiTheme="majorBidi" w:cstheme="majorBidi"/>
                <w:noProof/>
                <w:sz w:val="16"/>
                <w:szCs w:val="16"/>
              </w:rPr>
              <w:t xml:space="preserve">) shows </w:t>
            </w:r>
            <w:r w:rsidRPr="00B048E2">
              <w:rPr>
                <w:rFonts w:asciiTheme="majorBidi" w:hAnsiTheme="majorBidi" w:cstheme="majorBidi"/>
                <w:noProof/>
                <w:sz w:val="16"/>
                <w:szCs w:val="16"/>
              </w:rPr>
              <w:t xml:space="preserve">the percentages of minerals that </w:t>
            </w:r>
            <w:r w:rsidR="00B048E2" w:rsidRPr="00B048E2">
              <w:rPr>
                <w:rFonts w:asciiTheme="majorBidi" w:hAnsiTheme="majorBidi" w:cstheme="majorBidi"/>
                <w:noProof/>
                <w:sz w:val="16"/>
                <w:szCs w:val="16"/>
              </w:rPr>
              <w:t>consist</w:t>
            </w:r>
            <w:r w:rsidRPr="00B048E2">
              <w:rPr>
                <w:rFonts w:asciiTheme="majorBidi" w:hAnsiTheme="majorBidi" w:cstheme="majorBidi"/>
                <w:noProof/>
                <w:sz w:val="16"/>
                <w:szCs w:val="16"/>
              </w:rPr>
              <w:t xml:space="preserve">  the sample</w:t>
            </w:r>
            <w:r w:rsidR="00B048E2" w:rsidRPr="00B048E2">
              <w:rPr>
                <w:rFonts w:asciiTheme="majorBidi" w:hAnsiTheme="majorBidi" w:cstheme="majorBidi"/>
                <w:noProof/>
                <w:sz w:val="16"/>
                <w:szCs w:val="16"/>
              </w:rPr>
              <w:t xml:space="preserve"> CON</w:t>
            </w:r>
          </w:p>
        </w:tc>
      </w:tr>
    </w:tbl>
    <w:p w:rsidR="00E642F7" w:rsidRDefault="00E642F7" w:rsidP="00812DF9">
      <w:pPr>
        <w:jc w:val="center"/>
        <w:rPr>
          <w:rFonts w:ascii="Times New Roman" w:hAnsi="Times New Roman"/>
          <w:b/>
          <w:bCs/>
          <w:sz w:val="20"/>
          <w:szCs w:val="20"/>
        </w:rPr>
      </w:pPr>
    </w:p>
    <w:p w:rsidR="00FB4AE1" w:rsidRDefault="00FB4AE1" w:rsidP="00812DF9">
      <w:pPr>
        <w:jc w:val="center"/>
        <w:rPr>
          <w:rFonts w:ascii="Times New Roman" w:hAnsi="Times New Roman"/>
          <w:b/>
          <w:bCs/>
          <w:sz w:val="20"/>
          <w:szCs w:val="20"/>
        </w:rPr>
      </w:pPr>
    </w:p>
    <w:p w:rsidR="00C918B5" w:rsidRDefault="00C918B5" w:rsidP="00812DF9">
      <w:pPr>
        <w:jc w:val="center"/>
        <w:rPr>
          <w:rFonts w:ascii="Times New Roman" w:hAnsi="Times New Roman"/>
          <w:b/>
          <w:bCs/>
          <w:sz w:val="20"/>
          <w:szCs w:val="20"/>
        </w:rPr>
      </w:pPr>
    </w:p>
    <w:p w:rsidR="00722CBF" w:rsidRDefault="00722CBF" w:rsidP="00812DF9">
      <w:pPr>
        <w:jc w:val="center"/>
        <w:rPr>
          <w:rFonts w:ascii="Times New Roman" w:hAnsi="Times New Roman"/>
          <w:b/>
          <w:bCs/>
          <w:sz w:val="20"/>
          <w:szCs w:val="20"/>
        </w:rPr>
      </w:pPr>
    </w:p>
    <w:p w:rsidR="00FB4AE1" w:rsidRDefault="00FB4AE1" w:rsidP="00812DF9">
      <w:pPr>
        <w:jc w:val="center"/>
        <w:rPr>
          <w:rFonts w:ascii="Times New Roman" w:hAnsi="Times New Roman"/>
          <w:b/>
          <w:bCs/>
          <w:sz w:val="20"/>
          <w:szCs w:val="20"/>
        </w:rPr>
      </w:pPr>
    </w:p>
    <w:p w:rsidR="006C75A9" w:rsidRPr="00A03756" w:rsidRDefault="00890709" w:rsidP="00812DF9">
      <w:pPr>
        <w:jc w:val="center"/>
        <w:rPr>
          <w:rFonts w:ascii="Times New Roman" w:hAnsi="Times New Roman"/>
          <w:sz w:val="20"/>
          <w:szCs w:val="20"/>
        </w:rPr>
      </w:pPr>
      <w:r w:rsidRPr="00A03756">
        <w:rPr>
          <w:rFonts w:ascii="Times New Roman" w:hAnsi="Times New Roman"/>
          <w:b/>
          <w:bCs/>
          <w:sz w:val="20"/>
          <w:szCs w:val="20"/>
        </w:rPr>
        <w:lastRenderedPageBreak/>
        <w:t xml:space="preserve">Table </w:t>
      </w:r>
      <w:r w:rsidR="00812DF9" w:rsidRPr="00A03756">
        <w:rPr>
          <w:rFonts w:ascii="Times New Roman" w:hAnsi="Times New Roman"/>
          <w:b/>
          <w:bCs/>
          <w:sz w:val="20"/>
          <w:szCs w:val="20"/>
        </w:rPr>
        <w:t>(1)</w:t>
      </w:r>
      <w:r w:rsidR="00812DF9" w:rsidRPr="00A03756">
        <w:rPr>
          <w:rFonts w:ascii="Times New Roman" w:hAnsi="Times New Roman"/>
          <w:sz w:val="20"/>
          <w:szCs w:val="20"/>
        </w:rPr>
        <w:t xml:space="preserve"> shows the percentages of minerals that consist the sample CON</w:t>
      </w:r>
    </w:p>
    <w:tbl>
      <w:tblPr>
        <w:tblStyle w:val="TableGrid"/>
        <w:tblW w:w="0" w:type="auto"/>
        <w:tblLook w:val="04A0" w:firstRow="1" w:lastRow="0" w:firstColumn="1" w:lastColumn="0" w:noHBand="0" w:noVBand="1"/>
      </w:tblPr>
      <w:tblGrid>
        <w:gridCol w:w="2074"/>
        <w:gridCol w:w="2074"/>
        <w:gridCol w:w="2074"/>
      </w:tblGrid>
      <w:tr w:rsidR="00297AC4" w:rsidRPr="00812DF9" w:rsidTr="00297AC4">
        <w:trPr>
          <w:gridAfter w:val="2"/>
          <w:wAfter w:w="4148" w:type="dxa"/>
        </w:trPr>
        <w:tc>
          <w:tcPr>
            <w:tcW w:w="2074" w:type="dxa"/>
          </w:tcPr>
          <w:p w:rsidR="00297AC4" w:rsidRPr="00812DF9" w:rsidRDefault="00297AC4" w:rsidP="00297AC4">
            <w:pPr>
              <w:rPr>
                <w:rFonts w:asciiTheme="majorBidi" w:hAnsiTheme="majorBidi" w:cstheme="majorBidi"/>
                <w:b/>
                <w:bCs/>
                <w:sz w:val="20"/>
                <w:szCs w:val="20"/>
                <w:lang w:bidi="ar-EG"/>
              </w:rPr>
            </w:pPr>
            <w:r w:rsidRPr="00812DF9">
              <w:rPr>
                <w:rFonts w:asciiTheme="majorBidi" w:hAnsiTheme="majorBidi" w:cstheme="majorBidi"/>
                <w:noProof/>
                <w:sz w:val="20"/>
                <w:szCs w:val="20"/>
                <w:lang w:bidi="ar-EG"/>
              </w:rPr>
              <w:t>CON</w:t>
            </w:r>
          </w:p>
        </w:tc>
      </w:tr>
      <w:tr w:rsidR="007D4E78" w:rsidRPr="00812DF9" w:rsidTr="00297AC4">
        <w:tc>
          <w:tcPr>
            <w:tcW w:w="2074" w:type="dxa"/>
          </w:tcPr>
          <w:p w:rsidR="007D4E78" w:rsidRPr="00812DF9" w:rsidRDefault="007D4E78" w:rsidP="00297AC4">
            <w:pPr>
              <w:rPr>
                <w:rFonts w:asciiTheme="majorBidi" w:hAnsiTheme="majorBidi" w:cstheme="majorBidi"/>
                <w:sz w:val="20"/>
                <w:szCs w:val="20"/>
                <w:rtl/>
              </w:rPr>
            </w:pPr>
            <w:r w:rsidRPr="00812DF9">
              <w:rPr>
                <w:rFonts w:asciiTheme="majorBidi" w:hAnsiTheme="majorBidi" w:cstheme="majorBidi"/>
                <w:sz w:val="20"/>
                <w:szCs w:val="20"/>
              </w:rPr>
              <w:t xml:space="preserve">Mineral </w:t>
            </w:r>
          </w:p>
        </w:tc>
        <w:tc>
          <w:tcPr>
            <w:tcW w:w="2074" w:type="dxa"/>
          </w:tcPr>
          <w:p w:rsidR="007D4E78" w:rsidRPr="00812DF9" w:rsidRDefault="007D4E78" w:rsidP="00297AC4">
            <w:pPr>
              <w:spacing w:after="160" w:line="259" w:lineRule="auto"/>
              <w:rPr>
                <w:rFonts w:asciiTheme="majorBidi" w:hAnsiTheme="majorBidi" w:cstheme="majorBidi"/>
                <w:sz w:val="20"/>
                <w:szCs w:val="20"/>
              </w:rPr>
            </w:pPr>
            <w:r w:rsidRPr="00812DF9">
              <w:rPr>
                <w:rFonts w:asciiTheme="majorBidi" w:hAnsiTheme="majorBidi" w:cstheme="majorBidi"/>
                <w:sz w:val="20"/>
                <w:szCs w:val="20"/>
              </w:rPr>
              <w:t>chemical composition</w:t>
            </w:r>
          </w:p>
        </w:tc>
        <w:tc>
          <w:tcPr>
            <w:tcW w:w="2074" w:type="dxa"/>
          </w:tcPr>
          <w:p w:rsidR="007D4E78" w:rsidRPr="00812DF9" w:rsidRDefault="007D4E78" w:rsidP="007D4E78">
            <w:pPr>
              <w:spacing w:after="160" w:line="259" w:lineRule="auto"/>
              <w:rPr>
                <w:rFonts w:asciiTheme="majorBidi" w:hAnsiTheme="majorBidi" w:cstheme="majorBidi"/>
                <w:b/>
                <w:bCs/>
                <w:sz w:val="20"/>
                <w:szCs w:val="20"/>
                <w:lang w:bidi="ar-EG"/>
              </w:rPr>
            </w:pPr>
            <w:r w:rsidRPr="00812DF9">
              <w:rPr>
                <w:rFonts w:asciiTheme="majorBidi" w:hAnsiTheme="majorBidi" w:cstheme="majorBidi"/>
                <w:sz w:val="20"/>
                <w:szCs w:val="20"/>
              </w:rPr>
              <w:t xml:space="preserve">  ratio %</w:t>
            </w:r>
          </w:p>
        </w:tc>
      </w:tr>
      <w:tr w:rsidR="007D4E78" w:rsidRPr="00812DF9" w:rsidTr="00297AC4">
        <w:tc>
          <w:tcPr>
            <w:tcW w:w="2074" w:type="dxa"/>
          </w:tcPr>
          <w:p w:rsidR="007D4E78" w:rsidRPr="00812DF9" w:rsidRDefault="007D4E78" w:rsidP="007D4E78">
            <w:pPr>
              <w:spacing w:after="160" w:line="259" w:lineRule="auto"/>
              <w:rPr>
                <w:rFonts w:asciiTheme="majorBidi" w:hAnsiTheme="majorBidi" w:cstheme="majorBidi"/>
                <w:sz w:val="20"/>
                <w:szCs w:val="20"/>
                <w:rtl/>
              </w:rPr>
            </w:pPr>
            <w:r w:rsidRPr="00812DF9">
              <w:rPr>
                <w:rFonts w:asciiTheme="majorBidi" w:hAnsiTheme="majorBidi" w:cstheme="majorBidi"/>
                <w:sz w:val="20"/>
                <w:szCs w:val="20"/>
              </w:rPr>
              <w:t>Calcite</w:t>
            </w:r>
          </w:p>
        </w:tc>
        <w:tc>
          <w:tcPr>
            <w:tcW w:w="2074" w:type="dxa"/>
          </w:tcPr>
          <w:p w:rsidR="007D4E78" w:rsidRPr="00812DF9" w:rsidRDefault="007D4E78" w:rsidP="007D4E78">
            <w:pPr>
              <w:rPr>
                <w:rFonts w:asciiTheme="majorBidi" w:hAnsiTheme="majorBidi" w:cstheme="majorBidi"/>
                <w:sz w:val="20"/>
                <w:szCs w:val="20"/>
                <w:rtl/>
              </w:rPr>
            </w:pPr>
            <w:r w:rsidRPr="00812DF9">
              <w:rPr>
                <w:rFonts w:asciiTheme="majorBidi" w:hAnsiTheme="majorBidi" w:cstheme="majorBidi"/>
                <w:sz w:val="20"/>
                <w:szCs w:val="20"/>
              </w:rPr>
              <w:t>Ca CO</w:t>
            </w:r>
            <w:r w:rsidRPr="00812DF9">
              <w:rPr>
                <w:rFonts w:asciiTheme="majorBidi" w:hAnsiTheme="majorBidi" w:cstheme="majorBidi"/>
                <w:sz w:val="20"/>
                <w:szCs w:val="20"/>
                <w:vertAlign w:val="subscript"/>
              </w:rPr>
              <w:t>3</w:t>
            </w:r>
          </w:p>
        </w:tc>
        <w:tc>
          <w:tcPr>
            <w:tcW w:w="2074" w:type="dxa"/>
          </w:tcPr>
          <w:p w:rsidR="007D4E78" w:rsidRPr="00812DF9" w:rsidRDefault="007D4E78" w:rsidP="007D4E78">
            <w:pPr>
              <w:spacing w:after="160" w:line="259" w:lineRule="auto"/>
              <w:rPr>
                <w:rFonts w:asciiTheme="majorBidi" w:hAnsiTheme="majorBidi" w:cstheme="majorBidi"/>
                <w:sz w:val="20"/>
                <w:szCs w:val="20"/>
                <w:rtl/>
              </w:rPr>
            </w:pPr>
            <w:r w:rsidRPr="00812DF9">
              <w:rPr>
                <w:rFonts w:asciiTheme="majorBidi" w:hAnsiTheme="majorBidi" w:cstheme="majorBidi"/>
                <w:sz w:val="20"/>
                <w:szCs w:val="20"/>
              </w:rPr>
              <w:t>24.1%</w:t>
            </w:r>
          </w:p>
        </w:tc>
      </w:tr>
      <w:tr w:rsidR="007D4E78" w:rsidRPr="00812DF9" w:rsidTr="00297AC4">
        <w:tc>
          <w:tcPr>
            <w:tcW w:w="2074" w:type="dxa"/>
          </w:tcPr>
          <w:p w:rsidR="007D4E78" w:rsidRPr="00812DF9" w:rsidRDefault="007D4E78" w:rsidP="007D4E78">
            <w:pPr>
              <w:spacing w:after="160" w:line="259" w:lineRule="auto"/>
              <w:rPr>
                <w:rFonts w:asciiTheme="majorBidi" w:hAnsiTheme="majorBidi" w:cstheme="majorBidi"/>
                <w:sz w:val="20"/>
                <w:szCs w:val="20"/>
              </w:rPr>
            </w:pPr>
            <w:r w:rsidRPr="00812DF9">
              <w:rPr>
                <w:rFonts w:asciiTheme="majorBidi" w:hAnsiTheme="majorBidi" w:cstheme="majorBidi"/>
                <w:sz w:val="20"/>
                <w:szCs w:val="20"/>
              </w:rPr>
              <w:t>Dolomite</w:t>
            </w:r>
          </w:p>
        </w:tc>
        <w:tc>
          <w:tcPr>
            <w:tcW w:w="2074" w:type="dxa"/>
          </w:tcPr>
          <w:p w:rsidR="007D4E78" w:rsidRPr="00812DF9" w:rsidRDefault="007D4E78" w:rsidP="007D4E78">
            <w:pPr>
              <w:rPr>
                <w:rFonts w:asciiTheme="majorBidi" w:hAnsiTheme="majorBidi" w:cstheme="majorBidi"/>
                <w:sz w:val="20"/>
                <w:szCs w:val="20"/>
                <w:rtl/>
              </w:rPr>
            </w:pPr>
            <w:r w:rsidRPr="00812DF9">
              <w:rPr>
                <w:rFonts w:asciiTheme="majorBidi" w:hAnsiTheme="majorBidi" w:cstheme="majorBidi"/>
                <w:sz w:val="20"/>
                <w:szCs w:val="20"/>
              </w:rPr>
              <w:t>CaMg(CO</w:t>
            </w:r>
            <w:r w:rsidRPr="00812DF9">
              <w:rPr>
                <w:rFonts w:ascii="Cambria Math" w:hAnsi="Cambria Math" w:cs="Cambria Math"/>
                <w:sz w:val="20"/>
                <w:szCs w:val="20"/>
                <w:shd w:val="clear" w:color="auto" w:fill="FFFFFF"/>
              </w:rPr>
              <w:t>₃</w:t>
            </w:r>
            <w:r w:rsidRPr="00812DF9">
              <w:rPr>
                <w:rFonts w:asciiTheme="majorBidi" w:hAnsiTheme="majorBidi" w:cstheme="majorBidi"/>
                <w:sz w:val="20"/>
                <w:szCs w:val="20"/>
              </w:rPr>
              <w:t>)</w:t>
            </w:r>
            <w:r w:rsidRPr="00812DF9">
              <w:rPr>
                <w:rFonts w:ascii="Cambria Math" w:hAnsi="Cambria Math" w:cs="Cambria Math"/>
                <w:sz w:val="20"/>
                <w:szCs w:val="20"/>
                <w:shd w:val="clear" w:color="auto" w:fill="FFFFFF"/>
              </w:rPr>
              <w:t>₂</w:t>
            </w:r>
          </w:p>
        </w:tc>
        <w:tc>
          <w:tcPr>
            <w:tcW w:w="2074" w:type="dxa"/>
          </w:tcPr>
          <w:p w:rsidR="007D4E78" w:rsidRPr="00812DF9" w:rsidRDefault="007D4E78" w:rsidP="007D4E78">
            <w:pPr>
              <w:spacing w:after="160" w:line="259" w:lineRule="auto"/>
              <w:rPr>
                <w:rFonts w:asciiTheme="majorBidi" w:hAnsiTheme="majorBidi" w:cstheme="majorBidi"/>
                <w:sz w:val="20"/>
                <w:szCs w:val="20"/>
              </w:rPr>
            </w:pPr>
            <w:r w:rsidRPr="00812DF9">
              <w:rPr>
                <w:rFonts w:asciiTheme="majorBidi" w:hAnsiTheme="majorBidi" w:cstheme="majorBidi"/>
                <w:sz w:val="20"/>
                <w:szCs w:val="20"/>
              </w:rPr>
              <w:t>18.7%</w:t>
            </w:r>
          </w:p>
        </w:tc>
      </w:tr>
      <w:tr w:rsidR="007D4E78" w:rsidRPr="00812DF9" w:rsidTr="00297AC4">
        <w:tc>
          <w:tcPr>
            <w:tcW w:w="2074" w:type="dxa"/>
          </w:tcPr>
          <w:p w:rsidR="007D4E78" w:rsidRPr="00812DF9" w:rsidRDefault="007D4E78" w:rsidP="007D4E78">
            <w:pPr>
              <w:spacing w:after="160" w:line="259" w:lineRule="auto"/>
              <w:rPr>
                <w:rFonts w:asciiTheme="majorBidi" w:hAnsiTheme="majorBidi" w:cstheme="majorBidi"/>
                <w:sz w:val="20"/>
                <w:szCs w:val="20"/>
              </w:rPr>
            </w:pPr>
            <w:r w:rsidRPr="00812DF9">
              <w:rPr>
                <w:rFonts w:asciiTheme="majorBidi" w:hAnsiTheme="majorBidi" w:cstheme="majorBidi"/>
                <w:sz w:val="20"/>
                <w:szCs w:val="20"/>
              </w:rPr>
              <w:t>Gypsum</w:t>
            </w:r>
          </w:p>
        </w:tc>
        <w:tc>
          <w:tcPr>
            <w:tcW w:w="2074" w:type="dxa"/>
          </w:tcPr>
          <w:p w:rsidR="007D4E78" w:rsidRPr="00812DF9" w:rsidRDefault="007D4E78" w:rsidP="007D4E78">
            <w:pPr>
              <w:rPr>
                <w:rFonts w:asciiTheme="majorBidi" w:hAnsiTheme="majorBidi" w:cstheme="majorBidi"/>
                <w:sz w:val="20"/>
                <w:szCs w:val="20"/>
                <w:rtl/>
              </w:rPr>
            </w:pPr>
            <w:r w:rsidRPr="00812DF9">
              <w:rPr>
                <w:rFonts w:asciiTheme="majorBidi" w:hAnsiTheme="majorBidi" w:cstheme="majorBidi"/>
                <w:sz w:val="20"/>
                <w:szCs w:val="20"/>
                <w:shd w:val="clear" w:color="auto" w:fill="FFFFFF"/>
              </w:rPr>
              <w:t>CaSO</w:t>
            </w:r>
            <w:r w:rsidRPr="00812DF9">
              <w:rPr>
                <w:rFonts w:ascii="Cambria Math" w:hAnsi="Cambria Math" w:cs="Cambria Math"/>
                <w:sz w:val="20"/>
                <w:szCs w:val="20"/>
                <w:shd w:val="clear" w:color="auto" w:fill="FFFFFF"/>
              </w:rPr>
              <w:t>₄</w:t>
            </w:r>
            <w:r w:rsidRPr="00812DF9">
              <w:rPr>
                <w:rFonts w:asciiTheme="majorBidi" w:hAnsiTheme="majorBidi" w:cstheme="majorBidi"/>
                <w:sz w:val="20"/>
                <w:szCs w:val="20"/>
                <w:shd w:val="clear" w:color="auto" w:fill="FFFFFF"/>
              </w:rPr>
              <w:t>·2H</w:t>
            </w:r>
            <w:r w:rsidRPr="00812DF9">
              <w:rPr>
                <w:rFonts w:ascii="Cambria Math" w:hAnsi="Cambria Math" w:cs="Cambria Math"/>
                <w:sz w:val="20"/>
                <w:szCs w:val="20"/>
                <w:shd w:val="clear" w:color="auto" w:fill="FFFFFF"/>
              </w:rPr>
              <w:t>₂</w:t>
            </w:r>
            <w:r w:rsidRPr="00812DF9">
              <w:rPr>
                <w:rFonts w:asciiTheme="majorBidi" w:hAnsiTheme="majorBidi" w:cstheme="majorBidi"/>
                <w:sz w:val="20"/>
                <w:szCs w:val="20"/>
                <w:shd w:val="clear" w:color="auto" w:fill="FFFFFF"/>
              </w:rPr>
              <w:t>O</w:t>
            </w:r>
            <w:r w:rsidRPr="00812DF9">
              <w:rPr>
                <w:rFonts w:asciiTheme="majorBidi" w:hAnsiTheme="majorBidi" w:cstheme="majorBidi"/>
                <w:color w:val="4D5156"/>
                <w:sz w:val="20"/>
                <w:szCs w:val="20"/>
                <w:shd w:val="clear" w:color="auto" w:fill="FFFFFF"/>
              </w:rPr>
              <w:t xml:space="preserve"> </w:t>
            </w:r>
          </w:p>
        </w:tc>
        <w:tc>
          <w:tcPr>
            <w:tcW w:w="2074" w:type="dxa"/>
          </w:tcPr>
          <w:p w:rsidR="007D4E78" w:rsidRPr="00812DF9" w:rsidRDefault="007D4E78" w:rsidP="007D4E78">
            <w:pPr>
              <w:spacing w:after="160" w:line="259" w:lineRule="auto"/>
              <w:rPr>
                <w:rFonts w:asciiTheme="majorBidi" w:hAnsiTheme="majorBidi" w:cstheme="majorBidi"/>
                <w:sz w:val="20"/>
                <w:szCs w:val="20"/>
                <w:rtl/>
              </w:rPr>
            </w:pPr>
            <w:r w:rsidRPr="00812DF9">
              <w:rPr>
                <w:rFonts w:asciiTheme="majorBidi" w:hAnsiTheme="majorBidi" w:cstheme="majorBidi"/>
                <w:sz w:val="20"/>
                <w:szCs w:val="20"/>
              </w:rPr>
              <w:t>43.6%</w:t>
            </w:r>
          </w:p>
        </w:tc>
      </w:tr>
      <w:tr w:rsidR="007D4E78" w:rsidRPr="00812DF9" w:rsidTr="00297AC4">
        <w:tc>
          <w:tcPr>
            <w:tcW w:w="2074" w:type="dxa"/>
          </w:tcPr>
          <w:p w:rsidR="007D4E78" w:rsidRPr="00812DF9" w:rsidRDefault="007D4E78" w:rsidP="007D4E78">
            <w:pPr>
              <w:spacing w:after="160" w:line="259" w:lineRule="auto"/>
              <w:rPr>
                <w:rFonts w:asciiTheme="majorBidi" w:hAnsiTheme="majorBidi" w:cstheme="majorBidi"/>
                <w:sz w:val="20"/>
                <w:szCs w:val="20"/>
              </w:rPr>
            </w:pPr>
            <w:r w:rsidRPr="00812DF9">
              <w:rPr>
                <w:rFonts w:asciiTheme="majorBidi" w:hAnsiTheme="majorBidi" w:cstheme="majorBidi"/>
                <w:sz w:val="20"/>
                <w:szCs w:val="20"/>
              </w:rPr>
              <w:t>quartz</w:t>
            </w:r>
          </w:p>
        </w:tc>
        <w:tc>
          <w:tcPr>
            <w:tcW w:w="2074" w:type="dxa"/>
          </w:tcPr>
          <w:p w:rsidR="007D4E78" w:rsidRPr="00812DF9" w:rsidRDefault="007D4E78" w:rsidP="007D4E78">
            <w:pPr>
              <w:rPr>
                <w:rFonts w:asciiTheme="majorBidi" w:hAnsiTheme="majorBidi" w:cstheme="majorBidi"/>
                <w:sz w:val="20"/>
                <w:szCs w:val="20"/>
                <w:rtl/>
              </w:rPr>
            </w:pPr>
            <w:r w:rsidRPr="00812DF9">
              <w:rPr>
                <w:rFonts w:asciiTheme="majorBidi" w:hAnsiTheme="majorBidi" w:cstheme="majorBidi"/>
                <w:sz w:val="20"/>
                <w:szCs w:val="20"/>
              </w:rPr>
              <w:t>SiO</w:t>
            </w:r>
            <w:r w:rsidRPr="00812DF9">
              <w:rPr>
                <w:rFonts w:asciiTheme="majorBidi" w:hAnsiTheme="majorBidi" w:cstheme="majorBidi"/>
                <w:sz w:val="20"/>
                <w:szCs w:val="20"/>
                <w:vertAlign w:val="subscript"/>
              </w:rPr>
              <w:t>2</w:t>
            </w:r>
          </w:p>
        </w:tc>
        <w:tc>
          <w:tcPr>
            <w:tcW w:w="2074" w:type="dxa"/>
          </w:tcPr>
          <w:p w:rsidR="007D4E78" w:rsidRPr="00812DF9" w:rsidRDefault="007D4E78" w:rsidP="007D4E78">
            <w:pPr>
              <w:spacing w:after="160" w:line="259" w:lineRule="auto"/>
              <w:rPr>
                <w:rFonts w:asciiTheme="majorBidi" w:hAnsiTheme="majorBidi" w:cstheme="majorBidi"/>
                <w:sz w:val="20"/>
                <w:szCs w:val="20"/>
                <w:rtl/>
              </w:rPr>
            </w:pPr>
            <w:r w:rsidRPr="00812DF9">
              <w:rPr>
                <w:rFonts w:asciiTheme="majorBidi" w:hAnsiTheme="majorBidi" w:cstheme="majorBidi"/>
                <w:sz w:val="20"/>
                <w:szCs w:val="20"/>
              </w:rPr>
              <w:t>13.6%</w:t>
            </w:r>
          </w:p>
        </w:tc>
      </w:tr>
    </w:tbl>
    <w:p w:rsidR="00352EDD" w:rsidRDefault="00FB4AE1" w:rsidP="00352EDD">
      <w:pPr>
        <w:bidi/>
        <w:spacing w:after="0" w:line="240" w:lineRule="auto"/>
        <w:rPr>
          <w:b/>
          <w:bCs/>
          <w:sz w:val="24"/>
          <w:szCs w:val="24"/>
          <w:rtl/>
          <w:lang w:bidi="ar-EG"/>
        </w:rPr>
      </w:pPr>
      <w:r>
        <w:rPr>
          <w:rFonts w:hint="cs"/>
          <w:b/>
          <w:bCs/>
          <w:sz w:val="24"/>
          <w:szCs w:val="24"/>
          <w:rtl/>
          <w:lang w:bidi="ar-EG"/>
        </w:rPr>
        <w:t xml:space="preserve"> </w:t>
      </w:r>
    </w:p>
    <w:p w:rsidR="00352EDD" w:rsidRDefault="008531ED" w:rsidP="008531ED">
      <w:pPr>
        <w:rPr>
          <w:rFonts w:ascii="Times New Roman" w:hAnsi="Times New Roman"/>
          <w:b/>
          <w:bCs/>
          <w:sz w:val="20"/>
          <w:szCs w:val="20"/>
        </w:rPr>
      </w:pPr>
      <w:r w:rsidRPr="008531ED">
        <w:rPr>
          <w:rFonts w:ascii="Times New Roman" w:hAnsi="Times New Roman"/>
          <w:b/>
          <w:bCs/>
          <w:sz w:val="20"/>
          <w:szCs w:val="20"/>
        </w:rPr>
        <w:t>Sample Salt</w:t>
      </w:r>
    </w:p>
    <w:p w:rsidR="0014750D" w:rsidRPr="00722CBF" w:rsidRDefault="0014750D" w:rsidP="00722CBF">
      <w:pPr>
        <w:rPr>
          <w:rFonts w:ascii="Times New Roman" w:hAnsi="Times New Roman"/>
          <w:sz w:val="20"/>
          <w:szCs w:val="20"/>
          <w:rtl/>
        </w:rPr>
      </w:pPr>
      <w:proofErr w:type="gramStart"/>
      <w:r w:rsidRPr="005C51B7">
        <w:rPr>
          <w:rFonts w:ascii="Times New Roman" w:hAnsi="Times New Roman"/>
          <w:sz w:val="20"/>
          <w:szCs w:val="20"/>
        </w:rPr>
        <w:t>The presence of salt exceeding 92%</w:t>
      </w:r>
      <w:r w:rsidR="00722CBF">
        <w:rPr>
          <w:rFonts w:ascii="Times New Roman" w:hAnsi="Times New Roman"/>
          <w:sz w:val="20"/>
          <w:szCs w:val="20"/>
        </w:rPr>
        <w:t xml:space="preserve"> </w:t>
      </w:r>
      <w:r w:rsidRPr="005C51B7">
        <w:rPr>
          <w:rFonts w:ascii="Times New Roman" w:hAnsi="Times New Roman"/>
          <w:sz w:val="20"/>
          <w:szCs w:val="20"/>
        </w:rPr>
        <w:t xml:space="preserve"> and the salt </w:t>
      </w:r>
      <w:r>
        <w:rPr>
          <w:rFonts w:ascii="Times New Roman" w:hAnsi="Times New Roman"/>
          <w:sz w:val="20"/>
          <w:szCs w:val="20"/>
        </w:rPr>
        <w:t xml:space="preserve">efflorescence  </w:t>
      </w:r>
      <w:r w:rsidRPr="005C51B7">
        <w:rPr>
          <w:rFonts w:ascii="Times New Roman" w:hAnsi="Times New Roman"/>
          <w:sz w:val="20"/>
          <w:szCs w:val="20"/>
        </w:rPr>
        <w:t xml:space="preserve"> caused the damage to the </w:t>
      </w:r>
      <w:r>
        <w:rPr>
          <w:rFonts w:ascii="Times New Roman" w:hAnsi="Times New Roman"/>
          <w:sz w:val="20"/>
          <w:szCs w:val="20"/>
        </w:rPr>
        <w:t>render</w:t>
      </w:r>
      <w:r w:rsidRPr="005C51B7">
        <w:rPr>
          <w:rFonts w:ascii="Times New Roman" w:hAnsi="Times New Roman"/>
          <w:sz w:val="20"/>
          <w:szCs w:val="20"/>
        </w:rPr>
        <w:t xml:space="preserve"> layer, the displacement of the components of the </w:t>
      </w:r>
      <w:r>
        <w:rPr>
          <w:rFonts w:ascii="Times New Roman" w:hAnsi="Times New Roman"/>
          <w:sz w:val="20"/>
          <w:szCs w:val="20"/>
        </w:rPr>
        <w:t xml:space="preserve">render happened </w:t>
      </w:r>
      <w:r w:rsidRPr="005C51B7">
        <w:rPr>
          <w:rFonts w:ascii="Times New Roman" w:hAnsi="Times New Roman"/>
          <w:sz w:val="20"/>
          <w:szCs w:val="20"/>
        </w:rPr>
        <w:t>with the salt</w:t>
      </w:r>
      <w:r>
        <w:rPr>
          <w:rFonts w:ascii="Times New Roman" w:hAnsi="Times New Roman"/>
          <w:sz w:val="20"/>
          <w:szCs w:val="20"/>
        </w:rPr>
        <w:t xml:space="preserve"> efflorescence in the outer surface of render   </w:t>
      </w:r>
      <w:r w:rsidRPr="005C51B7">
        <w:rPr>
          <w:rFonts w:ascii="Times New Roman" w:hAnsi="Times New Roman"/>
          <w:sz w:val="20"/>
          <w:szCs w:val="20"/>
        </w:rPr>
        <w:t xml:space="preserve">, the disintegration and damage of </w:t>
      </w:r>
      <w:r>
        <w:rPr>
          <w:rFonts w:ascii="Times New Roman" w:hAnsi="Times New Roman"/>
          <w:sz w:val="20"/>
          <w:szCs w:val="20"/>
        </w:rPr>
        <w:t xml:space="preserve">render </w:t>
      </w:r>
      <w:r w:rsidRPr="005C51B7">
        <w:rPr>
          <w:rFonts w:ascii="Times New Roman" w:hAnsi="Times New Roman"/>
          <w:sz w:val="20"/>
          <w:szCs w:val="20"/>
        </w:rPr>
        <w:t>layer in the lower part</w:t>
      </w:r>
      <w:r>
        <w:rPr>
          <w:rFonts w:ascii="Times New Roman" w:hAnsi="Times New Roman"/>
          <w:sz w:val="20"/>
          <w:szCs w:val="20"/>
        </w:rPr>
        <w:t xml:space="preserve"> of celling happened  </w:t>
      </w:r>
      <w:r w:rsidRPr="005C51B7">
        <w:rPr>
          <w:rFonts w:ascii="Times New Roman" w:hAnsi="Times New Roman"/>
          <w:sz w:val="20"/>
          <w:szCs w:val="20"/>
        </w:rPr>
        <w:t xml:space="preserve"> due to the periodicity of salt </w:t>
      </w:r>
      <w:r>
        <w:rPr>
          <w:rFonts w:ascii="Times New Roman" w:hAnsi="Times New Roman"/>
          <w:sz w:val="20"/>
          <w:szCs w:val="20"/>
        </w:rPr>
        <w:t xml:space="preserve">efflorescence </w:t>
      </w:r>
      <w:r w:rsidRPr="00FF2EB5">
        <w:rPr>
          <w:rFonts w:ascii="Times New Roman" w:hAnsi="Times New Roman"/>
          <w:sz w:val="20"/>
          <w:szCs w:val="20"/>
        </w:rPr>
        <w:t>Which occurs because</w:t>
      </w:r>
      <w:r>
        <w:rPr>
          <w:rFonts w:ascii="Times New Roman" w:hAnsi="Times New Roman"/>
          <w:sz w:val="20"/>
          <w:szCs w:val="20"/>
        </w:rPr>
        <w:t xml:space="preserve"> </w:t>
      </w:r>
      <w:r w:rsidR="00722CBF">
        <w:rPr>
          <w:rFonts w:ascii="Times New Roman" w:hAnsi="Times New Roman"/>
          <w:sz w:val="20"/>
          <w:szCs w:val="20"/>
        </w:rPr>
        <w:t xml:space="preserve"> </w:t>
      </w:r>
      <w:r>
        <w:rPr>
          <w:rFonts w:ascii="Times New Roman" w:hAnsi="Times New Roman"/>
          <w:sz w:val="20"/>
          <w:szCs w:val="20"/>
        </w:rPr>
        <w:t xml:space="preserve"> </w:t>
      </w:r>
      <w:r w:rsidRPr="005C51B7">
        <w:rPr>
          <w:rFonts w:ascii="Times New Roman" w:hAnsi="Times New Roman"/>
          <w:sz w:val="20"/>
          <w:szCs w:val="20"/>
        </w:rPr>
        <w:t>the proximity of water sources</w:t>
      </w:r>
      <w:r>
        <w:rPr>
          <w:rFonts w:ascii="Times New Roman" w:hAnsi="Times New Roman"/>
          <w:sz w:val="20"/>
          <w:szCs w:val="20"/>
        </w:rPr>
        <w:t xml:space="preserve"> .</w:t>
      </w:r>
      <w:proofErr w:type="gramEnd"/>
      <w:r>
        <w:rPr>
          <w:rFonts w:ascii="Times New Roman" w:hAnsi="Times New Roman"/>
          <w:sz w:val="20"/>
          <w:szCs w:val="20"/>
        </w:rPr>
        <w:t xml:space="preserve"> </w:t>
      </w:r>
      <w:r w:rsidRPr="005C51B7">
        <w:rPr>
          <w:rFonts w:ascii="Times New Roman" w:hAnsi="Times New Roman"/>
          <w:sz w:val="20"/>
          <w:szCs w:val="20"/>
        </w:rPr>
        <w:t>Calcite presence</w:t>
      </w:r>
      <w:r>
        <w:rPr>
          <w:rFonts w:ascii="Times New Roman" w:hAnsi="Times New Roman"/>
          <w:sz w:val="20"/>
          <w:szCs w:val="20"/>
        </w:rPr>
        <w:t xml:space="preserve"> </w:t>
      </w:r>
      <w:r w:rsidRPr="005C51B7">
        <w:rPr>
          <w:rFonts w:ascii="Times New Roman" w:hAnsi="Times New Roman"/>
          <w:sz w:val="20"/>
          <w:szCs w:val="20"/>
        </w:rPr>
        <w:t xml:space="preserve">confirms that the </w:t>
      </w:r>
      <w:r>
        <w:rPr>
          <w:rFonts w:ascii="Times New Roman" w:hAnsi="Times New Roman"/>
          <w:sz w:val="20"/>
          <w:szCs w:val="20"/>
        </w:rPr>
        <w:t>render is</w:t>
      </w:r>
      <w:r w:rsidRPr="005C51B7">
        <w:rPr>
          <w:rFonts w:ascii="Times New Roman" w:hAnsi="Times New Roman"/>
          <w:sz w:val="20"/>
          <w:szCs w:val="20"/>
        </w:rPr>
        <w:t xml:space="preserve"> calcareous</w:t>
      </w:r>
      <w:r>
        <w:rPr>
          <w:rFonts w:ascii="Times New Roman" w:hAnsi="Times New Roman"/>
          <w:sz w:val="20"/>
          <w:szCs w:val="20"/>
        </w:rPr>
        <w:t>.</w:t>
      </w:r>
      <w:r w:rsidRPr="0014750D">
        <w:rPr>
          <w:rFonts w:ascii="Times New Roman" w:hAnsi="Times New Roman"/>
          <w:sz w:val="20"/>
          <w:szCs w:val="20"/>
        </w:rPr>
        <w:t xml:space="preserve"> Figure (</w:t>
      </w:r>
      <w:proofErr w:type="gramStart"/>
      <w:r w:rsidRPr="0014750D">
        <w:rPr>
          <w:rFonts w:ascii="Times New Roman" w:hAnsi="Times New Roman"/>
          <w:sz w:val="20"/>
          <w:szCs w:val="20"/>
        </w:rPr>
        <w:t>5 )</w:t>
      </w:r>
      <w:proofErr w:type="gramEnd"/>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2859E6" w:rsidRPr="00261416" w:rsidTr="00722CBF">
        <w:trPr>
          <w:jc w:val="center"/>
        </w:trPr>
        <w:tc>
          <w:tcPr>
            <w:tcW w:w="8296" w:type="dxa"/>
          </w:tcPr>
          <w:p w:rsidR="002859E6" w:rsidRPr="00261416" w:rsidRDefault="002859E6" w:rsidP="001F501C">
            <w:pPr>
              <w:rPr>
                <w:rFonts w:asciiTheme="majorBidi" w:hAnsiTheme="majorBidi" w:cstheme="majorBidi"/>
                <w:noProof/>
                <w:sz w:val="20"/>
                <w:szCs w:val="20"/>
                <w:rtl/>
              </w:rPr>
            </w:pPr>
            <w:r w:rsidRPr="002D18CC">
              <w:rPr>
                <w:rFonts w:asciiTheme="majorBidi" w:hAnsiTheme="majorBidi" w:cstheme="majorBidi"/>
                <w:noProof/>
                <w:sz w:val="20"/>
                <w:szCs w:val="20"/>
              </w:rPr>
              <w:drawing>
                <wp:inline distT="0" distB="0" distL="0" distR="0" wp14:anchorId="2AEFC0D2" wp14:editId="4AC50F81">
                  <wp:extent cx="5036024" cy="3258603"/>
                  <wp:effectExtent l="0" t="0" r="0" b="0"/>
                  <wp:docPr id="21" name="Picture 21" descr="C:\Users\DELL-2023\Desktop\ابحاث الترقية\Evaluation of the efficiency of lime stucco concrete\xrd\S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2023\Desktop\ابحاث الترقية\Evaluation of the efficiency of lime stucco concrete\xrd\SB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1642" cy="3262238"/>
                          </a:xfrm>
                          <a:prstGeom prst="rect">
                            <a:avLst/>
                          </a:prstGeom>
                          <a:noFill/>
                          <a:ln>
                            <a:noFill/>
                          </a:ln>
                        </pic:spPr>
                      </pic:pic>
                    </a:graphicData>
                  </a:graphic>
                </wp:inline>
              </w:drawing>
            </w:r>
          </w:p>
        </w:tc>
      </w:tr>
      <w:tr w:rsidR="002859E6" w:rsidRPr="00261416" w:rsidTr="00722CBF">
        <w:trPr>
          <w:jc w:val="center"/>
        </w:trPr>
        <w:tc>
          <w:tcPr>
            <w:tcW w:w="8296" w:type="dxa"/>
          </w:tcPr>
          <w:p w:rsidR="00E61938" w:rsidRPr="00E61938" w:rsidRDefault="00E61938" w:rsidP="00E61938">
            <w:pPr>
              <w:bidi/>
              <w:jc w:val="center"/>
              <w:rPr>
                <w:rFonts w:asciiTheme="majorBidi" w:hAnsiTheme="majorBidi" w:cstheme="majorBidi"/>
                <w:noProof/>
                <w:sz w:val="16"/>
                <w:szCs w:val="16"/>
              </w:rPr>
            </w:pPr>
            <w:r>
              <w:rPr>
                <w:rFonts w:asciiTheme="majorBidi" w:hAnsiTheme="majorBidi" w:cstheme="majorBidi" w:hint="cs"/>
                <w:noProof/>
                <w:sz w:val="20"/>
                <w:szCs w:val="20"/>
                <w:rtl/>
              </w:rPr>
              <w:t xml:space="preserve"> </w:t>
            </w:r>
            <w:r w:rsidRPr="002808AA">
              <w:rPr>
                <w:rFonts w:asciiTheme="majorBidi" w:hAnsiTheme="majorBidi" w:cstheme="majorBidi"/>
                <w:noProof/>
                <w:sz w:val="16"/>
                <w:szCs w:val="16"/>
              </w:rPr>
              <w:t>Figure (</w:t>
            </w:r>
            <w:r w:rsidR="00792905">
              <w:rPr>
                <w:rFonts w:asciiTheme="majorBidi" w:hAnsiTheme="majorBidi" w:cstheme="majorBidi"/>
                <w:noProof/>
                <w:sz w:val="16"/>
                <w:szCs w:val="16"/>
              </w:rPr>
              <w:t>5</w:t>
            </w:r>
            <w:r w:rsidRPr="002808AA">
              <w:rPr>
                <w:rFonts w:asciiTheme="majorBidi" w:hAnsiTheme="majorBidi" w:cstheme="majorBidi"/>
                <w:noProof/>
                <w:sz w:val="16"/>
                <w:szCs w:val="16"/>
              </w:rPr>
              <w:t xml:space="preserve"> ) shows the X-ray diffraction pattern of the sample </w:t>
            </w:r>
            <w:r>
              <w:rPr>
                <w:rFonts w:asciiTheme="majorBidi" w:hAnsiTheme="majorBidi" w:cstheme="majorBidi"/>
                <w:noProof/>
                <w:sz w:val="16"/>
                <w:szCs w:val="16"/>
              </w:rPr>
              <w:t xml:space="preserve"> </w:t>
            </w:r>
            <w:r w:rsidRPr="00E61938">
              <w:rPr>
                <w:rFonts w:asciiTheme="majorBidi" w:hAnsiTheme="majorBidi" w:cstheme="majorBidi"/>
                <w:noProof/>
                <w:sz w:val="16"/>
                <w:szCs w:val="16"/>
              </w:rPr>
              <w:t>SALT</w:t>
            </w:r>
          </w:p>
        </w:tc>
      </w:tr>
    </w:tbl>
    <w:p w:rsidR="002859E6" w:rsidRDefault="002859E6" w:rsidP="002859E6">
      <w:pPr>
        <w:rPr>
          <w:rFonts w:cs="Arial"/>
          <w:b/>
          <w:bCs/>
          <w:noProof/>
          <w:sz w:val="28"/>
          <w:szCs w:val="28"/>
          <w:rtl/>
        </w:rPr>
      </w:pPr>
    </w:p>
    <w:p w:rsidR="002859E6" w:rsidRDefault="002859E6" w:rsidP="002859E6">
      <w:pPr>
        <w:rPr>
          <w:b/>
          <w:bCs/>
          <w:sz w:val="28"/>
          <w:szCs w:val="28"/>
          <w:lang w:bidi="ar-EG"/>
        </w:rPr>
      </w:pPr>
    </w:p>
    <w:p w:rsidR="0014750D" w:rsidRDefault="0014750D" w:rsidP="002859E6">
      <w:pPr>
        <w:rPr>
          <w:b/>
          <w:bCs/>
          <w:sz w:val="28"/>
          <w:szCs w:val="28"/>
          <w:lang w:bidi="ar-EG"/>
        </w:rPr>
      </w:pPr>
    </w:p>
    <w:p w:rsidR="00722CBF" w:rsidRDefault="00722CBF" w:rsidP="002859E6">
      <w:pPr>
        <w:rPr>
          <w:b/>
          <w:bCs/>
          <w:sz w:val="28"/>
          <w:szCs w:val="28"/>
          <w:lang w:bidi="ar-EG"/>
        </w:rPr>
      </w:pPr>
    </w:p>
    <w:p w:rsidR="00722CBF" w:rsidRDefault="00722CBF" w:rsidP="002859E6">
      <w:pPr>
        <w:rPr>
          <w:b/>
          <w:bCs/>
          <w:sz w:val="28"/>
          <w:szCs w:val="28"/>
          <w:lang w:bidi="ar-EG"/>
        </w:rPr>
      </w:pPr>
    </w:p>
    <w:p w:rsidR="00722CBF" w:rsidRDefault="00722CBF" w:rsidP="002859E6">
      <w:pPr>
        <w:rPr>
          <w:b/>
          <w:bCs/>
          <w:sz w:val="28"/>
          <w:szCs w:val="28"/>
          <w:lang w:bidi="ar-EG"/>
        </w:rPr>
      </w:pPr>
    </w:p>
    <w:p w:rsidR="0014750D" w:rsidRDefault="0014750D" w:rsidP="002859E6">
      <w:pPr>
        <w:rPr>
          <w:b/>
          <w:bCs/>
          <w:sz w:val="28"/>
          <w:szCs w:val="28"/>
          <w:lang w:bidi="ar-EG"/>
        </w:rPr>
      </w:pPr>
    </w:p>
    <w:p w:rsidR="0014750D" w:rsidRDefault="0014750D" w:rsidP="002859E6">
      <w:pPr>
        <w:rPr>
          <w:rtl/>
          <w:lang w:bidi="ar-EG"/>
        </w:rPr>
      </w:pPr>
    </w:p>
    <w:p w:rsidR="002859E6" w:rsidRDefault="002859E6" w:rsidP="002859E6">
      <w:pPr>
        <w:rPr>
          <w:rtl/>
          <w:lang w:bidi="ar-EG"/>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2859E6" w:rsidRPr="00261416" w:rsidTr="00722CBF">
        <w:tc>
          <w:tcPr>
            <w:tcW w:w="8296" w:type="dxa"/>
          </w:tcPr>
          <w:p w:rsidR="002859E6" w:rsidRDefault="002859E6" w:rsidP="001F501C">
            <w:pPr>
              <w:rPr>
                <w:rFonts w:asciiTheme="majorBidi" w:hAnsiTheme="majorBidi"/>
                <w:noProof/>
                <w:sz w:val="20"/>
                <w:szCs w:val="20"/>
                <w:rtl/>
              </w:rPr>
            </w:pPr>
          </w:p>
          <w:p w:rsidR="002859E6" w:rsidRDefault="007012E2" w:rsidP="001F501C">
            <w:pPr>
              <w:rPr>
                <w:rFonts w:asciiTheme="majorBidi" w:hAnsiTheme="majorBidi"/>
                <w:noProof/>
                <w:sz w:val="20"/>
                <w:szCs w:val="20"/>
                <w:rtl/>
              </w:rPr>
            </w:pPr>
            <w:r>
              <w:rPr>
                <w:noProof/>
              </w:rPr>
              <w:drawing>
                <wp:inline distT="0" distB="0" distL="0" distR="0" wp14:anchorId="3A938F42" wp14:editId="49EBA9FF">
                  <wp:extent cx="4572000" cy="2743200"/>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859E6" w:rsidRPr="00261416" w:rsidRDefault="002859E6" w:rsidP="001F501C">
            <w:pPr>
              <w:jc w:val="center"/>
              <w:rPr>
                <w:rFonts w:asciiTheme="majorBidi" w:hAnsiTheme="majorBidi" w:cstheme="majorBidi"/>
                <w:noProof/>
                <w:sz w:val="20"/>
                <w:szCs w:val="20"/>
                <w:rtl/>
              </w:rPr>
            </w:pPr>
          </w:p>
        </w:tc>
      </w:tr>
      <w:tr w:rsidR="002859E6" w:rsidRPr="00261416" w:rsidTr="00722CBF">
        <w:tc>
          <w:tcPr>
            <w:tcW w:w="8296" w:type="dxa"/>
          </w:tcPr>
          <w:p w:rsidR="00E61938" w:rsidRDefault="00E61938" w:rsidP="00E61938">
            <w:pPr>
              <w:bidi/>
              <w:jc w:val="center"/>
              <w:rPr>
                <w:rFonts w:asciiTheme="majorBidi" w:hAnsiTheme="majorBidi" w:cstheme="majorBidi"/>
                <w:noProof/>
                <w:sz w:val="20"/>
                <w:szCs w:val="20"/>
                <w:rtl/>
                <w:lang w:bidi="ar-EG"/>
              </w:rPr>
            </w:pPr>
          </w:p>
          <w:p w:rsidR="00BA47DC" w:rsidRPr="00BA47DC" w:rsidRDefault="00BA47DC" w:rsidP="00BA47DC">
            <w:pPr>
              <w:jc w:val="center"/>
              <w:rPr>
                <w:rFonts w:asciiTheme="majorBidi" w:hAnsiTheme="majorBidi" w:cstheme="majorBidi"/>
                <w:noProof/>
                <w:sz w:val="16"/>
                <w:szCs w:val="16"/>
                <w:rtl/>
              </w:rPr>
            </w:pPr>
            <w:r w:rsidRPr="002808AA">
              <w:rPr>
                <w:rFonts w:asciiTheme="majorBidi" w:hAnsiTheme="majorBidi" w:cstheme="majorBidi"/>
                <w:noProof/>
                <w:sz w:val="16"/>
                <w:szCs w:val="16"/>
              </w:rPr>
              <w:t>Figure (</w:t>
            </w:r>
            <w:r w:rsidR="00792905">
              <w:rPr>
                <w:rFonts w:asciiTheme="majorBidi" w:hAnsiTheme="majorBidi" w:cstheme="majorBidi"/>
                <w:noProof/>
                <w:sz w:val="16"/>
                <w:szCs w:val="16"/>
              </w:rPr>
              <w:t>6</w:t>
            </w:r>
            <w:r w:rsidRPr="002808AA">
              <w:rPr>
                <w:rFonts w:asciiTheme="majorBidi" w:hAnsiTheme="majorBidi" w:cstheme="majorBidi"/>
                <w:noProof/>
                <w:sz w:val="16"/>
                <w:szCs w:val="16"/>
              </w:rPr>
              <w:t xml:space="preserve"> ) shows </w:t>
            </w:r>
            <w:r w:rsidRPr="00B048E2">
              <w:rPr>
                <w:rFonts w:asciiTheme="majorBidi" w:hAnsiTheme="majorBidi" w:cstheme="majorBidi"/>
                <w:noProof/>
                <w:sz w:val="16"/>
                <w:szCs w:val="16"/>
              </w:rPr>
              <w:t>the percentages of minerals that consist  the sample</w:t>
            </w:r>
            <w:r w:rsidRPr="00BA47DC">
              <w:rPr>
                <w:rFonts w:asciiTheme="majorBidi" w:hAnsiTheme="majorBidi" w:cstheme="majorBidi" w:hint="cs"/>
                <w:noProof/>
                <w:sz w:val="16"/>
                <w:szCs w:val="16"/>
                <w:rtl/>
              </w:rPr>
              <w:t xml:space="preserve"> </w:t>
            </w:r>
            <w:r w:rsidRPr="00BA47DC">
              <w:rPr>
                <w:rFonts w:asciiTheme="majorBidi" w:hAnsiTheme="majorBidi" w:cstheme="majorBidi"/>
                <w:noProof/>
                <w:sz w:val="16"/>
                <w:szCs w:val="16"/>
              </w:rPr>
              <w:t>SALT</w:t>
            </w:r>
          </w:p>
          <w:p w:rsidR="00E61938" w:rsidRPr="00BA47DC" w:rsidRDefault="00E61938" w:rsidP="00E61938">
            <w:pPr>
              <w:bidi/>
              <w:jc w:val="center"/>
              <w:rPr>
                <w:rFonts w:asciiTheme="majorBidi" w:hAnsiTheme="majorBidi" w:cstheme="majorBidi"/>
                <w:noProof/>
                <w:sz w:val="20"/>
                <w:szCs w:val="20"/>
                <w:rtl/>
                <w:lang w:bidi="ar-EG"/>
              </w:rPr>
            </w:pPr>
          </w:p>
        </w:tc>
      </w:tr>
    </w:tbl>
    <w:p w:rsidR="002859E6" w:rsidRDefault="002859E6" w:rsidP="002859E6"/>
    <w:p w:rsidR="002859E6" w:rsidRPr="00A03756" w:rsidRDefault="00384E79" w:rsidP="00384E79">
      <w:pPr>
        <w:jc w:val="center"/>
        <w:rPr>
          <w:sz w:val="20"/>
          <w:szCs w:val="20"/>
        </w:rPr>
      </w:pPr>
      <w:r w:rsidRPr="00A03756">
        <w:rPr>
          <w:rFonts w:ascii="Times New Roman" w:hAnsi="Times New Roman"/>
          <w:b/>
          <w:bCs/>
          <w:sz w:val="20"/>
          <w:szCs w:val="20"/>
        </w:rPr>
        <w:t>Table (2)</w:t>
      </w:r>
      <w:r w:rsidRPr="00A03756">
        <w:rPr>
          <w:rFonts w:ascii="Times New Roman" w:hAnsi="Times New Roman"/>
          <w:sz w:val="20"/>
          <w:szCs w:val="20"/>
        </w:rPr>
        <w:t xml:space="preserve"> shows the percentages of minerals that consist the sample</w:t>
      </w:r>
      <w:r w:rsidRPr="00A03756">
        <w:rPr>
          <w:rFonts w:ascii="Times New Roman" w:hAnsi="Times New Roman" w:hint="cs"/>
          <w:sz w:val="20"/>
          <w:szCs w:val="20"/>
          <w:rtl/>
        </w:rPr>
        <w:t xml:space="preserve"> </w:t>
      </w:r>
      <w:r w:rsidRPr="00A03756">
        <w:rPr>
          <w:rFonts w:ascii="Times New Roman" w:hAnsi="Times New Roman"/>
          <w:sz w:val="20"/>
          <w:szCs w:val="20"/>
        </w:rPr>
        <w:t>SALT</w:t>
      </w:r>
    </w:p>
    <w:tbl>
      <w:tblPr>
        <w:tblStyle w:val="TableGrid"/>
        <w:tblW w:w="0" w:type="auto"/>
        <w:jc w:val="center"/>
        <w:tblLook w:val="04A0" w:firstRow="1" w:lastRow="0" w:firstColumn="1" w:lastColumn="0" w:noHBand="0" w:noVBand="1"/>
      </w:tblPr>
      <w:tblGrid>
        <w:gridCol w:w="2074"/>
        <w:gridCol w:w="2074"/>
        <w:gridCol w:w="2074"/>
      </w:tblGrid>
      <w:tr w:rsidR="00E61938" w:rsidRPr="00384E79" w:rsidTr="00722CBF">
        <w:trPr>
          <w:gridAfter w:val="2"/>
          <w:wAfter w:w="4148" w:type="dxa"/>
          <w:jc w:val="center"/>
        </w:trPr>
        <w:tc>
          <w:tcPr>
            <w:tcW w:w="2074" w:type="dxa"/>
          </w:tcPr>
          <w:p w:rsidR="00E61938" w:rsidRPr="00384E79" w:rsidRDefault="00E61938" w:rsidP="007851FF">
            <w:pPr>
              <w:rPr>
                <w:rFonts w:asciiTheme="majorBidi" w:hAnsiTheme="majorBidi" w:cstheme="majorBidi"/>
                <w:b/>
                <w:bCs/>
                <w:sz w:val="20"/>
                <w:szCs w:val="20"/>
                <w:lang w:bidi="ar-EG"/>
              </w:rPr>
            </w:pPr>
            <w:r w:rsidRPr="00384E79">
              <w:rPr>
                <w:rFonts w:asciiTheme="majorBidi" w:hAnsiTheme="majorBidi" w:cstheme="majorBidi"/>
                <w:noProof/>
                <w:sz w:val="20"/>
                <w:szCs w:val="20"/>
                <w:lang w:bidi="ar-EG"/>
              </w:rPr>
              <w:t xml:space="preserve"> </w:t>
            </w:r>
            <w:r w:rsidRPr="00384E79">
              <w:rPr>
                <w:rFonts w:asciiTheme="majorBidi" w:hAnsiTheme="majorBidi" w:cstheme="majorBidi"/>
                <w:sz w:val="20"/>
                <w:szCs w:val="20"/>
                <w:lang w:bidi="ar-EG"/>
              </w:rPr>
              <w:t>SALT</w:t>
            </w:r>
          </w:p>
        </w:tc>
      </w:tr>
      <w:tr w:rsidR="00E61938" w:rsidRPr="00384E79" w:rsidTr="00722CBF">
        <w:trPr>
          <w:jc w:val="center"/>
        </w:trPr>
        <w:tc>
          <w:tcPr>
            <w:tcW w:w="2074" w:type="dxa"/>
          </w:tcPr>
          <w:p w:rsidR="00E61938" w:rsidRPr="00384E79" w:rsidRDefault="00E61938" w:rsidP="007851FF">
            <w:pPr>
              <w:rPr>
                <w:rFonts w:asciiTheme="majorBidi" w:hAnsiTheme="majorBidi" w:cstheme="majorBidi"/>
                <w:sz w:val="20"/>
                <w:szCs w:val="20"/>
                <w:rtl/>
              </w:rPr>
            </w:pPr>
            <w:r w:rsidRPr="00384E79">
              <w:rPr>
                <w:rFonts w:asciiTheme="majorBidi" w:hAnsiTheme="majorBidi" w:cstheme="majorBidi"/>
                <w:sz w:val="20"/>
                <w:szCs w:val="20"/>
              </w:rPr>
              <w:t xml:space="preserve">Mineral </w:t>
            </w:r>
          </w:p>
        </w:tc>
        <w:tc>
          <w:tcPr>
            <w:tcW w:w="2074" w:type="dxa"/>
          </w:tcPr>
          <w:p w:rsidR="00E61938" w:rsidRPr="00384E79" w:rsidRDefault="00E61938" w:rsidP="007851FF">
            <w:pPr>
              <w:spacing w:after="160" w:line="259" w:lineRule="auto"/>
              <w:rPr>
                <w:rFonts w:asciiTheme="majorBidi" w:hAnsiTheme="majorBidi" w:cstheme="majorBidi"/>
                <w:sz w:val="20"/>
                <w:szCs w:val="20"/>
              </w:rPr>
            </w:pPr>
            <w:r w:rsidRPr="00384E79">
              <w:rPr>
                <w:rFonts w:asciiTheme="majorBidi" w:hAnsiTheme="majorBidi" w:cstheme="majorBidi"/>
                <w:sz w:val="20"/>
                <w:szCs w:val="20"/>
              </w:rPr>
              <w:t>chemical composition</w:t>
            </w:r>
          </w:p>
        </w:tc>
        <w:tc>
          <w:tcPr>
            <w:tcW w:w="2074" w:type="dxa"/>
          </w:tcPr>
          <w:p w:rsidR="00E61938" w:rsidRPr="00384E79" w:rsidRDefault="00E61938" w:rsidP="007851FF">
            <w:pPr>
              <w:spacing w:after="160" w:line="259" w:lineRule="auto"/>
              <w:rPr>
                <w:rFonts w:asciiTheme="majorBidi" w:hAnsiTheme="majorBidi" w:cstheme="majorBidi"/>
                <w:b/>
                <w:bCs/>
                <w:sz w:val="20"/>
                <w:szCs w:val="20"/>
                <w:lang w:bidi="ar-EG"/>
              </w:rPr>
            </w:pPr>
            <w:r w:rsidRPr="00384E79">
              <w:rPr>
                <w:rFonts w:asciiTheme="majorBidi" w:hAnsiTheme="majorBidi" w:cstheme="majorBidi"/>
                <w:sz w:val="20"/>
                <w:szCs w:val="20"/>
              </w:rPr>
              <w:t xml:space="preserve">  ratio %</w:t>
            </w:r>
          </w:p>
        </w:tc>
      </w:tr>
      <w:tr w:rsidR="00E61938" w:rsidRPr="00384E79" w:rsidTr="00722CBF">
        <w:trPr>
          <w:jc w:val="center"/>
        </w:trPr>
        <w:tc>
          <w:tcPr>
            <w:tcW w:w="2074" w:type="dxa"/>
          </w:tcPr>
          <w:p w:rsidR="00E61938" w:rsidRPr="00384E79" w:rsidRDefault="00E61938" w:rsidP="00E61938">
            <w:pPr>
              <w:spacing w:after="160" w:line="259" w:lineRule="auto"/>
              <w:rPr>
                <w:rFonts w:asciiTheme="majorBidi" w:hAnsiTheme="majorBidi" w:cstheme="majorBidi"/>
                <w:sz w:val="20"/>
                <w:szCs w:val="20"/>
              </w:rPr>
            </w:pPr>
            <w:r w:rsidRPr="00384E79">
              <w:rPr>
                <w:rFonts w:asciiTheme="majorBidi" w:hAnsiTheme="majorBidi" w:cstheme="majorBidi"/>
                <w:sz w:val="20"/>
                <w:szCs w:val="20"/>
              </w:rPr>
              <w:t xml:space="preserve">Halite </w:t>
            </w:r>
          </w:p>
        </w:tc>
        <w:tc>
          <w:tcPr>
            <w:tcW w:w="2074" w:type="dxa"/>
          </w:tcPr>
          <w:p w:rsidR="00E61938" w:rsidRPr="00384E79" w:rsidRDefault="00E61938" w:rsidP="00E61938">
            <w:pPr>
              <w:spacing w:after="160" w:line="259" w:lineRule="auto"/>
              <w:rPr>
                <w:rFonts w:asciiTheme="majorBidi" w:hAnsiTheme="majorBidi" w:cstheme="majorBidi"/>
                <w:sz w:val="20"/>
                <w:szCs w:val="20"/>
                <w:rtl/>
              </w:rPr>
            </w:pPr>
            <w:r w:rsidRPr="00384E79">
              <w:rPr>
                <w:rFonts w:asciiTheme="majorBidi" w:hAnsiTheme="majorBidi" w:cstheme="majorBidi"/>
                <w:sz w:val="20"/>
                <w:szCs w:val="20"/>
              </w:rPr>
              <w:t>Na CL</w:t>
            </w:r>
          </w:p>
        </w:tc>
        <w:tc>
          <w:tcPr>
            <w:tcW w:w="2074" w:type="dxa"/>
          </w:tcPr>
          <w:p w:rsidR="00E61938" w:rsidRPr="00384E79" w:rsidRDefault="00E61938" w:rsidP="00E61938">
            <w:pPr>
              <w:spacing w:after="160" w:line="259" w:lineRule="auto"/>
              <w:rPr>
                <w:rFonts w:asciiTheme="majorBidi" w:hAnsiTheme="majorBidi" w:cstheme="majorBidi"/>
                <w:sz w:val="20"/>
                <w:szCs w:val="20"/>
                <w:rtl/>
              </w:rPr>
            </w:pPr>
            <w:r w:rsidRPr="00384E79">
              <w:rPr>
                <w:rFonts w:asciiTheme="majorBidi" w:hAnsiTheme="majorBidi" w:cstheme="majorBidi"/>
                <w:sz w:val="20"/>
                <w:szCs w:val="20"/>
              </w:rPr>
              <w:t>92.4%</w:t>
            </w:r>
          </w:p>
        </w:tc>
      </w:tr>
      <w:tr w:rsidR="00E61938" w:rsidRPr="00384E79" w:rsidTr="00722CBF">
        <w:trPr>
          <w:jc w:val="center"/>
        </w:trPr>
        <w:tc>
          <w:tcPr>
            <w:tcW w:w="2074" w:type="dxa"/>
          </w:tcPr>
          <w:p w:rsidR="00E61938" w:rsidRPr="00384E79" w:rsidRDefault="00E61938" w:rsidP="00E61938">
            <w:pPr>
              <w:spacing w:after="160" w:line="259" w:lineRule="auto"/>
              <w:rPr>
                <w:rFonts w:asciiTheme="majorBidi" w:hAnsiTheme="majorBidi" w:cstheme="majorBidi"/>
                <w:sz w:val="20"/>
                <w:szCs w:val="20"/>
              </w:rPr>
            </w:pPr>
            <w:r w:rsidRPr="00384E79">
              <w:rPr>
                <w:rFonts w:asciiTheme="majorBidi" w:hAnsiTheme="majorBidi" w:cstheme="majorBidi"/>
                <w:sz w:val="20"/>
                <w:szCs w:val="20"/>
              </w:rPr>
              <w:t xml:space="preserve">Calcite </w:t>
            </w:r>
          </w:p>
        </w:tc>
        <w:tc>
          <w:tcPr>
            <w:tcW w:w="2074" w:type="dxa"/>
          </w:tcPr>
          <w:p w:rsidR="00E61938" w:rsidRPr="00384E79" w:rsidRDefault="00E61938" w:rsidP="00E61938">
            <w:pPr>
              <w:spacing w:after="160" w:line="259" w:lineRule="auto"/>
              <w:rPr>
                <w:rFonts w:asciiTheme="majorBidi" w:hAnsiTheme="majorBidi" w:cstheme="majorBidi"/>
                <w:sz w:val="20"/>
                <w:szCs w:val="20"/>
                <w:rtl/>
              </w:rPr>
            </w:pPr>
            <w:r w:rsidRPr="00384E79">
              <w:rPr>
                <w:rFonts w:asciiTheme="majorBidi" w:hAnsiTheme="majorBidi" w:cstheme="majorBidi"/>
                <w:sz w:val="20"/>
                <w:szCs w:val="20"/>
              </w:rPr>
              <w:t>Ca CO</w:t>
            </w:r>
            <w:r w:rsidRPr="00384E79">
              <w:rPr>
                <w:rFonts w:asciiTheme="majorBidi" w:hAnsiTheme="majorBidi" w:cstheme="majorBidi"/>
                <w:sz w:val="20"/>
                <w:szCs w:val="20"/>
                <w:vertAlign w:val="subscript"/>
              </w:rPr>
              <w:t>3</w:t>
            </w:r>
          </w:p>
        </w:tc>
        <w:tc>
          <w:tcPr>
            <w:tcW w:w="2074" w:type="dxa"/>
          </w:tcPr>
          <w:p w:rsidR="00E61938" w:rsidRPr="00384E79" w:rsidRDefault="00E61938" w:rsidP="00E61938">
            <w:pPr>
              <w:spacing w:after="160" w:line="259" w:lineRule="auto"/>
              <w:rPr>
                <w:rFonts w:asciiTheme="majorBidi" w:hAnsiTheme="majorBidi" w:cstheme="majorBidi"/>
                <w:sz w:val="20"/>
                <w:szCs w:val="20"/>
              </w:rPr>
            </w:pPr>
            <w:r w:rsidRPr="00384E79">
              <w:rPr>
                <w:rFonts w:asciiTheme="majorBidi" w:hAnsiTheme="majorBidi" w:cstheme="majorBidi"/>
                <w:sz w:val="20"/>
                <w:szCs w:val="20"/>
              </w:rPr>
              <w:t>7.6 %</w:t>
            </w:r>
          </w:p>
        </w:tc>
      </w:tr>
    </w:tbl>
    <w:p w:rsidR="002859E6" w:rsidRPr="00E61938" w:rsidRDefault="002859E6" w:rsidP="00E61938">
      <w:pPr>
        <w:rPr>
          <w:rFonts w:ascii="Times New Roman" w:hAnsi="Times New Roman"/>
          <w:sz w:val="20"/>
          <w:szCs w:val="20"/>
          <w:rtl/>
        </w:rPr>
      </w:pPr>
    </w:p>
    <w:p w:rsidR="00352EDD" w:rsidRPr="00A01F91" w:rsidRDefault="006D0DD9" w:rsidP="00352EDD">
      <w:pPr>
        <w:bidi/>
        <w:rPr>
          <w:rFonts w:asciiTheme="majorBidi" w:hAnsiTheme="majorBidi" w:cstheme="majorBidi"/>
          <w:b/>
          <w:bCs/>
          <w:rtl/>
          <w:lang w:bidi="ar-EG"/>
        </w:rPr>
      </w:pPr>
      <w:r>
        <w:rPr>
          <w:lang w:bidi="ar-EG"/>
        </w:rPr>
        <w:t xml:space="preserve"> </w:t>
      </w:r>
    </w:p>
    <w:p w:rsidR="00352EDD" w:rsidRDefault="00352EDD" w:rsidP="00352EDD">
      <w:pPr>
        <w:bidi/>
        <w:rPr>
          <w:rtl/>
          <w:lang w:bidi="ar-EG"/>
        </w:rPr>
      </w:pPr>
    </w:p>
    <w:p w:rsidR="006D0DD9" w:rsidRDefault="006D0DD9" w:rsidP="006D0DD9">
      <w:pPr>
        <w:bidi/>
        <w:rPr>
          <w:rtl/>
          <w:lang w:bidi="ar-EG"/>
        </w:rPr>
      </w:pPr>
    </w:p>
    <w:p w:rsidR="006D0DD9" w:rsidRDefault="006D0DD9" w:rsidP="006D0DD9">
      <w:pPr>
        <w:bidi/>
        <w:rPr>
          <w:rtl/>
          <w:lang w:bidi="ar-EG"/>
        </w:rPr>
      </w:pPr>
    </w:p>
    <w:p w:rsidR="006D0DD9" w:rsidRDefault="006D0DD9" w:rsidP="006D0DD9">
      <w:pPr>
        <w:bidi/>
        <w:rPr>
          <w:rtl/>
          <w:lang w:bidi="ar-EG"/>
        </w:rPr>
      </w:pPr>
    </w:p>
    <w:p w:rsidR="006D0DD9" w:rsidRDefault="006D0DD9" w:rsidP="006D0DD9">
      <w:pPr>
        <w:bidi/>
        <w:rPr>
          <w:rtl/>
          <w:lang w:bidi="ar-EG"/>
        </w:rPr>
      </w:pPr>
    </w:p>
    <w:p w:rsidR="006D0DD9" w:rsidRDefault="006D0DD9" w:rsidP="006D0DD9">
      <w:pPr>
        <w:bidi/>
        <w:rPr>
          <w:rtl/>
          <w:lang w:bidi="ar-EG"/>
        </w:rPr>
      </w:pPr>
    </w:p>
    <w:p w:rsidR="006D0DD9" w:rsidRDefault="006D0DD9" w:rsidP="006D0DD9">
      <w:pPr>
        <w:bidi/>
        <w:rPr>
          <w:rtl/>
          <w:lang w:bidi="ar-EG"/>
        </w:rPr>
      </w:pPr>
    </w:p>
    <w:p w:rsidR="006D0DD9" w:rsidRDefault="006D0DD9" w:rsidP="006D0DD9">
      <w:pPr>
        <w:bidi/>
        <w:rPr>
          <w:rtl/>
          <w:lang w:bidi="ar-EG"/>
        </w:rPr>
      </w:pPr>
    </w:p>
    <w:p w:rsidR="006D0DD9" w:rsidRDefault="006D0DD9" w:rsidP="006D0DD9">
      <w:pPr>
        <w:bidi/>
        <w:rPr>
          <w:rtl/>
          <w:lang w:bidi="ar-EG"/>
        </w:rPr>
      </w:pPr>
    </w:p>
    <w:p w:rsidR="006D0DD9" w:rsidRDefault="006D0DD9" w:rsidP="006D0DD9">
      <w:pPr>
        <w:bidi/>
        <w:rPr>
          <w:rtl/>
          <w:lang w:bidi="ar-EG"/>
        </w:rPr>
      </w:pPr>
    </w:p>
    <w:p w:rsidR="006D0DD9" w:rsidRDefault="006D0DD9" w:rsidP="006D0DD9">
      <w:pPr>
        <w:bidi/>
        <w:rPr>
          <w:rtl/>
          <w:lang w:bidi="ar-EG"/>
        </w:rPr>
      </w:pPr>
    </w:p>
    <w:p w:rsidR="006D0DD9" w:rsidRDefault="006D0DD9" w:rsidP="006D0DD9">
      <w:pPr>
        <w:bidi/>
        <w:rPr>
          <w:rtl/>
          <w:lang w:bidi="ar-EG"/>
        </w:rPr>
      </w:pPr>
    </w:p>
    <w:p w:rsidR="00352EDD" w:rsidRDefault="00352EDD" w:rsidP="003A4705">
      <w:r>
        <w:rPr>
          <w:rFonts w:ascii="Times-Roman" w:hAnsi="Times-Roman" w:hint="cs"/>
          <w:b/>
          <w:bCs/>
          <w:sz w:val="24"/>
          <w:szCs w:val="24"/>
          <w:rtl/>
          <w:lang w:bidi="ar-EG"/>
        </w:rPr>
        <w:t xml:space="preserve"> </w:t>
      </w:r>
      <w:r w:rsidR="003A4705" w:rsidRPr="003A4705">
        <w:rPr>
          <w:rFonts w:ascii="Times New Roman" w:hAnsi="Times New Roman"/>
          <w:b/>
          <w:bCs/>
          <w:sz w:val="20"/>
          <w:szCs w:val="20"/>
        </w:rPr>
        <w:t>Third</w:t>
      </w:r>
      <w:r w:rsidR="003A4705" w:rsidRPr="003A4705">
        <w:rPr>
          <w:rFonts w:ascii="Times New Roman" w:hAnsi="Times New Roman"/>
          <w:sz w:val="20"/>
          <w:szCs w:val="20"/>
        </w:rPr>
        <w:t xml:space="preserve">: </w:t>
      </w:r>
      <w:r w:rsidR="003A4705" w:rsidRPr="006D0DD9">
        <w:rPr>
          <w:rFonts w:ascii="Times New Roman" w:hAnsi="Times New Roman"/>
          <w:b/>
          <w:bCs/>
          <w:sz w:val="20"/>
          <w:szCs w:val="20"/>
        </w:rPr>
        <w:t>Examine the fillers under the scanning electron microscope SEM with   EDX unit</w:t>
      </w:r>
    </w:p>
    <w:p w:rsidR="00352EDD" w:rsidRPr="006D0DD9" w:rsidRDefault="00352EDD" w:rsidP="006D0DD9">
      <w:pPr>
        <w:bidi/>
        <w:spacing w:after="0" w:line="240" w:lineRule="auto"/>
        <w:rPr>
          <w:rFonts w:ascii="Times New Roman" w:hAnsi="Times New Roman"/>
          <w:b/>
          <w:szCs w:val="20"/>
          <w:rtl/>
          <w:lang w:bidi="ar-EG"/>
        </w:rPr>
      </w:pPr>
    </w:p>
    <w:p w:rsidR="003A4705" w:rsidRPr="003A4705" w:rsidRDefault="003A4705" w:rsidP="003A4705">
      <w:pPr>
        <w:rPr>
          <w:rFonts w:ascii="Times New Roman" w:hAnsi="Times New Roman"/>
          <w:sz w:val="20"/>
          <w:szCs w:val="20"/>
        </w:rPr>
      </w:pPr>
      <w:r w:rsidRPr="003A4705">
        <w:rPr>
          <w:rFonts w:ascii="Times New Roman" w:hAnsi="Times New Roman"/>
          <w:b/>
          <w:szCs w:val="20"/>
          <w:lang w:bidi="ar-EG"/>
        </w:rPr>
        <w:t xml:space="preserve">1- </w:t>
      </w:r>
      <w:r w:rsidRPr="00A03756">
        <w:rPr>
          <w:rFonts w:ascii="Times New Roman" w:hAnsi="Times New Roman"/>
          <w:b/>
          <w:bCs/>
          <w:sz w:val="20"/>
          <w:szCs w:val="20"/>
        </w:rPr>
        <w:t>Large fillers (1-2.5) cm in size</w:t>
      </w:r>
    </w:p>
    <w:p w:rsidR="00352EDD" w:rsidRPr="003A4705" w:rsidRDefault="00352EDD" w:rsidP="003A4705">
      <w:pPr>
        <w:rPr>
          <w:rFonts w:ascii="Times New Roman" w:hAnsi="Times New Roman"/>
          <w:sz w:val="20"/>
          <w:szCs w:val="20"/>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352EDD" w:rsidTr="001C511C">
        <w:tc>
          <w:tcPr>
            <w:tcW w:w="4148" w:type="dxa"/>
          </w:tcPr>
          <w:p w:rsidR="00352EDD" w:rsidRDefault="00352EDD" w:rsidP="001F501C">
            <w:pPr>
              <w:bidi/>
              <w:rPr>
                <w:rFonts w:ascii="Times New Roman" w:hAnsi="Times New Roman"/>
                <w:b/>
                <w:szCs w:val="20"/>
                <w:rtl/>
                <w:lang w:bidi="ar-EG"/>
              </w:rPr>
            </w:pPr>
            <w:r>
              <w:rPr>
                <w:noProof/>
              </w:rPr>
              <w:drawing>
                <wp:inline distT="0" distB="0" distL="0" distR="0" wp14:anchorId="0A012929" wp14:editId="6994C084">
                  <wp:extent cx="2442430" cy="20812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2049" t="16214" r="13569" b="3978"/>
                          <a:stretch/>
                        </pic:blipFill>
                        <pic:spPr bwMode="auto">
                          <a:xfrm>
                            <a:off x="0" y="0"/>
                            <a:ext cx="2443949" cy="2082577"/>
                          </a:xfrm>
                          <a:prstGeom prst="rect">
                            <a:avLst/>
                          </a:prstGeom>
                          <a:ln>
                            <a:noFill/>
                          </a:ln>
                          <a:extLst>
                            <a:ext uri="{53640926-AAD7-44D8-BBD7-CCE9431645EC}">
                              <a14:shadowObscured xmlns:a14="http://schemas.microsoft.com/office/drawing/2010/main"/>
                            </a:ext>
                          </a:extLst>
                        </pic:spPr>
                      </pic:pic>
                    </a:graphicData>
                  </a:graphic>
                </wp:inline>
              </w:drawing>
            </w:r>
          </w:p>
        </w:tc>
        <w:tc>
          <w:tcPr>
            <w:tcW w:w="4148" w:type="dxa"/>
          </w:tcPr>
          <w:p w:rsidR="00352EDD" w:rsidRDefault="00352EDD" w:rsidP="001F501C">
            <w:pPr>
              <w:bidi/>
              <w:rPr>
                <w:rFonts w:ascii="Times New Roman" w:hAnsi="Times New Roman"/>
                <w:b/>
                <w:szCs w:val="20"/>
                <w:rtl/>
                <w:lang w:bidi="ar-EG"/>
              </w:rPr>
            </w:pPr>
            <w:r w:rsidRPr="00C53F01">
              <w:rPr>
                <w:rFonts w:ascii="Times New Roman" w:hAnsi="Times New Roman"/>
                <w:b/>
                <w:noProof/>
                <w:szCs w:val="20"/>
                <w:rtl/>
              </w:rPr>
              <w:drawing>
                <wp:inline distT="0" distB="0" distL="0" distR="0" wp14:anchorId="0AAA71C1" wp14:editId="47DABEDF">
                  <wp:extent cx="2408830" cy="2218396"/>
                  <wp:effectExtent l="0" t="0" r="0" b="0"/>
                  <wp:docPr id="12" name="Picture 12" descr="C:\Users\DELL-2023\Desktop\ابحاث الترقية\Evaluation of the efficiency of lime stucco concrete\sem + edx لمادة الملء\1\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2023\Desktop\ابحاث الترقية\Evaluation of the efficiency of lime stucco concrete\sem + edx لمادة الملء\1\1_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5508" cy="2224546"/>
                          </a:xfrm>
                          <a:prstGeom prst="rect">
                            <a:avLst/>
                          </a:prstGeom>
                          <a:noFill/>
                          <a:ln>
                            <a:noFill/>
                          </a:ln>
                        </pic:spPr>
                      </pic:pic>
                    </a:graphicData>
                  </a:graphic>
                </wp:inline>
              </w:drawing>
            </w:r>
          </w:p>
        </w:tc>
      </w:tr>
      <w:tr w:rsidR="00352EDD" w:rsidTr="001C511C">
        <w:tc>
          <w:tcPr>
            <w:tcW w:w="4148" w:type="dxa"/>
          </w:tcPr>
          <w:p w:rsidR="001C511C" w:rsidRDefault="001C511C" w:rsidP="001C511C">
            <w:pPr>
              <w:jc w:val="center"/>
              <w:rPr>
                <w:rFonts w:asciiTheme="majorBidi" w:hAnsiTheme="majorBidi" w:cstheme="majorBidi"/>
                <w:noProof/>
                <w:sz w:val="16"/>
                <w:szCs w:val="16"/>
              </w:rPr>
            </w:pPr>
          </w:p>
          <w:p w:rsidR="00290814" w:rsidRDefault="00290814" w:rsidP="001C511C">
            <w:pPr>
              <w:jc w:val="center"/>
              <w:rPr>
                <w:rFonts w:ascii="Times New Roman" w:hAnsi="Times New Roman"/>
                <w:b/>
                <w:szCs w:val="20"/>
                <w:lang w:bidi="ar-EG"/>
              </w:rPr>
            </w:pPr>
            <w:r w:rsidRPr="00290814">
              <w:rPr>
                <w:rFonts w:asciiTheme="majorBidi" w:hAnsiTheme="majorBidi" w:cstheme="majorBidi"/>
                <w:noProof/>
                <w:sz w:val="16"/>
                <w:szCs w:val="16"/>
              </w:rPr>
              <w:t xml:space="preserve">Image ( </w:t>
            </w:r>
            <w:r w:rsidR="008972AC">
              <w:rPr>
                <w:rFonts w:asciiTheme="majorBidi" w:hAnsiTheme="majorBidi" w:cstheme="majorBidi"/>
                <w:noProof/>
                <w:sz w:val="16"/>
                <w:szCs w:val="16"/>
              </w:rPr>
              <w:t>14</w:t>
            </w:r>
            <w:r w:rsidRPr="00290814">
              <w:rPr>
                <w:rFonts w:asciiTheme="majorBidi" w:hAnsiTheme="majorBidi" w:cstheme="majorBidi"/>
                <w:noProof/>
                <w:sz w:val="16"/>
                <w:szCs w:val="16"/>
              </w:rPr>
              <w:t>) shows the locations of  EDX  analysis areas</w:t>
            </w:r>
          </w:p>
        </w:tc>
        <w:tc>
          <w:tcPr>
            <w:tcW w:w="4148" w:type="dxa"/>
          </w:tcPr>
          <w:p w:rsidR="001C511C" w:rsidRDefault="001C511C" w:rsidP="001C511C">
            <w:pPr>
              <w:jc w:val="center"/>
              <w:rPr>
                <w:rFonts w:asciiTheme="majorBidi" w:hAnsiTheme="majorBidi" w:cstheme="majorBidi"/>
                <w:noProof/>
                <w:sz w:val="16"/>
                <w:szCs w:val="16"/>
              </w:rPr>
            </w:pPr>
          </w:p>
          <w:p w:rsidR="00290814" w:rsidRDefault="00290814" w:rsidP="001C511C">
            <w:pPr>
              <w:jc w:val="center"/>
              <w:rPr>
                <w:rFonts w:ascii="Times New Roman" w:hAnsi="Times New Roman"/>
                <w:b/>
                <w:szCs w:val="20"/>
                <w:lang w:bidi="ar-EG"/>
              </w:rPr>
            </w:pPr>
            <w:r w:rsidRPr="00290814">
              <w:rPr>
                <w:rFonts w:asciiTheme="majorBidi" w:hAnsiTheme="majorBidi" w:cstheme="majorBidi"/>
                <w:noProof/>
                <w:sz w:val="16"/>
                <w:szCs w:val="16"/>
              </w:rPr>
              <w:t>Image (</w:t>
            </w:r>
            <w:r w:rsidR="008972AC">
              <w:rPr>
                <w:rFonts w:asciiTheme="majorBidi" w:hAnsiTheme="majorBidi" w:cstheme="majorBidi"/>
                <w:noProof/>
                <w:sz w:val="16"/>
                <w:szCs w:val="16"/>
              </w:rPr>
              <w:t>13</w:t>
            </w:r>
            <w:r w:rsidRPr="00290814">
              <w:rPr>
                <w:rFonts w:asciiTheme="majorBidi" w:hAnsiTheme="majorBidi" w:cstheme="majorBidi"/>
                <w:noProof/>
                <w:sz w:val="16"/>
                <w:szCs w:val="16"/>
              </w:rPr>
              <w:t>) shows the surface morphology  of the filler and shows the surface roughness</w:t>
            </w:r>
          </w:p>
        </w:tc>
      </w:tr>
    </w:tbl>
    <w:p w:rsidR="00352EDD" w:rsidRDefault="00352EDD" w:rsidP="00352EDD">
      <w:pPr>
        <w:bidi/>
        <w:spacing w:after="0" w:line="240" w:lineRule="auto"/>
        <w:rPr>
          <w:rFonts w:ascii="Times New Roman" w:hAnsi="Times New Roman"/>
          <w:b/>
          <w:szCs w:val="20"/>
          <w:rtl/>
          <w:lang w:bidi="ar-EG"/>
        </w:rPr>
      </w:pPr>
    </w:p>
    <w:p w:rsidR="00352EDD" w:rsidRDefault="00352EDD" w:rsidP="00352EDD">
      <w:pPr>
        <w:bidi/>
        <w:spacing w:after="0" w:line="240" w:lineRule="auto"/>
        <w:rPr>
          <w:rFonts w:ascii="Times New Roman" w:hAnsi="Times New Roman"/>
          <w:b/>
          <w:szCs w:val="20"/>
          <w:rtl/>
          <w:lang w:bidi="ar-EG"/>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352EDD" w:rsidTr="001C511C">
        <w:tc>
          <w:tcPr>
            <w:tcW w:w="8296" w:type="dxa"/>
          </w:tcPr>
          <w:p w:rsidR="00352EDD" w:rsidRDefault="00352EDD" w:rsidP="001F501C">
            <w:pPr>
              <w:bidi/>
              <w:jc w:val="center"/>
              <w:rPr>
                <w:rFonts w:ascii="Times New Roman" w:hAnsi="Times New Roman"/>
                <w:b/>
                <w:szCs w:val="20"/>
                <w:rtl/>
                <w:lang w:bidi="ar-EG"/>
              </w:rPr>
            </w:pPr>
            <w:r>
              <w:rPr>
                <w:noProof/>
              </w:rPr>
              <w:drawing>
                <wp:inline distT="0" distB="0" distL="0" distR="0" wp14:anchorId="2DD94EF9" wp14:editId="04B777C2">
                  <wp:extent cx="4440803" cy="17606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43460" cy="1761718"/>
                          </a:xfrm>
                          <a:prstGeom prst="rect">
                            <a:avLst/>
                          </a:prstGeom>
                        </pic:spPr>
                      </pic:pic>
                    </a:graphicData>
                  </a:graphic>
                </wp:inline>
              </w:drawing>
            </w:r>
          </w:p>
        </w:tc>
      </w:tr>
      <w:tr w:rsidR="00352EDD" w:rsidTr="001C511C">
        <w:tc>
          <w:tcPr>
            <w:tcW w:w="8296" w:type="dxa"/>
          </w:tcPr>
          <w:p w:rsidR="00352EDD" w:rsidRDefault="00A14885" w:rsidP="004D5626">
            <w:pPr>
              <w:jc w:val="center"/>
              <w:rPr>
                <w:rFonts w:ascii="Times New Roman" w:hAnsi="Times New Roman"/>
                <w:b/>
                <w:szCs w:val="20"/>
                <w:lang w:bidi="ar-EG"/>
              </w:rPr>
            </w:pPr>
            <w:r w:rsidRPr="002808AA">
              <w:rPr>
                <w:rFonts w:asciiTheme="majorBidi" w:hAnsiTheme="majorBidi" w:cstheme="majorBidi"/>
                <w:noProof/>
                <w:sz w:val="16"/>
                <w:szCs w:val="16"/>
              </w:rPr>
              <w:t xml:space="preserve">Figure ( </w:t>
            </w:r>
            <w:r w:rsidR="00792905">
              <w:rPr>
                <w:rFonts w:asciiTheme="majorBidi" w:hAnsiTheme="majorBidi" w:cstheme="majorBidi"/>
                <w:noProof/>
                <w:sz w:val="16"/>
                <w:szCs w:val="16"/>
              </w:rPr>
              <w:t>7</w:t>
            </w:r>
            <w:r w:rsidRPr="002808AA">
              <w:rPr>
                <w:rFonts w:asciiTheme="majorBidi" w:hAnsiTheme="majorBidi" w:cstheme="majorBidi"/>
                <w:noProof/>
                <w:sz w:val="16"/>
                <w:szCs w:val="16"/>
              </w:rPr>
              <w:t xml:space="preserve">) shows the </w:t>
            </w:r>
            <w:r>
              <w:rPr>
                <w:rFonts w:asciiTheme="majorBidi" w:hAnsiTheme="majorBidi" w:cstheme="majorBidi"/>
                <w:noProof/>
                <w:sz w:val="16"/>
                <w:szCs w:val="16"/>
              </w:rPr>
              <w:t xml:space="preserve">Edx </w:t>
            </w:r>
            <w:r w:rsidRPr="002808AA">
              <w:rPr>
                <w:rFonts w:asciiTheme="majorBidi" w:hAnsiTheme="majorBidi" w:cstheme="majorBidi"/>
                <w:noProof/>
                <w:sz w:val="16"/>
                <w:szCs w:val="16"/>
              </w:rPr>
              <w:t xml:space="preserve"> pattern of the</w:t>
            </w:r>
            <w:r>
              <w:rPr>
                <w:rFonts w:asciiTheme="majorBidi" w:hAnsiTheme="majorBidi" w:cstheme="majorBidi"/>
                <w:noProof/>
                <w:sz w:val="16"/>
                <w:szCs w:val="16"/>
              </w:rPr>
              <w:t xml:space="preserve"> </w:t>
            </w:r>
            <w:r w:rsidRPr="00A14885">
              <w:rPr>
                <w:rFonts w:asciiTheme="majorBidi" w:hAnsiTheme="majorBidi" w:cstheme="majorBidi"/>
                <w:noProof/>
                <w:sz w:val="16"/>
                <w:szCs w:val="16"/>
              </w:rPr>
              <w:t>Large fillers</w:t>
            </w:r>
            <w:r w:rsidRPr="002808AA">
              <w:rPr>
                <w:rFonts w:asciiTheme="majorBidi" w:hAnsiTheme="majorBidi" w:cstheme="majorBidi"/>
                <w:noProof/>
                <w:sz w:val="16"/>
                <w:szCs w:val="16"/>
              </w:rPr>
              <w:t xml:space="preserve"> sample</w:t>
            </w:r>
          </w:p>
        </w:tc>
      </w:tr>
    </w:tbl>
    <w:p w:rsidR="00352EDD" w:rsidRDefault="00352EDD" w:rsidP="00352EDD">
      <w:pPr>
        <w:bidi/>
        <w:spacing w:after="0" w:line="240" w:lineRule="auto"/>
        <w:rPr>
          <w:rFonts w:ascii="Times New Roman" w:hAnsi="Times New Roman"/>
          <w:b/>
          <w:szCs w:val="20"/>
          <w:rtl/>
          <w:lang w:bidi="ar-EG"/>
        </w:rPr>
      </w:pPr>
    </w:p>
    <w:p w:rsidR="004D5626" w:rsidRPr="00A03756" w:rsidRDefault="004D5626" w:rsidP="004D5626">
      <w:pPr>
        <w:spacing w:after="0" w:line="240" w:lineRule="auto"/>
        <w:jc w:val="center"/>
        <w:rPr>
          <w:rFonts w:ascii="Times New Roman" w:hAnsi="Times New Roman"/>
          <w:sz w:val="20"/>
          <w:szCs w:val="20"/>
          <w:lang w:bidi="ar-EG"/>
        </w:rPr>
      </w:pPr>
      <w:r w:rsidRPr="00A03756">
        <w:rPr>
          <w:rFonts w:ascii="Times New Roman" w:hAnsi="Times New Roman"/>
          <w:b/>
          <w:bCs/>
          <w:sz w:val="20"/>
          <w:szCs w:val="20"/>
        </w:rPr>
        <w:t>Table (3)</w:t>
      </w:r>
      <w:r w:rsidRPr="00A03756">
        <w:rPr>
          <w:rFonts w:ascii="Times New Roman" w:hAnsi="Times New Roman"/>
          <w:sz w:val="20"/>
          <w:szCs w:val="20"/>
        </w:rPr>
        <w:t xml:space="preserve"> shows the percentages of </w:t>
      </w:r>
      <w:proofErr w:type="gramStart"/>
      <w:r w:rsidRPr="00A03756">
        <w:rPr>
          <w:rFonts w:ascii="Times New Roman" w:hAnsi="Times New Roman"/>
          <w:sz w:val="20"/>
          <w:szCs w:val="20"/>
        </w:rPr>
        <w:t>Large</w:t>
      </w:r>
      <w:proofErr w:type="gramEnd"/>
      <w:r w:rsidRPr="00A03756">
        <w:rPr>
          <w:rFonts w:ascii="Times New Roman" w:hAnsi="Times New Roman"/>
          <w:sz w:val="20"/>
          <w:szCs w:val="20"/>
        </w:rPr>
        <w:t xml:space="preserve"> fillers elements</w:t>
      </w:r>
    </w:p>
    <w:p w:rsidR="004D5626" w:rsidRDefault="004D5626" w:rsidP="004D5626">
      <w:pPr>
        <w:bidi/>
        <w:spacing w:after="0" w:line="240" w:lineRule="auto"/>
        <w:rPr>
          <w:rFonts w:ascii="Times New Roman" w:hAnsi="Times New Roman"/>
          <w:b/>
          <w:szCs w:val="20"/>
          <w:rtl/>
          <w:lang w:bidi="ar-EG"/>
        </w:rPr>
      </w:pPr>
    </w:p>
    <w:tbl>
      <w:tblPr>
        <w:tblStyle w:val="TableGrid"/>
        <w:tblW w:w="5000" w:type="pct"/>
        <w:tblLook w:val="00A0" w:firstRow="1" w:lastRow="0" w:firstColumn="1" w:lastColumn="0" w:noHBand="0" w:noVBand="0"/>
      </w:tblPr>
      <w:tblGrid>
        <w:gridCol w:w="922"/>
        <w:gridCol w:w="922"/>
        <w:gridCol w:w="922"/>
        <w:gridCol w:w="922"/>
        <w:gridCol w:w="923"/>
        <w:gridCol w:w="923"/>
        <w:gridCol w:w="923"/>
        <w:gridCol w:w="923"/>
        <w:gridCol w:w="916"/>
      </w:tblGrid>
      <w:tr w:rsidR="00F01EFD" w:rsidRPr="003530AC" w:rsidTr="008116E7">
        <w:tc>
          <w:tcPr>
            <w:tcW w:w="556" w:type="pct"/>
            <w:shd w:val="clear" w:color="auto" w:fill="auto"/>
            <w:noWrap/>
          </w:tcPr>
          <w:p w:rsidR="00F01EFD" w:rsidRPr="003530AC" w:rsidRDefault="00F01EFD" w:rsidP="008116E7">
            <w:pPr>
              <w:keepNext/>
              <w:keepLines/>
              <w:rPr>
                <w:b/>
                <w:bCs/>
                <w:sz w:val="19"/>
              </w:rPr>
            </w:pPr>
          </w:p>
        </w:tc>
        <w:tc>
          <w:tcPr>
            <w:tcW w:w="556" w:type="pct"/>
            <w:shd w:val="clear" w:color="auto" w:fill="auto"/>
            <w:noWrap/>
          </w:tcPr>
          <w:p w:rsidR="00F01EFD" w:rsidRPr="003530AC" w:rsidRDefault="00F01EFD" w:rsidP="008116E7">
            <w:pPr>
              <w:keepNext/>
              <w:keepLines/>
              <w:rPr>
                <w:b/>
                <w:bCs/>
                <w:sz w:val="19"/>
              </w:rPr>
            </w:pPr>
            <w:r w:rsidRPr="003530AC">
              <w:rPr>
                <w:b/>
                <w:bCs/>
                <w:sz w:val="19"/>
              </w:rPr>
              <w:t xml:space="preserve">  C</w:t>
            </w:r>
          </w:p>
        </w:tc>
        <w:tc>
          <w:tcPr>
            <w:tcW w:w="556" w:type="pct"/>
            <w:shd w:val="clear" w:color="auto" w:fill="auto"/>
            <w:noWrap/>
          </w:tcPr>
          <w:p w:rsidR="00F01EFD" w:rsidRPr="003530AC" w:rsidRDefault="00F01EFD" w:rsidP="008116E7">
            <w:pPr>
              <w:keepNext/>
              <w:keepLines/>
              <w:rPr>
                <w:b/>
                <w:bCs/>
                <w:sz w:val="19"/>
              </w:rPr>
            </w:pPr>
            <w:r w:rsidRPr="003530AC">
              <w:rPr>
                <w:b/>
                <w:bCs/>
                <w:sz w:val="19"/>
              </w:rPr>
              <w:t xml:space="preserve"> Al</w:t>
            </w:r>
          </w:p>
        </w:tc>
        <w:tc>
          <w:tcPr>
            <w:tcW w:w="556" w:type="pct"/>
            <w:shd w:val="clear" w:color="auto" w:fill="auto"/>
            <w:noWrap/>
          </w:tcPr>
          <w:p w:rsidR="00F01EFD" w:rsidRPr="003530AC" w:rsidRDefault="00F01EFD" w:rsidP="008116E7">
            <w:pPr>
              <w:keepNext/>
              <w:keepLines/>
              <w:rPr>
                <w:b/>
                <w:bCs/>
                <w:sz w:val="19"/>
              </w:rPr>
            </w:pPr>
            <w:r w:rsidRPr="003530AC">
              <w:rPr>
                <w:b/>
                <w:bCs/>
                <w:sz w:val="19"/>
              </w:rPr>
              <w:t xml:space="preserve"> Si</w:t>
            </w:r>
          </w:p>
        </w:tc>
        <w:tc>
          <w:tcPr>
            <w:tcW w:w="556" w:type="pct"/>
            <w:shd w:val="clear" w:color="auto" w:fill="auto"/>
            <w:noWrap/>
          </w:tcPr>
          <w:p w:rsidR="00F01EFD" w:rsidRPr="003530AC" w:rsidRDefault="00F01EFD" w:rsidP="008116E7">
            <w:pPr>
              <w:keepNext/>
              <w:keepLines/>
              <w:rPr>
                <w:b/>
                <w:bCs/>
                <w:sz w:val="19"/>
              </w:rPr>
            </w:pPr>
            <w:r w:rsidRPr="003530AC">
              <w:rPr>
                <w:b/>
                <w:bCs/>
                <w:sz w:val="19"/>
              </w:rPr>
              <w:t xml:space="preserve">  S</w:t>
            </w:r>
          </w:p>
        </w:tc>
        <w:tc>
          <w:tcPr>
            <w:tcW w:w="556" w:type="pct"/>
            <w:shd w:val="clear" w:color="auto" w:fill="auto"/>
            <w:noWrap/>
          </w:tcPr>
          <w:p w:rsidR="00F01EFD" w:rsidRPr="003530AC" w:rsidRDefault="00F01EFD" w:rsidP="008116E7">
            <w:pPr>
              <w:keepNext/>
              <w:keepLines/>
              <w:rPr>
                <w:b/>
                <w:bCs/>
                <w:sz w:val="19"/>
              </w:rPr>
            </w:pPr>
            <w:r w:rsidRPr="003530AC">
              <w:rPr>
                <w:b/>
                <w:bCs/>
                <w:sz w:val="19"/>
              </w:rPr>
              <w:t xml:space="preserve"> </w:t>
            </w:r>
            <w:proofErr w:type="spellStart"/>
            <w:r w:rsidRPr="003530AC">
              <w:rPr>
                <w:b/>
                <w:bCs/>
                <w:sz w:val="19"/>
              </w:rPr>
              <w:t>Cl</w:t>
            </w:r>
            <w:proofErr w:type="spellEnd"/>
          </w:p>
        </w:tc>
        <w:tc>
          <w:tcPr>
            <w:tcW w:w="556" w:type="pct"/>
            <w:shd w:val="clear" w:color="auto" w:fill="auto"/>
            <w:noWrap/>
          </w:tcPr>
          <w:p w:rsidR="00F01EFD" w:rsidRPr="003530AC" w:rsidRDefault="00F01EFD" w:rsidP="008116E7">
            <w:pPr>
              <w:keepNext/>
              <w:keepLines/>
              <w:rPr>
                <w:b/>
                <w:bCs/>
                <w:sz w:val="19"/>
              </w:rPr>
            </w:pPr>
            <w:r w:rsidRPr="003530AC">
              <w:rPr>
                <w:b/>
                <w:bCs/>
                <w:sz w:val="19"/>
              </w:rPr>
              <w:t xml:space="preserve">  K</w:t>
            </w:r>
          </w:p>
        </w:tc>
        <w:tc>
          <w:tcPr>
            <w:tcW w:w="556" w:type="pct"/>
            <w:shd w:val="clear" w:color="auto" w:fill="auto"/>
            <w:noWrap/>
          </w:tcPr>
          <w:p w:rsidR="00F01EFD" w:rsidRPr="003530AC" w:rsidRDefault="00F01EFD" w:rsidP="008116E7">
            <w:pPr>
              <w:keepNext/>
              <w:keepLines/>
              <w:rPr>
                <w:b/>
                <w:bCs/>
                <w:sz w:val="19"/>
              </w:rPr>
            </w:pPr>
            <w:r w:rsidRPr="003530AC">
              <w:rPr>
                <w:b/>
                <w:bCs/>
                <w:sz w:val="19"/>
              </w:rPr>
              <w:t xml:space="preserve"> Ca</w:t>
            </w:r>
          </w:p>
        </w:tc>
        <w:tc>
          <w:tcPr>
            <w:tcW w:w="556" w:type="pct"/>
            <w:shd w:val="clear" w:color="auto" w:fill="auto"/>
            <w:noWrap/>
          </w:tcPr>
          <w:p w:rsidR="00F01EFD" w:rsidRPr="003530AC" w:rsidRDefault="00F01EFD" w:rsidP="008116E7">
            <w:pPr>
              <w:keepNext/>
              <w:keepLines/>
              <w:rPr>
                <w:b/>
                <w:bCs/>
                <w:sz w:val="19"/>
              </w:rPr>
            </w:pPr>
            <w:r w:rsidRPr="003530AC">
              <w:rPr>
                <w:b/>
                <w:bCs/>
                <w:sz w:val="19"/>
              </w:rPr>
              <w:t xml:space="preserve"> Fe</w:t>
            </w:r>
          </w:p>
        </w:tc>
      </w:tr>
      <w:tr w:rsidR="00F01EFD" w:rsidRPr="003530AC" w:rsidTr="008116E7">
        <w:tc>
          <w:tcPr>
            <w:tcW w:w="556" w:type="pct"/>
            <w:shd w:val="clear" w:color="auto" w:fill="auto"/>
            <w:noWrap/>
          </w:tcPr>
          <w:p w:rsidR="00F01EFD" w:rsidRPr="003530AC" w:rsidRDefault="00F01EFD" w:rsidP="008116E7">
            <w:pPr>
              <w:keepNext/>
              <w:keepLines/>
              <w:rPr>
                <w:b/>
                <w:bCs/>
                <w:sz w:val="19"/>
              </w:rPr>
            </w:pPr>
            <w:r w:rsidRPr="003530AC">
              <w:rPr>
                <w:b/>
                <w:bCs/>
                <w:sz w:val="19"/>
              </w:rPr>
              <w:t>1_pt1</w:t>
            </w:r>
          </w:p>
        </w:tc>
        <w:tc>
          <w:tcPr>
            <w:tcW w:w="556" w:type="pct"/>
            <w:shd w:val="clear" w:color="auto" w:fill="auto"/>
            <w:noWrap/>
          </w:tcPr>
          <w:p w:rsidR="00F01EFD" w:rsidRPr="003530AC" w:rsidRDefault="00F01EFD" w:rsidP="008116E7">
            <w:pPr>
              <w:keepNext/>
              <w:keepLines/>
              <w:rPr>
                <w:b/>
                <w:bCs/>
                <w:sz w:val="19"/>
              </w:rPr>
            </w:pPr>
            <w:r w:rsidRPr="003530AC">
              <w:rPr>
                <w:b/>
                <w:bCs/>
                <w:sz w:val="19"/>
              </w:rPr>
              <w:t xml:space="preserve">  7.812</w:t>
            </w:r>
          </w:p>
        </w:tc>
        <w:tc>
          <w:tcPr>
            <w:tcW w:w="556" w:type="pct"/>
            <w:shd w:val="clear" w:color="auto" w:fill="auto"/>
            <w:noWrap/>
          </w:tcPr>
          <w:p w:rsidR="00F01EFD" w:rsidRPr="003530AC" w:rsidRDefault="00F01EFD" w:rsidP="008116E7">
            <w:pPr>
              <w:keepNext/>
              <w:keepLines/>
              <w:rPr>
                <w:b/>
                <w:bCs/>
                <w:sz w:val="19"/>
              </w:rPr>
            </w:pPr>
            <w:r w:rsidRPr="003530AC">
              <w:rPr>
                <w:b/>
                <w:bCs/>
                <w:sz w:val="19"/>
              </w:rPr>
              <w:t xml:space="preserve"> 23.037</w:t>
            </w:r>
          </w:p>
        </w:tc>
        <w:tc>
          <w:tcPr>
            <w:tcW w:w="556" w:type="pct"/>
            <w:shd w:val="clear" w:color="auto" w:fill="auto"/>
            <w:noWrap/>
          </w:tcPr>
          <w:p w:rsidR="00F01EFD" w:rsidRPr="003530AC" w:rsidRDefault="00F01EFD" w:rsidP="008116E7">
            <w:pPr>
              <w:keepNext/>
              <w:keepLines/>
              <w:rPr>
                <w:b/>
                <w:bCs/>
                <w:sz w:val="19"/>
              </w:rPr>
            </w:pPr>
            <w:r w:rsidRPr="003530AC">
              <w:rPr>
                <w:b/>
                <w:bCs/>
                <w:sz w:val="19"/>
              </w:rPr>
              <w:t xml:space="preserve"> 10.649</w:t>
            </w:r>
          </w:p>
        </w:tc>
        <w:tc>
          <w:tcPr>
            <w:tcW w:w="556" w:type="pct"/>
            <w:shd w:val="clear" w:color="auto" w:fill="auto"/>
            <w:noWrap/>
          </w:tcPr>
          <w:p w:rsidR="00F01EFD" w:rsidRPr="003530AC" w:rsidRDefault="00F01EFD" w:rsidP="008116E7">
            <w:pPr>
              <w:keepNext/>
              <w:keepLines/>
              <w:rPr>
                <w:b/>
                <w:bCs/>
                <w:sz w:val="19"/>
              </w:rPr>
            </w:pPr>
            <w:r w:rsidRPr="003530AC">
              <w:rPr>
                <w:b/>
                <w:bCs/>
                <w:sz w:val="19"/>
              </w:rPr>
              <w:t xml:space="preserve">  7.987</w:t>
            </w:r>
          </w:p>
        </w:tc>
        <w:tc>
          <w:tcPr>
            <w:tcW w:w="556" w:type="pct"/>
            <w:shd w:val="clear" w:color="auto" w:fill="auto"/>
            <w:noWrap/>
          </w:tcPr>
          <w:p w:rsidR="00F01EFD" w:rsidRPr="003530AC" w:rsidRDefault="00F01EFD" w:rsidP="008116E7">
            <w:pPr>
              <w:keepNext/>
              <w:keepLines/>
              <w:rPr>
                <w:b/>
                <w:bCs/>
                <w:sz w:val="19"/>
              </w:rPr>
            </w:pPr>
            <w:r w:rsidRPr="003530AC">
              <w:rPr>
                <w:b/>
                <w:bCs/>
                <w:sz w:val="19"/>
              </w:rPr>
              <w:t xml:space="preserve">  1.908</w:t>
            </w:r>
          </w:p>
        </w:tc>
        <w:tc>
          <w:tcPr>
            <w:tcW w:w="556" w:type="pct"/>
            <w:shd w:val="clear" w:color="auto" w:fill="auto"/>
            <w:noWrap/>
          </w:tcPr>
          <w:p w:rsidR="00F01EFD" w:rsidRPr="003530AC" w:rsidRDefault="00F01EFD" w:rsidP="008116E7">
            <w:pPr>
              <w:keepNext/>
              <w:keepLines/>
              <w:rPr>
                <w:b/>
                <w:bCs/>
                <w:sz w:val="19"/>
              </w:rPr>
            </w:pPr>
            <w:r w:rsidRPr="003530AC">
              <w:rPr>
                <w:b/>
                <w:bCs/>
                <w:sz w:val="19"/>
              </w:rPr>
              <w:t xml:space="preserve">  2.679</w:t>
            </w:r>
          </w:p>
        </w:tc>
        <w:tc>
          <w:tcPr>
            <w:tcW w:w="556" w:type="pct"/>
            <w:shd w:val="clear" w:color="auto" w:fill="auto"/>
            <w:noWrap/>
          </w:tcPr>
          <w:p w:rsidR="00F01EFD" w:rsidRPr="003530AC" w:rsidRDefault="00F01EFD" w:rsidP="008116E7">
            <w:pPr>
              <w:keepNext/>
              <w:keepLines/>
              <w:rPr>
                <w:b/>
                <w:bCs/>
                <w:sz w:val="19"/>
              </w:rPr>
            </w:pPr>
            <w:r w:rsidRPr="003530AC">
              <w:rPr>
                <w:b/>
                <w:bCs/>
                <w:sz w:val="19"/>
              </w:rPr>
              <w:t xml:space="preserve"> 24.830</w:t>
            </w:r>
          </w:p>
        </w:tc>
        <w:tc>
          <w:tcPr>
            <w:tcW w:w="556" w:type="pct"/>
            <w:shd w:val="clear" w:color="auto" w:fill="auto"/>
            <w:noWrap/>
          </w:tcPr>
          <w:p w:rsidR="00F01EFD" w:rsidRPr="003530AC" w:rsidRDefault="00F01EFD" w:rsidP="008116E7">
            <w:pPr>
              <w:keepNext/>
              <w:keepLines/>
              <w:rPr>
                <w:b/>
                <w:bCs/>
                <w:sz w:val="19"/>
              </w:rPr>
            </w:pPr>
            <w:r w:rsidRPr="003530AC">
              <w:rPr>
                <w:b/>
                <w:bCs/>
                <w:sz w:val="19"/>
              </w:rPr>
              <w:t xml:space="preserve"> 21.097</w:t>
            </w:r>
          </w:p>
        </w:tc>
      </w:tr>
      <w:tr w:rsidR="00F01EFD" w:rsidRPr="003530AC" w:rsidTr="008116E7">
        <w:tc>
          <w:tcPr>
            <w:tcW w:w="556" w:type="pct"/>
            <w:shd w:val="clear" w:color="auto" w:fill="auto"/>
            <w:noWrap/>
          </w:tcPr>
          <w:p w:rsidR="00F01EFD" w:rsidRPr="003530AC" w:rsidRDefault="00F01EFD" w:rsidP="008116E7">
            <w:pPr>
              <w:keepNext/>
              <w:keepLines/>
              <w:rPr>
                <w:b/>
                <w:bCs/>
                <w:sz w:val="19"/>
              </w:rPr>
            </w:pPr>
            <w:r w:rsidRPr="003530AC">
              <w:rPr>
                <w:b/>
                <w:bCs/>
                <w:sz w:val="19"/>
              </w:rPr>
              <w:t>1_pt2</w:t>
            </w:r>
          </w:p>
        </w:tc>
        <w:tc>
          <w:tcPr>
            <w:tcW w:w="556" w:type="pct"/>
            <w:shd w:val="clear" w:color="auto" w:fill="auto"/>
            <w:noWrap/>
          </w:tcPr>
          <w:p w:rsidR="00F01EFD" w:rsidRPr="003530AC" w:rsidRDefault="00F01EFD" w:rsidP="008116E7">
            <w:pPr>
              <w:keepNext/>
              <w:keepLines/>
              <w:rPr>
                <w:b/>
                <w:bCs/>
                <w:sz w:val="19"/>
              </w:rPr>
            </w:pPr>
            <w:r w:rsidRPr="003530AC">
              <w:rPr>
                <w:b/>
                <w:bCs/>
                <w:sz w:val="19"/>
              </w:rPr>
              <w:t xml:space="preserve">  6.781</w:t>
            </w:r>
          </w:p>
        </w:tc>
        <w:tc>
          <w:tcPr>
            <w:tcW w:w="556" w:type="pct"/>
            <w:shd w:val="clear" w:color="auto" w:fill="auto"/>
            <w:noWrap/>
          </w:tcPr>
          <w:p w:rsidR="00F01EFD" w:rsidRPr="003530AC" w:rsidRDefault="00F01EFD" w:rsidP="008116E7">
            <w:pPr>
              <w:keepNext/>
              <w:keepLines/>
              <w:rPr>
                <w:b/>
                <w:bCs/>
                <w:sz w:val="19"/>
              </w:rPr>
            </w:pPr>
            <w:r w:rsidRPr="003530AC">
              <w:rPr>
                <w:b/>
                <w:bCs/>
                <w:sz w:val="19"/>
              </w:rPr>
              <w:t xml:space="preserve"> 16.707</w:t>
            </w:r>
          </w:p>
        </w:tc>
        <w:tc>
          <w:tcPr>
            <w:tcW w:w="556" w:type="pct"/>
            <w:shd w:val="clear" w:color="auto" w:fill="auto"/>
            <w:noWrap/>
          </w:tcPr>
          <w:p w:rsidR="00F01EFD" w:rsidRPr="003530AC" w:rsidRDefault="00F01EFD" w:rsidP="008116E7">
            <w:pPr>
              <w:keepNext/>
              <w:keepLines/>
              <w:rPr>
                <w:b/>
                <w:bCs/>
                <w:sz w:val="19"/>
              </w:rPr>
            </w:pPr>
            <w:r w:rsidRPr="003530AC">
              <w:rPr>
                <w:b/>
                <w:bCs/>
                <w:sz w:val="19"/>
              </w:rPr>
              <w:t xml:space="preserve">  8.681</w:t>
            </w:r>
          </w:p>
        </w:tc>
        <w:tc>
          <w:tcPr>
            <w:tcW w:w="556" w:type="pct"/>
            <w:shd w:val="clear" w:color="auto" w:fill="auto"/>
            <w:noWrap/>
          </w:tcPr>
          <w:p w:rsidR="00F01EFD" w:rsidRPr="003530AC" w:rsidRDefault="00F01EFD" w:rsidP="008116E7">
            <w:pPr>
              <w:keepNext/>
              <w:keepLines/>
              <w:rPr>
                <w:b/>
                <w:bCs/>
                <w:sz w:val="19"/>
              </w:rPr>
            </w:pPr>
            <w:r w:rsidRPr="003530AC">
              <w:rPr>
                <w:b/>
                <w:bCs/>
                <w:sz w:val="19"/>
              </w:rPr>
              <w:t xml:space="preserve">  9.857</w:t>
            </w:r>
          </w:p>
        </w:tc>
        <w:tc>
          <w:tcPr>
            <w:tcW w:w="556" w:type="pct"/>
            <w:shd w:val="clear" w:color="auto" w:fill="auto"/>
            <w:noWrap/>
          </w:tcPr>
          <w:p w:rsidR="00F01EFD" w:rsidRPr="003530AC" w:rsidRDefault="00F01EFD" w:rsidP="008116E7">
            <w:pPr>
              <w:keepNext/>
              <w:keepLines/>
              <w:rPr>
                <w:b/>
                <w:bCs/>
                <w:sz w:val="19"/>
              </w:rPr>
            </w:pPr>
          </w:p>
        </w:tc>
        <w:tc>
          <w:tcPr>
            <w:tcW w:w="556" w:type="pct"/>
            <w:shd w:val="clear" w:color="auto" w:fill="auto"/>
            <w:noWrap/>
          </w:tcPr>
          <w:p w:rsidR="00F01EFD" w:rsidRPr="003530AC" w:rsidRDefault="00F01EFD" w:rsidP="008116E7">
            <w:pPr>
              <w:keepNext/>
              <w:keepLines/>
              <w:rPr>
                <w:b/>
                <w:bCs/>
                <w:sz w:val="19"/>
              </w:rPr>
            </w:pPr>
            <w:r w:rsidRPr="003530AC">
              <w:rPr>
                <w:b/>
                <w:bCs/>
                <w:sz w:val="19"/>
              </w:rPr>
              <w:t xml:space="preserve">  3.054</w:t>
            </w:r>
          </w:p>
        </w:tc>
        <w:tc>
          <w:tcPr>
            <w:tcW w:w="556" w:type="pct"/>
            <w:shd w:val="clear" w:color="auto" w:fill="auto"/>
            <w:noWrap/>
          </w:tcPr>
          <w:p w:rsidR="00F01EFD" w:rsidRPr="003530AC" w:rsidRDefault="00F01EFD" w:rsidP="008116E7">
            <w:pPr>
              <w:keepNext/>
              <w:keepLines/>
              <w:rPr>
                <w:b/>
                <w:bCs/>
                <w:sz w:val="19"/>
              </w:rPr>
            </w:pPr>
            <w:r w:rsidRPr="003530AC">
              <w:rPr>
                <w:b/>
                <w:bCs/>
                <w:sz w:val="19"/>
              </w:rPr>
              <w:t xml:space="preserve"> 33.753</w:t>
            </w:r>
          </w:p>
        </w:tc>
        <w:tc>
          <w:tcPr>
            <w:tcW w:w="556" w:type="pct"/>
            <w:shd w:val="clear" w:color="auto" w:fill="auto"/>
            <w:noWrap/>
          </w:tcPr>
          <w:p w:rsidR="00F01EFD" w:rsidRPr="003530AC" w:rsidRDefault="00F01EFD" w:rsidP="008116E7">
            <w:pPr>
              <w:keepNext/>
              <w:keepLines/>
              <w:rPr>
                <w:b/>
                <w:bCs/>
                <w:sz w:val="19"/>
              </w:rPr>
            </w:pPr>
            <w:r w:rsidRPr="003530AC">
              <w:rPr>
                <w:b/>
                <w:bCs/>
                <w:sz w:val="19"/>
              </w:rPr>
              <w:t xml:space="preserve"> 21.167</w:t>
            </w:r>
          </w:p>
        </w:tc>
      </w:tr>
    </w:tbl>
    <w:p w:rsidR="00352EDD" w:rsidRDefault="00352EDD" w:rsidP="00352EDD">
      <w:pPr>
        <w:bidi/>
        <w:spacing w:after="0" w:line="240" w:lineRule="auto"/>
        <w:rPr>
          <w:rFonts w:ascii="Times New Roman" w:hAnsi="Times New Roman"/>
          <w:b/>
          <w:szCs w:val="20"/>
          <w:rtl/>
          <w:lang w:bidi="ar-EG"/>
        </w:rPr>
      </w:pPr>
    </w:p>
    <w:p w:rsidR="00352EDD" w:rsidRDefault="00352EDD" w:rsidP="00352EDD">
      <w:pPr>
        <w:bidi/>
        <w:spacing w:after="0" w:line="240" w:lineRule="auto"/>
        <w:rPr>
          <w:rFonts w:ascii="Times New Roman" w:hAnsi="Times New Roman"/>
          <w:b/>
          <w:szCs w:val="20"/>
          <w:rtl/>
          <w:lang w:bidi="ar-EG"/>
        </w:rPr>
      </w:pPr>
    </w:p>
    <w:tbl>
      <w:tblPr>
        <w:tblStyle w:val="TableGrid"/>
        <w:bidiVisual/>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6"/>
      </w:tblGrid>
      <w:tr w:rsidR="00352EDD" w:rsidTr="001C511C">
        <w:tc>
          <w:tcPr>
            <w:tcW w:w="8359" w:type="dxa"/>
          </w:tcPr>
          <w:p w:rsidR="00352EDD" w:rsidRDefault="00352EDD" w:rsidP="001F501C">
            <w:pPr>
              <w:bidi/>
              <w:rPr>
                <w:rFonts w:ascii="Times New Roman" w:hAnsi="Times New Roman"/>
                <w:b/>
                <w:szCs w:val="20"/>
                <w:rtl/>
                <w:lang w:bidi="ar-EG"/>
              </w:rPr>
            </w:pPr>
            <w:r>
              <w:rPr>
                <w:noProof/>
              </w:rPr>
              <w:lastRenderedPageBreak/>
              <w:drawing>
                <wp:inline distT="0" distB="0" distL="0" distR="0" wp14:anchorId="0D7A0407" wp14:editId="1CF93D03">
                  <wp:extent cx="5633499" cy="2233538"/>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36657" cy="2234790"/>
                          </a:xfrm>
                          <a:prstGeom prst="rect">
                            <a:avLst/>
                          </a:prstGeom>
                        </pic:spPr>
                      </pic:pic>
                    </a:graphicData>
                  </a:graphic>
                </wp:inline>
              </w:drawing>
            </w:r>
          </w:p>
        </w:tc>
      </w:tr>
      <w:tr w:rsidR="00352EDD" w:rsidTr="001C511C">
        <w:tc>
          <w:tcPr>
            <w:tcW w:w="8359" w:type="dxa"/>
          </w:tcPr>
          <w:p w:rsidR="00352EDD" w:rsidRPr="00A14885" w:rsidRDefault="00A14885" w:rsidP="001C511C">
            <w:pPr>
              <w:jc w:val="center"/>
              <w:rPr>
                <w:rFonts w:ascii="Times New Roman" w:hAnsi="Times New Roman"/>
                <w:b/>
                <w:szCs w:val="20"/>
                <w:lang w:bidi="ar-EG"/>
              </w:rPr>
            </w:pPr>
            <w:r w:rsidRPr="002808AA">
              <w:rPr>
                <w:rFonts w:asciiTheme="majorBidi" w:hAnsiTheme="majorBidi" w:cstheme="majorBidi"/>
                <w:noProof/>
                <w:sz w:val="16"/>
                <w:szCs w:val="16"/>
              </w:rPr>
              <w:t>Figure (</w:t>
            </w:r>
            <w:r w:rsidR="00EB66DD">
              <w:rPr>
                <w:rFonts w:asciiTheme="majorBidi" w:hAnsiTheme="majorBidi" w:cstheme="majorBidi"/>
                <w:noProof/>
                <w:sz w:val="16"/>
                <w:szCs w:val="16"/>
              </w:rPr>
              <w:t>8</w:t>
            </w:r>
            <w:r w:rsidRPr="002808AA">
              <w:rPr>
                <w:rFonts w:asciiTheme="majorBidi" w:hAnsiTheme="majorBidi" w:cstheme="majorBidi"/>
                <w:noProof/>
                <w:sz w:val="16"/>
                <w:szCs w:val="16"/>
              </w:rPr>
              <w:t xml:space="preserve"> ) shows the </w:t>
            </w:r>
            <w:r>
              <w:rPr>
                <w:rFonts w:asciiTheme="majorBidi" w:hAnsiTheme="majorBidi" w:cstheme="majorBidi"/>
                <w:noProof/>
                <w:sz w:val="16"/>
                <w:szCs w:val="16"/>
              </w:rPr>
              <w:t xml:space="preserve">Edx </w:t>
            </w:r>
            <w:r w:rsidRPr="002808AA">
              <w:rPr>
                <w:rFonts w:asciiTheme="majorBidi" w:hAnsiTheme="majorBidi" w:cstheme="majorBidi"/>
                <w:noProof/>
                <w:sz w:val="16"/>
                <w:szCs w:val="16"/>
              </w:rPr>
              <w:t xml:space="preserve"> pattern of the</w:t>
            </w:r>
            <w:r>
              <w:rPr>
                <w:rFonts w:asciiTheme="majorBidi" w:hAnsiTheme="majorBidi" w:cstheme="majorBidi"/>
                <w:noProof/>
                <w:sz w:val="16"/>
                <w:szCs w:val="16"/>
              </w:rPr>
              <w:t xml:space="preserve"> </w:t>
            </w:r>
            <w:r w:rsidRPr="00A14885">
              <w:rPr>
                <w:rFonts w:asciiTheme="majorBidi" w:hAnsiTheme="majorBidi" w:cstheme="majorBidi"/>
                <w:noProof/>
                <w:sz w:val="16"/>
                <w:szCs w:val="16"/>
              </w:rPr>
              <w:t>Large fillers</w:t>
            </w:r>
            <w:r w:rsidRPr="002808AA">
              <w:rPr>
                <w:rFonts w:asciiTheme="majorBidi" w:hAnsiTheme="majorBidi" w:cstheme="majorBidi"/>
                <w:noProof/>
                <w:sz w:val="16"/>
                <w:szCs w:val="16"/>
              </w:rPr>
              <w:t xml:space="preserve"> sample</w:t>
            </w:r>
          </w:p>
        </w:tc>
      </w:tr>
    </w:tbl>
    <w:p w:rsidR="00352EDD" w:rsidRDefault="00352EDD" w:rsidP="00352EDD">
      <w:pPr>
        <w:bidi/>
        <w:spacing w:after="0" w:line="240" w:lineRule="auto"/>
        <w:rPr>
          <w:rFonts w:ascii="Times New Roman" w:hAnsi="Times New Roman"/>
          <w:b/>
          <w:szCs w:val="20"/>
          <w:rtl/>
          <w:lang w:bidi="ar-EG"/>
        </w:rPr>
      </w:pPr>
    </w:p>
    <w:p w:rsidR="00D74F03" w:rsidRPr="00A03756" w:rsidRDefault="00D74F03" w:rsidP="00D74F03">
      <w:pPr>
        <w:spacing w:after="0" w:line="240" w:lineRule="auto"/>
        <w:jc w:val="center"/>
        <w:rPr>
          <w:rFonts w:ascii="Times New Roman" w:hAnsi="Times New Roman"/>
          <w:sz w:val="20"/>
          <w:szCs w:val="20"/>
          <w:lang w:bidi="ar-EG"/>
        </w:rPr>
      </w:pPr>
      <w:r w:rsidRPr="00A03756">
        <w:rPr>
          <w:rFonts w:ascii="Times New Roman" w:hAnsi="Times New Roman"/>
          <w:b/>
          <w:bCs/>
          <w:sz w:val="20"/>
          <w:szCs w:val="20"/>
        </w:rPr>
        <w:t>Table (4)</w:t>
      </w:r>
      <w:r w:rsidRPr="00A03756">
        <w:rPr>
          <w:rFonts w:ascii="Times New Roman" w:hAnsi="Times New Roman"/>
          <w:sz w:val="20"/>
          <w:szCs w:val="20"/>
        </w:rPr>
        <w:t xml:space="preserve"> shows the percentages of </w:t>
      </w:r>
      <w:r w:rsidR="00EB1F80" w:rsidRPr="00A03756">
        <w:rPr>
          <w:rFonts w:ascii="Times New Roman" w:hAnsi="Times New Roman"/>
          <w:sz w:val="20"/>
          <w:szCs w:val="20"/>
        </w:rPr>
        <w:t>large</w:t>
      </w:r>
      <w:r w:rsidRPr="00A03756">
        <w:rPr>
          <w:rFonts w:ascii="Times New Roman" w:hAnsi="Times New Roman"/>
          <w:sz w:val="20"/>
          <w:szCs w:val="20"/>
        </w:rPr>
        <w:t xml:space="preserve"> fillers elements</w:t>
      </w:r>
    </w:p>
    <w:p w:rsidR="00352EDD" w:rsidRPr="00D74F03" w:rsidRDefault="00352EDD" w:rsidP="00352EDD">
      <w:pPr>
        <w:bidi/>
        <w:spacing w:after="0" w:line="240" w:lineRule="auto"/>
        <w:rPr>
          <w:rFonts w:ascii="Times New Roman" w:hAnsi="Times New Roman"/>
          <w:b/>
          <w:szCs w:val="20"/>
          <w:rtl/>
          <w:lang w:bidi="ar-EG"/>
        </w:rPr>
      </w:pPr>
    </w:p>
    <w:tbl>
      <w:tblPr>
        <w:tblStyle w:val="TableGrid"/>
        <w:tblW w:w="5000" w:type="pct"/>
        <w:tblLook w:val="00A0" w:firstRow="1" w:lastRow="0" w:firstColumn="1" w:lastColumn="0" w:noHBand="0" w:noVBand="0"/>
      </w:tblPr>
      <w:tblGrid>
        <w:gridCol w:w="922"/>
        <w:gridCol w:w="922"/>
        <w:gridCol w:w="922"/>
        <w:gridCol w:w="922"/>
        <w:gridCol w:w="923"/>
        <w:gridCol w:w="923"/>
        <w:gridCol w:w="923"/>
        <w:gridCol w:w="923"/>
        <w:gridCol w:w="916"/>
      </w:tblGrid>
      <w:tr w:rsidR="00F01EFD" w:rsidRPr="00EB1F80" w:rsidTr="00F01EFD">
        <w:tc>
          <w:tcPr>
            <w:tcW w:w="556" w:type="pct"/>
            <w:shd w:val="clear" w:color="auto" w:fill="auto"/>
            <w:noWrap/>
          </w:tcPr>
          <w:p w:rsidR="00352EDD" w:rsidRPr="00EB1F80" w:rsidRDefault="00352EDD" w:rsidP="001F501C">
            <w:pPr>
              <w:keepNext/>
              <w:keepLines/>
              <w:rPr>
                <w:rFonts w:asciiTheme="majorBidi" w:hAnsiTheme="majorBidi" w:cstheme="majorBidi"/>
                <w:b/>
                <w:bCs/>
                <w:sz w:val="20"/>
                <w:szCs w:val="20"/>
              </w:rPr>
            </w:pPr>
          </w:p>
        </w:tc>
        <w:tc>
          <w:tcPr>
            <w:tcW w:w="556" w:type="pct"/>
            <w:shd w:val="clear" w:color="auto" w:fill="auto"/>
            <w:noWrap/>
          </w:tcPr>
          <w:p w:rsidR="00352EDD" w:rsidRPr="00EB1F80" w:rsidRDefault="00352EDD" w:rsidP="001F501C">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C</w:t>
            </w:r>
          </w:p>
        </w:tc>
        <w:tc>
          <w:tcPr>
            <w:tcW w:w="556" w:type="pct"/>
            <w:shd w:val="clear" w:color="auto" w:fill="auto"/>
            <w:noWrap/>
          </w:tcPr>
          <w:p w:rsidR="00352EDD" w:rsidRPr="00EB1F80" w:rsidRDefault="00352EDD" w:rsidP="001F501C">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Al</w:t>
            </w:r>
          </w:p>
        </w:tc>
        <w:tc>
          <w:tcPr>
            <w:tcW w:w="556" w:type="pct"/>
            <w:shd w:val="clear" w:color="auto" w:fill="auto"/>
            <w:noWrap/>
          </w:tcPr>
          <w:p w:rsidR="00352EDD" w:rsidRPr="00EB1F80" w:rsidRDefault="00352EDD" w:rsidP="001F501C">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Si</w:t>
            </w:r>
          </w:p>
        </w:tc>
        <w:tc>
          <w:tcPr>
            <w:tcW w:w="556" w:type="pct"/>
            <w:shd w:val="clear" w:color="auto" w:fill="auto"/>
            <w:noWrap/>
          </w:tcPr>
          <w:p w:rsidR="00352EDD" w:rsidRPr="00EB1F80" w:rsidRDefault="00352EDD" w:rsidP="001F501C">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S</w:t>
            </w:r>
          </w:p>
        </w:tc>
        <w:tc>
          <w:tcPr>
            <w:tcW w:w="556" w:type="pct"/>
            <w:shd w:val="clear" w:color="auto" w:fill="auto"/>
            <w:noWrap/>
          </w:tcPr>
          <w:p w:rsidR="00352EDD" w:rsidRPr="00EB1F80" w:rsidRDefault="00352EDD" w:rsidP="001F501C">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w:t>
            </w:r>
            <w:proofErr w:type="spellStart"/>
            <w:r w:rsidRPr="00EB1F80">
              <w:rPr>
                <w:rFonts w:asciiTheme="majorBidi" w:hAnsiTheme="majorBidi" w:cstheme="majorBidi"/>
                <w:b/>
                <w:bCs/>
                <w:sz w:val="20"/>
                <w:szCs w:val="20"/>
              </w:rPr>
              <w:t>Cl</w:t>
            </w:r>
            <w:proofErr w:type="spellEnd"/>
          </w:p>
        </w:tc>
        <w:tc>
          <w:tcPr>
            <w:tcW w:w="556" w:type="pct"/>
            <w:shd w:val="clear" w:color="auto" w:fill="auto"/>
            <w:noWrap/>
          </w:tcPr>
          <w:p w:rsidR="00352EDD" w:rsidRPr="00EB1F80" w:rsidRDefault="00352EDD" w:rsidP="001F501C">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K</w:t>
            </w:r>
          </w:p>
        </w:tc>
        <w:tc>
          <w:tcPr>
            <w:tcW w:w="556" w:type="pct"/>
            <w:shd w:val="clear" w:color="auto" w:fill="auto"/>
            <w:noWrap/>
          </w:tcPr>
          <w:p w:rsidR="00352EDD" w:rsidRPr="00EB1F80" w:rsidRDefault="00352EDD" w:rsidP="001F501C">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Ca</w:t>
            </w:r>
          </w:p>
        </w:tc>
        <w:tc>
          <w:tcPr>
            <w:tcW w:w="552" w:type="pct"/>
            <w:shd w:val="clear" w:color="auto" w:fill="auto"/>
            <w:noWrap/>
          </w:tcPr>
          <w:p w:rsidR="00352EDD" w:rsidRPr="00EB1F80" w:rsidRDefault="00352EDD" w:rsidP="001F501C">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Fe</w:t>
            </w:r>
          </w:p>
        </w:tc>
      </w:tr>
      <w:tr w:rsidR="00F01EFD" w:rsidRPr="00EB1F80" w:rsidTr="00F01EFD">
        <w:tc>
          <w:tcPr>
            <w:tcW w:w="556" w:type="pct"/>
            <w:shd w:val="clear" w:color="auto" w:fill="auto"/>
            <w:noWrap/>
          </w:tcPr>
          <w:p w:rsidR="00352EDD" w:rsidRPr="00EB1F80" w:rsidRDefault="00352EDD" w:rsidP="001F501C">
            <w:pPr>
              <w:keepNext/>
              <w:keepLines/>
              <w:rPr>
                <w:rFonts w:asciiTheme="majorBidi" w:hAnsiTheme="majorBidi" w:cstheme="majorBidi"/>
                <w:b/>
                <w:bCs/>
                <w:sz w:val="20"/>
                <w:szCs w:val="20"/>
              </w:rPr>
            </w:pPr>
            <w:r w:rsidRPr="00EB1F80">
              <w:rPr>
                <w:rFonts w:asciiTheme="majorBidi" w:hAnsiTheme="majorBidi" w:cstheme="majorBidi"/>
                <w:b/>
                <w:bCs/>
                <w:sz w:val="20"/>
                <w:szCs w:val="20"/>
              </w:rPr>
              <w:t>1_pt1</w:t>
            </w:r>
          </w:p>
        </w:tc>
        <w:tc>
          <w:tcPr>
            <w:tcW w:w="556" w:type="pct"/>
            <w:shd w:val="clear" w:color="auto" w:fill="auto"/>
            <w:noWrap/>
          </w:tcPr>
          <w:p w:rsidR="00352EDD" w:rsidRPr="00EB1F80" w:rsidRDefault="00352EDD" w:rsidP="001F501C">
            <w:pPr>
              <w:keepNext/>
              <w:keepLines/>
              <w:rPr>
                <w:rFonts w:asciiTheme="majorBidi" w:hAnsiTheme="majorBidi" w:cstheme="majorBidi"/>
                <w:sz w:val="20"/>
                <w:szCs w:val="20"/>
              </w:rPr>
            </w:pPr>
            <w:r w:rsidRPr="00EB1F80">
              <w:rPr>
                <w:rFonts w:asciiTheme="majorBidi" w:hAnsiTheme="majorBidi" w:cstheme="majorBidi"/>
                <w:sz w:val="20"/>
                <w:szCs w:val="20"/>
              </w:rPr>
              <w:t xml:space="preserve"> 20.000</w:t>
            </w:r>
          </w:p>
        </w:tc>
        <w:tc>
          <w:tcPr>
            <w:tcW w:w="556" w:type="pct"/>
            <w:shd w:val="clear" w:color="auto" w:fill="auto"/>
            <w:noWrap/>
          </w:tcPr>
          <w:p w:rsidR="00352EDD" w:rsidRPr="00EB1F80" w:rsidRDefault="00352EDD" w:rsidP="001F501C">
            <w:pPr>
              <w:keepNext/>
              <w:keepLines/>
              <w:rPr>
                <w:rFonts w:asciiTheme="majorBidi" w:hAnsiTheme="majorBidi" w:cstheme="majorBidi"/>
                <w:sz w:val="20"/>
                <w:szCs w:val="20"/>
              </w:rPr>
            </w:pPr>
            <w:r w:rsidRPr="00EB1F80">
              <w:rPr>
                <w:rFonts w:asciiTheme="majorBidi" w:hAnsiTheme="majorBidi" w:cstheme="majorBidi"/>
                <w:sz w:val="20"/>
                <w:szCs w:val="20"/>
              </w:rPr>
              <w:t xml:space="preserve"> 26.254</w:t>
            </w:r>
          </w:p>
        </w:tc>
        <w:tc>
          <w:tcPr>
            <w:tcW w:w="556" w:type="pct"/>
            <w:shd w:val="clear" w:color="auto" w:fill="auto"/>
            <w:noWrap/>
          </w:tcPr>
          <w:p w:rsidR="00352EDD" w:rsidRPr="00EB1F80" w:rsidRDefault="00352EDD" w:rsidP="001F501C">
            <w:pPr>
              <w:keepNext/>
              <w:keepLines/>
              <w:rPr>
                <w:rFonts w:asciiTheme="majorBidi" w:hAnsiTheme="majorBidi" w:cstheme="majorBidi"/>
                <w:sz w:val="20"/>
                <w:szCs w:val="20"/>
              </w:rPr>
            </w:pPr>
            <w:r w:rsidRPr="00EB1F80">
              <w:rPr>
                <w:rFonts w:asciiTheme="majorBidi" w:hAnsiTheme="majorBidi" w:cstheme="majorBidi"/>
                <w:sz w:val="20"/>
                <w:szCs w:val="20"/>
              </w:rPr>
              <w:t xml:space="preserve"> 11.659</w:t>
            </w:r>
          </w:p>
        </w:tc>
        <w:tc>
          <w:tcPr>
            <w:tcW w:w="556" w:type="pct"/>
            <w:shd w:val="clear" w:color="auto" w:fill="auto"/>
            <w:noWrap/>
          </w:tcPr>
          <w:p w:rsidR="00352EDD" w:rsidRPr="00EB1F80" w:rsidRDefault="00352EDD" w:rsidP="001F501C">
            <w:pPr>
              <w:keepNext/>
              <w:keepLines/>
              <w:rPr>
                <w:rFonts w:asciiTheme="majorBidi" w:hAnsiTheme="majorBidi" w:cstheme="majorBidi"/>
                <w:sz w:val="20"/>
                <w:szCs w:val="20"/>
              </w:rPr>
            </w:pPr>
            <w:r w:rsidRPr="00EB1F80">
              <w:rPr>
                <w:rFonts w:asciiTheme="majorBidi" w:hAnsiTheme="majorBidi" w:cstheme="majorBidi"/>
                <w:sz w:val="20"/>
                <w:szCs w:val="20"/>
              </w:rPr>
              <w:t xml:space="preserve">  7.660</w:t>
            </w:r>
          </w:p>
        </w:tc>
        <w:tc>
          <w:tcPr>
            <w:tcW w:w="556" w:type="pct"/>
            <w:shd w:val="clear" w:color="auto" w:fill="auto"/>
            <w:noWrap/>
          </w:tcPr>
          <w:p w:rsidR="00352EDD" w:rsidRPr="00EB1F80" w:rsidRDefault="00352EDD" w:rsidP="001F501C">
            <w:pPr>
              <w:keepNext/>
              <w:keepLines/>
              <w:rPr>
                <w:rFonts w:asciiTheme="majorBidi" w:hAnsiTheme="majorBidi" w:cstheme="majorBidi"/>
                <w:sz w:val="20"/>
                <w:szCs w:val="20"/>
              </w:rPr>
            </w:pPr>
            <w:r w:rsidRPr="00EB1F80">
              <w:rPr>
                <w:rFonts w:asciiTheme="majorBidi" w:hAnsiTheme="majorBidi" w:cstheme="majorBidi"/>
                <w:sz w:val="20"/>
                <w:szCs w:val="20"/>
              </w:rPr>
              <w:t xml:space="preserve">  1.655</w:t>
            </w:r>
          </w:p>
        </w:tc>
        <w:tc>
          <w:tcPr>
            <w:tcW w:w="556" w:type="pct"/>
            <w:shd w:val="clear" w:color="auto" w:fill="auto"/>
            <w:noWrap/>
          </w:tcPr>
          <w:p w:rsidR="00352EDD" w:rsidRPr="00EB1F80" w:rsidRDefault="00352EDD" w:rsidP="001F501C">
            <w:pPr>
              <w:keepNext/>
              <w:keepLines/>
              <w:rPr>
                <w:rFonts w:asciiTheme="majorBidi" w:hAnsiTheme="majorBidi" w:cstheme="majorBidi"/>
                <w:sz w:val="20"/>
                <w:szCs w:val="20"/>
              </w:rPr>
            </w:pPr>
            <w:r w:rsidRPr="00EB1F80">
              <w:rPr>
                <w:rFonts w:asciiTheme="majorBidi" w:hAnsiTheme="majorBidi" w:cstheme="majorBidi"/>
                <w:sz w:val="20"/>
                <w:szCs w:val="20"/>
              </w:rPr>
              <w:t xml:space="preserve">  2.107</w:t>
            </w:r>
          </w:p>
        </w:tc>
        <w:tc>
          <w:tcPr>
            <w:tcW w:w="556" w:type="pct"/>
            <w:shd w:val="clear" w:color="auto" w:fill="auto"/>
            <w:noWrap/>
          </w:tcPr>
          <w:p w:rsidR="00352EDD" w:rsidRPr="00EB1F80" w:rsidRDefault="00352EDD" w:rsidP="001F501C">
            <w:pPr>
              <w:keepNext/>
              <w:keepLines/>
              <w:rPr>
                <w:rFonts w:asciiTheme="majorBidi" w:hAnsiTheme="majorBidi" w:cstheme="majorBidi"/>
                <w:sz w:val="20"/>
                <w:szCs w:val="20"/>
              </w:rPr>
            </w:pPr>
            <w:r w:rsidRPr="00EB1F80">
              <w:rPr>
                <w:rFonts w:asciiTheme="majorBidi" w:hAnsiTheme="majorBidi" w:cstheme="majorBidi"/>
                <w:sz w:val="20"/>
                <w:szCs w:val="20"/>
              </w:rPr>
              <w:t xml:space="preserve"> 19.049</w:t>
            </w:r>
          </w:p>
        </w:tc>
        <w:tc>
          <w:tcPr>
            <w:tcW w:w="552" w:type="pct"/>
            <w:shd w:val="clear" w:color="auto" w:fill="auto"/>
            <w:noWrap/>
          </w:tcPr>
          <w:p w:rsidR="00352EDD" w:rsidRPr="00EB1F80" w:rsidRDefault="00352EDD" w:rsidP="001F501C">
            <w:pPr>
              <w:keepNext/>
              <w:keepLines/>
              <w:rPr>
                <w:rFonts w:asciiTheme="majorBidi" w:hAnsiTheme="majorBidi" w:cstheme="majorBidi"/>
                <w:sz w:val="20"/>
                <w:szCs w:val="20"/>
              </w:rPr>
            </w:pPr>
            <w:r w:rsidRPr="00EB1F80">
              <w:rPr>
                <w:rFonts w:asciiTheme="majorBidi" w:hAnsiTheme="majorBidi" w:cstheme="majorBidi"/>
                <w:sz w:val="20"/>
                <w:szCs w:val="20"/>
              </w:rPr>
              <w:t xml:space="preserve"> 11.616</w:t>
            </w:r>
          </w:p>
        </w:tc>
      </w:tr>
      <w:tr w:rsidR="00F01EFD" w:rsidRPr="00EB1F80" w:rsidTr="00F01EFD">
        <w:tc>
          <w:tcPr>
            <w:tcW w:w="556" w:type="pct"/>
            <w:shd w:val="clear" w:color="auto" w:fill="auto"/>
            <w:noWrap/>
          </w:tcPr>
          <w:p w:rsidR="00352EDD" w:rsidRPr="00EB1F80" w:rsidRDefault="00352EDD" w:rsidP="001F501C">
            <w:pPr>
              <w:keepNext/>
              <w:keepLines/>
              <w:rPr>
                <w:rFonts w:asciiTheme="majorBidi" w:hAnsiTheme="majorBidi" w:cstheme="majorBidi"/>
                <w:b/>
                <w:bCs/>
                <w:sz w:val="20"/>
                <w:szCs w:val="20"/>
              </w:rPr>
            </w:pPr>
            <w:r w:rsidRPr="00EB1F80">
              <w:rPr>
                <w:rFonts w:asciiTheme="majorBidi" w:hAnsiTheme="majorBidi" w:cstheme="majorBidi"/>
                <w:b/>
                <w:bCs/>
                <w:sz w:val="20"/>
                <w:szCs w:val="20"/>
              </w:rPr>
              <w:t>1_pt2</w:t>
            </w:r>
          </w:p>
        </w:tc>
        <w:tc>
          <w:tcPr>
            <w:tcW w:w="556" w:type="pct"/>
            <w:shd w:val="clear" w:color="auto" w:fill="auto"/>
            <w:noWrap/>
          </w:tcPr>
          <w:p w:rsidR="00352EDD" w:rsidRPr="00EB1F80" w:rsidRDefault="00352EDD" w:rsidP="001F501C">
            <w:pPr>
              <w:keepNext/>
              <w:keepLines/>
              <w:rPr>
                <w:rFonts w:asciiTheme="majorBidi" w:hAnsiTheme="majorBidi" w:cstheme="majorBidi"/>
                <w:sz w:val="20"/>
                <w:szCs w:val="20"/>
              </w:rPr>
            </w:pPr>
            <w:r w:rsidRPr="00EB1F80">
              <w:rPr>
                <w:rFonts w:asciiTheme="majorBidi" w:hAnsiTheme="majorBidi" w:cstheme="majorBidi"/>
                <w:sz w:val="20"/>
                <w:szCs w:val="20"/>
              </w:rPr>
              <w:t xml:space="preserve"> 18.215</w:t>
            </w:r>
          </w:p>
        </w:tc>
        <w:tc>
          <w:tcPr>
            <w:tcW w:w="556" w:type="pct"/>
            <w:shd w:val="clear" w:color="auto" w:fill="auto"/>
            <w:noWrap/>
          </w:tcPr>
          <w:p w:rsidR="00352EDD" w:rsidRPr="00EB1F80" w:rsidRDefault="00352EDD" w:rsidP="001F501C">
            <w:pPr>
              <w:keepNext/>
              <w:keepLines/>
              <w:rPr>
                <w:rFonts w:asciiTheme="majorBidi" w:hAnsiTheme="majorBidi" w:cstheme="majorBidi"/>
                <w:sz w:val="20"/>
                <w:szCs w:val="20"/>
              </w:rPr>
            </w:pPr>
            <w:r w:rsidRPr="00EB1F80">
              <w:rPr>
                <w:rFonts w:asciiTheme="majorBidi" w:hAnsiTheme="majorBidi" w:cstheme="majorBidi"/>
                <w:sz w:val="20"/>
                <w:szCs w:val="20"/>
              </w:rPr>
              <w:t xml:space="preserve"> 19.977</w:t>
            </w:r>
          </w:p>
        </w:tc>
        <w:tc>
          <w:tcPr>
            <w:tcW w:w="556" w:type="pct"/>
            <w:shd w:val="clear" w:color="auto" w:fill="auto"/>
            <w:noWrap/>
          </w:tcPr>
          <w:p w:rsidR="00352EDD" w:rsidRPr="00EB1F80" w:rsidRDefault="00352EDD" w:rsidP="001F501C">
            <w:pPr>
              <w:keepNext/>
              <w:keepLines/>
              <w:rPr>
                <w:rFonts w:asciiTheme="majorBidi" w:hAnsiTheme="majorBidi" w:cstheme="majorBidi"/>
                <w:sz w:val="20"/>
                <w:szCs w:val="20"/>
              </w:rPr>
            </w:pPr>
            <w:r w:rsidRPr="00EB1F80">
              <w:rPr>
                <w:rFonts w:asciiTheme="majorBidi" w:hAnsiTheme="majorBidi" w:cstheme="majorBidi"/>
                <w:sz w:val="20"/>
                <w:szCs w:val="20"/>
              </w:rPr>
              <w:t xml:space="preserve">  9.971</w:t>
            </w:r>
          </w:p>
        </w:tc>
        <w:tc>
          <w:tcPr>
            <w:tcW w:w="556" w:type="pct"/>
            <w:shd w:val="clear" w:color="auto" w:fill="auto"/>
            <w:noWrap/>
          </w:tcPr>
          <w:p w:rsidR="00352EDD" w:rsidRPr="00EB1F80" w:rsidRDefault="00352EDD" w:rsidP="001F501C">
            <w:pPr>
              <w:keepNext/>
              <w:keepLines/>
              <w:rPr>
                <w:rFonts w:asciiTheme="majorBidi" w:hAnsiTheme="majorBidi" w:cstheme="majorBidi"/>
                <w:sz w:val="20"/>
                <w:szCs w:val="20"/>
              </w:rPr>
            </w:pPr>
            <w:r w:rsidRPr="00EB1F80">
              <w:rPr>
                <w:rFonts w:asciiTheme="majorBidi" w:hAnsiTheme="majorBidi" w:cstheme="majorBidi"/>
                <w:sz w:val="20"/>
                <w:szCs w:val="20"/>
              </w:rPr>
              <w:t xml:space="preserve">  9.919</w:t>
            </w:r>
          </w:p>
        </w:tc>
        <w:tc>
          <w:tcPr>
            <w:tcW w:w="556" w:type="pct"/>
            <w:shd w:val="clear" w:color="auto" w:fill="auto"/>
            <w:noWrap/>
          </w:tcPr>
          <w:p w:rsidR="00352EDD" w:rsidRPr="00EB1F80" w:rsidRDefault="00352EDD" w:rsidP="001F501C">
            <w:pPr>
              <w:keepNext/>
              <w:keepLines/>
              <w:rPr>
                <w:rFonts w:asciiTheme="majorBidi" w:hAnsiTheme="majorBidi" w:cstheme="majorBidi"/>
                <w:sz w:val="20"/>
                <w:szCs w:val="20"/>
              </w:rPr>
            </w:pPr>
          </w:p>
        </w:tc>
        <w:tc>
          <w:tcPr>
            <w:tcW w:w="556" w:type="pct"/>
            <w:shd w:val="clear" w:color="auto" w:fill="auto"/>
            <w:noWrap/>
          </w:tcPr>
          <w:p w:rsidR="00352EDD" w:rsidRPr="00EB1F80" w:rsidRDefault="00352EDD" w:rsidP="001F501C">
            <w:pPr>
              <w:keepNext/>
              <w:keepLines/>
              <w:rPr>
                <w:rFonts w:asciiTheme="majorBidi" w:hAnsiTheme="majorBidi" w:cstheme="majorBidi"/>
                <w:sz w:val="20"/>
                <w:szCs w:val="20"/>
              </w:rPr>
            </w:pPr>
            <w:r w:rsidRPr="00EB1F80">
              <w:rPr>
                <w:rFonts w:asciiTheme="majorBidi" w:hAnsiTheme="majorBidi" w:cstheme="majorBidi"/>
                <w:sz w:val="20"/>
                <w:szCs w:val="20"/>
              </w:rPr>
              <w:t xml:space="preserve">  2.520</w:t>
            </w:r>
          </w:p>
        </w:tc>
        <w:tc>
          <w:tcPr>
            <w:tcW w:w="556" w:type="pct"/>
            <w:shd w:val="clear" w:color="auto" w:fill="auto"/>
            <w:noWrap/>
          </w:tcPr>
          <w:p w:rsidR="00352EDD" w:rsidRPr="00EB1F80" w:rsidRDefault="00352EDD" w:rsidP="001F501C">
            <w:pPr>
              <w:keepNext/>
              <w:keepLines/>
              <w:rPr>
                <w:rFonts w:asciiTheme="majorBidi" w:hAnsiTheme="majorBidi" w:cstheme="majorBidi"/>
                <w:sz w:val="20"/>
                <w:szCs w:val="20"/>
              </w:rPr>
            </w:pPr>
            <w:r w:rsidRPr="00EB1F80">
              <w:rPr>
                <w:rFonts w:asciiTheme="majorBidi" w:hAnsiTheme="majorBidi" w:cstheme="majorBidi"/>
                <w:sz w:val="20"/>
                <w:szCs w:val="20"/>
              </w:rPr>
              <w:t xml:space="preserve"> 27.169</w:t>
            </w:r>
          </w:p>
        </w:tc>
        <w:tc>
          <w:tcPr>
            <w:tcW w:w="552" w:type="pct"/>
            <w:shd w:val="clear" w:color="auto" w:fill="auto"/>
            <w:noWrap/>
          </w:tcPr>
          <w:p w:rsidR="00352EDD" w:rsidRPr="00EB1F80" w:rsidRDefault="00352EDD" w:rsidP="001F501C">
            <w:pPr>
              <w:keepNext/>
              <w:keepLines/>
              <w:rPr>
                <w:rFonts w:asciiTheme="majorBidi" w:hAnsiTheme="majorBidi" w:cstheme="majorBidi"/>
                <w:sz w:val="20"/>
                <w:szCs w:val="20"/>
              </w:rPr>
            </w:pPr>
            <w:r w:rsidRPr="00EB1F80">
              <w:rPr>
                <w:rFonts w:asciiTheme="majorBidi" w:hAnsiTheme="majorBidi" w:cstheme="majorBidi"/>
                <w:sz w:val="20"/>
                <w:szCs w:val="20"/>
              </w:rPr>
              <w:t xml:space="preserve"> 12.228</w:t>
            </w:r>
          </w:p>
        </w:tc>
      </w:tr>
    </w:tbl>
    <w:p w:rsidR="00352EDD" w:rsidRDefault="00352EDD" w:rsidP="00352EDD">
      <w:pPr>
        <w:spacing w:after="0" w:line="240" w:lineRule="auto"/>
        <w:rPr>
          <w:rFonts w:ascii="Times New Roman" w:hAnsi="Times New Roman"/>
          <w:b/>
          <w:szCs w:val="20"/>
          <w:lang w:bidi="ar-EG"/>
        </w:rPr>
      </w:pPr>
    </w:p>
    <w:p w:rsidR="00352EDD" w:rsidRDefault="00352EDD" w:rsidP="00BB0733">
      <w:pPr>
        <w:pStyle w:val="ListParagraph"/>
        <w:bidi/>
        <w:spacing w:after="0" w:line="240" w:lineRule="auto"/>
        <w:ind w:left="495"/>
        <w:rPr>
          <w:rFonts w:ascii="Times New Roman" w:hAnsi="Times New Roman"/>
          <w:b/>
          <w:szCs w:val="20"/>
          <w:rtl/>
          <w:lang w:bidi="ar-EG"/>
        </w:rPr>
      </w:pPr>
    </w:p>
    <w:p w:rsidR="00A45F1C" w:rsidRPr="00A45F1C" w:rsidRDefault="00A45F1C" w:rsidP="00A45F1C">
      <w:pPr>
        <w:spacing w:after="0" w:line="240" w:lineRule="auto"/>
        <w:rPr>
          <w:rFonts w:ascii="Times New Roman" w:hAnsi="Times New Roman"/>
          <w:b/>
          <w:szCs w:val="20"/>
          <w:lang w:bidi="ar-EG"/>
        </w:rPr>
      </w:pPr>
      <w:r w:rsidRPr="00A45F1C">
        <w:rPr>
          <w:rFonts w:ascii="Times New Roman" w:hAnsi="Times New Roman"/>
          <w:b/>
          <w:szCs w:val="20"/>
          <w:lang w:bidi="ar-EG"/>
        </w:rPr>
        <w:t xml:space="preserve">2- </w:t>
      </w:r>
      <w:r w:rsidRPr="00A03756">
        <w:rPr>
          <w:rFonts w:ascii="Times New Roman" w:hAnsi="Times New Roman"/>
          <w:b/>
          <w:bCs/>
          <w:sz w:val="20"/>
          <w:szCs w:val="20"/>
        </w:rPr>
        <w:t xml:space="preserve">Small sized </w:t>
      </w:r>
      <w:r w:rsidR="00140680" w:rsidRPr="00A03756">
        <w:rPr>
          <w:rFonts w:ascii="Times New Roman" w:hAnsi="Times New Roman"/>
          <w:b/>
          <w:bCs/>
          <w:sz w:val="20"/>
          <w:szCs w:val="20"/>
        </w:rPr>
        <w:t>fillers (</w:t>
      </w:r>
      <w:r w:rsidR="00720803" w:rsidRPr="00A03756">
        <w:rPr>
          <w:rFonts w:ascii="Times New Roman" w:hAnsi="Times New Roman"/>
          <w:b/>
          <w:bCs/>
          <w:sz w:val="20"/>
          <w:szCs w:val="20"/>
        </w:rPr>
        <w:t>crushed</w:t>
      </w:r>
      <w:r w:rsidRPr="00A03756">
        <w:rPr>
          <w:rFonts w:ascii="Times New Roman" w:hAnsi="Times New Roman"/>
          <w:b/>
          <w:bCs/>
          <w:sz w:val="20"/>
          <w:szCs w:val="20"/>
        </w:rPr>
        <w:t xml:space="preserve"> stone</w:t>
      </w:r>
      <w:r w:rsidRPr="00A03756">
        <w:rPr>
          <w:rFonts w:ascii="Times New Roman" w:hAnsi="Times New Roman"/>
          <w:b/>
          <w:bCs/>
          <w:szCs w:val="20"/>
          <w:lang w:bidi="ar-EG"/>
        </w:rPr>
        <w:t>)</w:t>
      </w:r>
    </w:p>
    <w:p w:rsidR="00352EDD" w:rsidRPr="0008055C" w:rsidRDefault="00352EDD" w:rsidP="00352EDD">
      <w:pPr>
        <w:bidi/>
        <w:spacing w:after="0" w:line="240" w:lineRule="auto"/>
        <w:ind w:left="135"/>
        <w:rPr>
          <w:rFonts w:ascii="Times New Roman" w:hAnsi="Times New Roman"/>
          <w:b/>
          <w:szCs w:val="20"/>
          <w:rtl/>
          <w:lang w:bidi="ar-EG"/>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4290"/>
      </w:tblGrid>
      <w:tr w:rsidR="00352EDD" w:rsidTr="001C511C">
        <w:tc>
          <w:tcPr>
            <w:tcW w:w="3981" w:type="dxa"/>
          </w:tcPr>
          <w:p w:rsidR="00352EDD" w:rsidRDefault="00352EDD" w:rsidP="001F501C">
            <w:pPr>
              <w:bidi/>
              <w:rPr>
                <w:rFonts w:ascii="Times New Roman" w:hAnsi="Times New Roman"/>
                <w:b/>
                <w:szCs w:val="20"/>
                <w:rtl/>
                <w:lang w:bidi="ar-EG"/>
              </w:rPr>
            </w:pPr>
            <w:r>
              <w:rPr>
                <w:noProof/>
              </w:rPr>
              <w:drawing>
                <wp:inline distT="0" distB="0" distL="0" distR="0" wp14:anchorId="20A665F9" wp14:editId="2AA2B8AE">
                  <wp:extent cx="2455909" cy="2122999"/>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2359" t="16338" r="14730" b="4302"/>
                          <a:stretch/>
                        </pic:blipFill>
                        <pic:spPr bwMode="auto">
                          <a:xfrm>
                            <a:off x="0" y="0"/>
                            <a:ext cx="2474181" cy="2138794"/>
                          </a:xfrm>
                          <a:prstGeom prst="rect">
                            <a:avLst/>
                          </a:prstGeom>
                          <a:ln>
                            <a:noFill/>
                          </a:ln>
                          <a:extLst>
                            <a:ext uri="{53640926-AAD7-44D8-BBD7-CCE9431645EC}">
                              <a14:shadowObscured xmlns:a14="http://schemas.microsoft.com/office/drawing/2010/main"/>
                            </a:ext>
                          </a:extLst>
                        </pic:spPr>
                      </pic:pic>
                    </a:graphicData>
                  </a:graphic>
                </wp:inline>
              </w:drawing>
            </w:r>
          </w:p>
        </w:tc>
        <w:tc>
          <w:tcPr>
            <w:tcW w:w="4315" w:type="dxa"/>
          </w:tcPr>
          <w:p w:rsidR="00352EDD" w:rsidRDefault="00352EDD" w:rsidP="001F501C">
            <w:pPr>
              <w:bidi/>
              <w:rPr>
                <w:rFonts w:ascii="Times New Roman" w:hAnsi="Times New Roman"/>
                <w:b/>
                <w:szCs w:val="20"/>
                <w:rtl/>
                <w:lang w:bidi="ar-EG"/>
              </w:rPr>
            </w:pPr>
            <w:r w:rsidRPr="00563948">
              <w:rPr>
                <w:rFonts w:ascii="Times New Roman" w:hAnsi="Times New Roman"/>
                <w:b/>
                <w:noProof/>
                <w:szCs w:val="20"/>
                <w:rtl/>
              </w:rPr>
              <w:drawing>
                <wp:inline distT="0" distB="0" distL="0" distR="0" wp14:anchorId="3F93C008" wp14:editId="223ABE10">
                  <wp:extent cx="2635127" cy="2426910"/>
                  <wp:effectExtent l="0" t="0" r="0" b="0"/>
                  <wp:docPr id="28" name="Picture 28" descr="C:\Users\DELL-2023\Desktop\ابحاث الترقية\Evaluation of the efficiency of lime stucco concrete\sem + edx لمادة الملء\2\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2023\Desktop\ابحاث الترقية\Evaluation of the efficiency of lime stucco concrete\sem + edx لمادة الملء\2\1_0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2154" cy="2433382"/>
                          </a:xfrm>
                          <a:prstGeom prst="rect">
                            <a:avLst/>
                          </a:prstGeom>
                          <a:noFill/>
                          <a:ln>
                            <a:noFill/>
                          </a:ln>
                        </pic:spPr>
                      </pic:pic>
                    </a:graphicData>
                  </a:graphic>
                </wp:inline>
              </w:drawing>
            </w:r>
          </w:p>
        </w:tc>
      </w:tr>
      <w:tr w:rsidR="00352EDD" w:rsidTr="001C511C">
        <w:tc>
          <w:tcPr>
            <w:tcW w:w="3981" w:type="dxa"/>
          </w:tcPr>
          <w:p w:rsidR="001C511C" w:rsidRDefault="001C511C" w:rsidP="001C511C">
            <w:pPr>
              <w:jc w:val="center"/>
              <w:rPr>
                <w:rFonts w:asciiTheme="majorBidi" w:hAnsiTheme="majorBidi" w:cstheme="majorBidi"/>
                <w:noProof/>
                <w:sz w:val="16"/>
                <w:szCs w:val="16"/>
              </w:rPr>
            </w:pPr>
          </w:p>
          <w:p w:rsidR="00A45F1C" w:rsidRDefault="00557DC0" w:rsidP="001C511C">
            <w:pPr>
              <w:jc w:val="center"/>
              <w:rPr>
                <w:rFonts w:ascii="Times New Roman" w:hAnsi="Times New Roman"/>
                <w:b/>
                <w:szCs w:val="20"/>
                <w:lang w:bidi="ar-EG"/>
              </w:rPr>
            </w:pPr>
            <w:r w:rsidRPr="00290814">
              <w:rPr>
                <w:rFonts w:asciiTheme="majorBidi" w:hAnsiTheme="majorBidi" w:cstheme="majorBidi"/>
                <w:noProof/>
                <w:sz w:val="16"/>
                <w:szCs w:val="16"/>
              </w:rPr>
              <w:t>Image (</w:t>
            </w:r>
            <w:r w:rsidR="008972AC">
              <w:rPr>
                <w:rFonts w:asciiTheme="majorBidi" w:hAnsiTheme="majorBidi" w:cstheme="majorBidi"/>
                <w:noProof/>
                <w:sz w:val="16"/>
                <w:szCs w:val="16"/>
              </w:rPr>
              <w:t>16</w:t>
            </w:r>
            <w:r w:rsidRPr="00290814">
              <w:rPr>
                <w:rFonts w:asciiTheme="majorBidi" w:hAnsiTheme="majorBidi" w:cstheme="majorBidi"/>
                <w:noProof/>
                <w:sz w:val="16"/>
                <w:szCs w:val="16"/>
              </w:rPr>
              <w:t>) shows the locations of  EDX  analysis areas</w:t>
            </w:r>
          </w:p>
        </w:tc>
        <w:tc>
          <w:tcPr>
            <w:tcW w:w="4315" w:type="dxa"/>
          </w:tcPr>
          <w:p w:rsidR="001C511C" w:rsidRDefault="001C511C" w:rsidP="001C511C">
            <w:pPr>
              <w:bidi/>
              <w:jc w:val="center"/>
              <w:rPr>
                <w:rFonts w:asciiTheme="majorBidi" w:hAnsiTheme="majorBidi" w:cstheme="majorBidi"/>
                <w:noProof/>
                <w:sz w:val="16"/>
                <w:szCs w:val="16"/>
              </w:rPr>
            </w:pPr>
          </w:p>
          <w:p w:rsidR="00557DC0" w:rsidRDefault="005E4760" w:rsidP="001C511C">
            <w:pPr>
              <w:bidi/>
              <w:jc w:val="center"/>
              <w:rPr>
                <w:rFonts w:ascii="Times New Roman" w:hAnsi="Times New Roman"/>
                <w:b/>
                <w:szCs w:val="20"/>
                <w:lang w:bidi="ar-EG"/>
              </w:rPr>
            </w:pPr>
            <w:r w:rsidRPr="005E4760">
              <w:rPr>
                <w:rFonts w:asciiTheme="majorBidi" w:hAnsiTheme="majorBidi" w:cstheme="majorBidi"/>
                <w:noProof/>
                <w:sz w:val="16"/>
                <w:szCs w:val="16"/>
              </w:rPr>
              <w:t>Image</w:t>
            </w:r>
            <w:r>
              <w:rPr>
                <w:rFonts w:asciiTheme="majorBidi" w:hAnsiTheme="majorBidi" w:cstheme="majorBidi"/>
                <w:noProof/>
                <w:sz w:val="16"/>
                <w:szCs w:val="16"/>
              </w:rPr>
              <w:t xml:space="preserve"> (</w:t>
            </w:r>
            <w:r w:rsidR="008972AC">
              <w:rPr>
                <w:rFonts w:asciiTheme="majorBidi" w:hAnsiTheme="majorBidi" w:cstheme="majorBidi"/>
                <w:noProof/>
                <w:sz w:val="16"/>
                <w:szCs w:val="16"/>
              </w:rPr>
              <w:t>15</w:t>
            </w:r>
            <w:r>
              <w:rPr>
                <w:rFonts w:asciiTheme="majorBidi" w:hAnsiTheme="majorBidi" w:cstheme="majorBidi"/>
                <w:noProof/>
                <w:sz w:val="16"/>
                <w:szCs w:val="16"/>
              </w:rPr>
              <w:t xml:space="preserve">) shows the </w:t>
            </w:r>
            <w:r w:rsidRPr="005E4760">
              <w:rPr>
                <w:rFonts w:asciiTheme="majorBidi" w:hAnsiTheme="majorBidi" w:cstheme="majorBidi"/>
                <w:noProof/>
                <w:sz w:val="16"/>
                <w:szCs w:val="16"/>
              </w:rPr>
              <w:t>filler</w:t>
            </w:r>
            <w:r>
              <w:rPr>
                <w:rFonts w:asciiTheme="majorBidi" w:hAnsiTheme="majorBidi" w:cstheme="majorBidi"/>
                <w:noProof/>
                <w:sz w:val="16"/>
                <w:szCs w:val="16"/>
              </w:rPr>
              <w:t xml:space="preserve"> </w:t>
            </w:r>
            <w:r w:rsidRPr="00290814">
              <w:rPr>
                <w:rFonts w:asciiTheme="majorBidi" w:hAnsiTheme="majorBidi" w:cstheme="majorBidi"/>
                <w:noProof/>
                <w:sz w:val="16"/>
                <w:szCs w:val="16"/>
              </w:rPr>
              <w:t>surface morphology</w:t>
            </w:r>
            <w:r w:rsidRPr="005E4760">
              <w:rPr>
                <w:rFonts w:asciiTheme="majorBidi" w:hAnsiTheme="majorBidi" w:cstheme="majorBidi"/>
                <w:noProof/>
                <w:sz w:val="16"/>
                <w:szCs w:val="16"/>
              </w:rPr>
              <w:t xml:space="preserve"> and shows the surface roughness and the presence of salt crystals on</w:t>
            </w:r>
            <w:r>
              <w:rPr>
                <w:rFonts w:asciiTheme="majorBidi" w:hAnsiTheme="majorBidi" w:cstheme="majorBidi"/>
                <w:noProof/>
                <w:sz w:val="16"/>
                <w:szCs w:val="16"/>
              </w:rPr>
              <w:t xml:space="preserve"> the</w:t>
            </w:r>
            <w:r w:rsidRPr="005E4760">
              <w:rPr>
                <w:rFonts w:asciiTheme="majorBidi" w:hAnsiTheme="majorBidi" w:cstheme="majorBidi"/>
                <w:noProof/>
                <w:sz w:val="16"/>
                <w:szCs w:val="16"/>
              </w:rPr>
              <w:t xml:space="preserve"> top of the surface </w:t>
            </w:r>
            <w:r>
              <w:rPr>
                <w:rFonts w:asciiTheme="majorBidi" w:hAnsiTheme="majorBidi" w:cstheme="majorBidi"/>
                <w:noProof/>
                <w:sz w:val="16"/>
                <w:szCs w:val="16"/>
              </w:rPr>
              <w:t xml:space="preserve"> </w:t>
            </w:r>
            <w:r w:rsidR="00C82123" w:rsidRPr="00C82123">
              <w:rPr>
                <w:rFonts w:asciiTheme="majorBidi" w:hAnsiTheme="majorBidi" w:cstheme="majorBidi"/>
                <w:noProof/>
                <w:sz w:val="16"/>
                <w:szCs w:val="16"/>
              </w:rPr>
              <w:t>Nested</w:t>
            </w:r>
            <w:r w:rsidR="00C82123">
              <w:rPr>
                <w:rFonts w:asciiTheme="majorBidi" w:hAnsiTheme="majorBidi" w:cstheme="majorBidi"/>
                <w:noProof/>
                <w:sz w:val="16"/>
                <w:szCs w:val="16"/>
              </w:rPr>
              <w:t xml:space="preserve"> with</w:t>
            </w:r>
            <w:r w:rsidRPr="005E4760">
              <w:rPr>
                <w:rFonts w:asciiTheme="majorBidi" w:hAnsiTheme="majorBidi" w:cstheme="majorBidi"/>
                <w:noProof/>
                <w:sz w:val="16"/>
                <w:szCs w:val="16"/>
              </w:rPr>
              <w:t xml:space="preserve"> calcite crystals</w:t>
            </w:r>
          </w:p>
        </w:tc>
      </w:tr>
    </w:tbl>
    <w:p w:rsidR="00352EDD" w:rsidRDefault="00352EDD" w:rsidP="00352EDD">
      <w:pPr>
        <w:bidi/>
        <w:spacing w:after="0" w:line="240" w:lineRule="auto"/>
        <w:rPr>
          <w:rFonts w:ascii="Times New Roman" w:hAnsi="Times New Roman"/>
          <w:b/>
          <w:szCs w:val="20"/>
          <w:rtl/>
          <w:lang w:bidi="ar-EG"/>
        </w:rPr>
      </w:pPr>
    </w:p>
    <w:p w:rsidR="00BB0733" w:rsidRDefault="00BB0733" w:rsidP="00BB0733">
      <w:pPr>
        <w:bidi/>
        <w:spacing w:after="0" w:line="240" w:lineRule="auto"/>
        <w:rPr>
          <w:rFonts w:ascii="Times New Roman" w:hAnsi="Times New Roman"/>
          <w:b/>
          <w:szCs w:val="20"/>
          <w:rtl/>
          <w:lang w:bidi="ar-EG"/>
        </w:rPr>
      </w:pPr>
    </w:p>
    <w:p w:rsidR="00BB0733" w:rsidRDefault="00BB0733" w:rsidP="00BB0733">
      <w:pPr>
        <w:bidi/>
        <w:spacing w:after="0" w:line="240" w:lineRule="auto"/>
        <w:rPr>
          <w:rFonts w:ascii="Times New Roman" w:hAnsi="Times New Roman"/>
          <w:b/>
          <w:szCs w:val="20"/>
          <w:rtl/>
          <w:lang w:bidi="ar-EG"/>
        </w:rPr>
      </w:pPr>
    </w:p>
    <w:p w:rsidR="00BB0733" w:rsidRDefault="00BB0733" w:rsidP="00BB0733">
      <w:pPr>
        <w:bidi/>
        <w:spacing w:after="0" w:line="240" w:lineRule="auto"/>
        <w:rPr>
          <w:rFonts w:ascii="Times New Roman" w:hAnsi="Times New Roman"/>
          <w:b/>
          <w:szCs w:val="20"/>
          <w:rtl/>
          <w:lang w:bidi="ar-EG"/>
        </w:rPr>
      </w:pPr>
    </w:p>
    <w:p w:rsidR="00BB0733" w:rsidRDefault="00BB0733" w:rsidP="00BB0733">
      <w:pPr>
        <w:bidi/>
        <w:spacing w:after="0" w:line="240" w:lineRule="auto"/>
        <w:rPr>
          <w:rFonts w:ascii="Times New Roman" w:hAnsi="Times New Roman"/>
          <w:b/>
          <w:szCs w:val="20"/>
          <w:rtl/>
          <w:lang w:bidi="ar-EG"/>
        </w:rPr>
      </w:pPr>
    </w:p>
    <w:p w:rsidR="00BB0733" w:rsidRDefault="00BB0733" w:rsidP="00BB0733">
      <w:pPr>
        <w:bidi/>
        <w:spacing w:after="0" w:line="240" w:lineRule="auto"/>
        <w:rPr>
          <w:rFonts w:ascii="Times New Roman" w:hAnsi="Times New Roman"/>
          <w:b/>
          <w:szCs w:val="20"/>
          <w:rtl/>
          <w:lang w:bidi="ar-EG"/>
        </w:rPr>
      </w:pPr>
    </w:p>
    <w:p w:rsidR="00BB0733" w:rsidRDefault="00BB0733" w:rsidP="00BB0733">
      <w:pPr>
        <w:bidi/>
        <w:spacing w:after="0" w:line="240" w:lineRule="auto"/>
        <w:rPr>
          <w:rFonts w:ascii="Times New Roman" w:hAnsi="Times New Roman"/>
          <w:b/>
          <w:szCs w:val="20"/>
          <w:rtl/>
          <w:lang w:bidi="ar-EG"/>
        </w:rPr>
      </w:pPr>
    </w:p>
    <w:p w:rsidR="00BB0733" w:rsidRDefault="00BB0733" w:rsidP="00BB0733">
      <w:pPr>
        <w:bidi/>
        <w:spacing w:after="0" w:line="240" w:lineRule="auto"/>
        <w:rPr>
          <w:rFonts w:ascii="Times New Roman" w:hAnsi="Times New Roman"/>
          <w:b/>
          <w:szCs w:val="20"/>
          <w:rtl/>
          <w:lang w:bidi="ar-EG"/>
        </w:rPr>
      </w:pPr>
    </w:p>
    <w:p w:rsidR="00BB0733" w:rsidRDefault="00BB0733" w:rsidP="00BB0733">
      <w:pPr>
        <w:bidi/>
        <w:spacing w:after="0" w:line="240" w:lineRule="auto"/>
        <w:rPr>
          <w:rFonts w:ascii="Times New Roman" w:hAnsi="Times New Roman"/>
          <w:b/>
          <w:szCs w:val="20"/>
          <w:rtl/>
          <w:lang w:bidi="ar-EG"/>
        </w:rPr>
      </w:pPr>
    </w:p>
    <w:p w:rsidR="00BB0733" w:rsidRDefault="00BB0733" w:rsidP="00BB0733">
      <w:pPr>
        <w:bidi/>
        <w:spacing w:after="0" w:line="240" w:lineRule="auto"/>
        <w:rPr>
          <w:rFonts w:ascii="Times New Roman" w:hAnsi="Times New Roman"/>
          <w:b/>
          <w:szCs w:val="20"/>
          <w:rtl/>
          <w:lang w:bidi="ar-EG"/>
        </w:rPr>
      </w:pPr>
    </w:p>
    <w:p w:rsidR="00BB0733" w:rsidRDefault="00BB0733" w:rsidP="00BB0733">
      <w:pPr>
        <w:bidi/>
        <w:spacing w:after="0" w:line="240" w:lineRule="auto"/>
        <w:rPr>
          <w:rFonts w:ascii="Times New Roman" w:hAnsi="Times New Roman"/>
          <w:b/>
          <w:szCs w:val="20"/>
          <w:rtl/>
          <w:lang w:bidi="ar-EG"/>
        </w:rPr>
      </w:pPr>
    </w:p>
    <w:p w:rsidR="00BB0733" w:rsidRDefault="00BB0733" w:rsidP="00BB0733">
      <w:pPr>
        <w:bidi/>
        <w:spacing w:after="0" w:line="240" w:lineRule="auto"/>
        <w:rPr>
          <w:rFonts w:ascii="Times New Roman" w:hAnsi="Times New Roman"/>
          <w:b/>
          <w:szCs w:val="20"/>
          <w:rtl/>
          <w:lang w:bidi="ar-EG"/>
        </w:rPr>
      </w:pPr>
    </w:p>
    <w:p w:rsidR="00BB0733" w:rsidRDefault="00BB0733" w:rsidP="00BB0733">
      <w:pPr>
        <w:bidi/>
        <w:spacing w:after="0" w:line="240" w:lineRule="auto"/>
        <w:rPr>
          <w:rFonts w:ascii="Times New Roman" w:hAnsi="Times New Roman"/>
          <w:b/>
          <w:szCs w:val="20"/>
          <w:rtl/>
          <w:lang w:bidi="ar-EG"/>
        </w:rPr>
      </w:pPr>
    </w:p>
    <w:p w:rsidR="00BB0733" w:rsidRDefault="00BB0733" w:rsidP="00BB0733">
      <w:pPr>
        <w:bidi/>
        <w:spacing w:after="0" w:line="240" w:lineRule="auto"/>
        <w:rPr>
          <w:rFonts w:ascii="Times New Roman" w:hAnsi="Times New Roman"/>
          <w:b/>
          <w:szCs w:val="20"/>
          <w:rtl/>
          <w:lang w:bidi="ar-EG"/>
        </w:rPr>
      </w:pPr>
    </w:p>
    <w:p w:rsidR="00BB0733" w:rsidRDefault="00BB0733" w:rsidP="00BB0733">
      <w:pPr>
        <w:bidi/>
        <w:spacing w:after="0" w:line="240" w:lineRule="auto"/>
        <w:rPr>
          <w:rFonts w:ascii="Times New Roman" w:hAnsi="Times New Roman"/>
          <w:b/>
          <w:szCs w:val="20"/>
          <w:rtl/>
          <w:lang w:bidi="ar-EG"/>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352EDD" w:rsidTr="001C511C">
        <w:tc>
          <w:tcPr>
            <w:tcW w:w="8296" w:type="dxa"/>
          </w:tcPr>
          <w:p w:rsidR="00352EDD" w:rsidRDefault="00352EDD" w:rsidP="001F501C">
            <w:pPr>
              <w:bidi/>
              <w:rPr>
                <w:noProof/>
                <w:rtl/>
              </w:rPr>
            </w:pPr>
          </w:p>
          <w:p w:rsidR="00352EDD" w:rsidRDefault="00352EDD" w:rsidP="001F501C">
            <w:pPr>
              <w:bidi/>
              <w:jc w:val="center"/>
              <w:rPr>
                <w:rFonts w:ascii="Times New Roman" w:hAnsi="Times New Roman"/>
                <w:b/>
                <w:szCs w:val="20"/>
                <w:rtl/>
                <w:lang w:bidi="ar-EG"/>
              </w:rPr>
            </w:pPr>
            <w:r>
              <w:rPr>
                <w:noProof/>
              </w:rPr>
              <w:drawing>
                <wp:inline distT="0" distB="0" distL="0" distR="0" wp14:anchorId="429A2668" wp14:editId="2EC03F45">
                  <wp:extent cx="2456472" cy="2512612"/>
                  <wp:effectExtent l="0" t="0" r="127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1377" r="13834" b="3679"/>
                          <a:stretch/>
                        </pic:blipFill>
                        <pic:spPr bwMode="auto">
                          <a:xfrm>
                            <a:off x="0" y="0"/>
                            <a:ext cx="2457361" cy="2513521"/>
                          </a:xfrm>
                          <a:prstGeom prst="rect">
                            <a:avLst/>
                          </a:prstGeom>
                          <a:ln>
                            <a:noFill/>
                          </a:ln>
                          <a:extLst>
                            <a:ext uri="{53640926-AAD7-44D8-BBD7-CCE9431645EC}">
                              <a14:shadowObscured xmlns:a14="http://schemas.microsoft.com/office/drawing/2010/main"/>
                            </a:ext>
                          </a:extLst>
                        </pic:spPr>
                      </pic:pic>
                    </a:graphicData>
                  </a:graphic>
                </wp:inline>
              </w:drawing>
            </w:r>
          </w:p>
        </w:tc>
      </w:tr>
      <w:tr w:rsidR="00352EDD" w:rsidTr="001C511C">
        <w:tc>
          <w:tcPr>
            <w:tcW w:w="8296" w:type="dxa"/>
          </w:tcPr>
          <w:p w:rsidR="001C511C" w:rsidRDefault="001C511C" w:rsidP="00BB0733">
            <w:pPr>
              <w:jc w:val="center"/>
              <w:rPr>
                <w:rFonts w:asciiTheme="majorBidi" w:hAnsiTheme="majorBidi" w:cstheme="majorBidi"/>
                <w:noProof/>
                <w:sz w:val="16"/>
                <w:szCs w:val="16"/>
              </w:rPr>
            </w:pPr>
          </w:p>
          <w:p w:rsidR="00557DC0" w:rsidRPr="006573E7" w:rsidRDefault="00557DC0" w:rsidP="00BB0733">
            <w:pPr>
              <w:jc w:val="center"/>
              <w:rPr>
                <w:rFonts w:ascii="Times New Roman" w:hAnsi="Times New Roman"/>
                <w:b/>
                <w:szCs w:val="20"/>
                <w:lang w:bidi="ar-EG"/>
              </w:rPr>
            </w:pPr>
            <w:r w:rsidRPr="00290814">
              <w:rPr>
                <w:rFonts w:asciiTheme="majorBidi" w:hAnsiTheme="majorBidi" w:cstheme="majorBidi"/>
                <w:noProof/>
                <w:sz w:val="16"/>
                <w:szCs w:val="16"/>
              </w:rPr>
              <w:t>Image (</w:t>
            </w:r>
            <w:r w:rsidR="008972AC">
              <w:rPr>
                <w:rFonts w:asciiTheme="majorBidi" w:hAnsiTheme="majorBidi" w:cstheme="majorBidi"/>
                <w:noProof/>
                <w:sz w:val="16"/>
                <w:szCs w:val="16"/>
              </w:rPr>
              <w:t>17</w:t>
            </w:r>
            <w:r w:rsidRPr="00290814">
              <w:rPr>
                <w:rFonts w:asciiTheme="majorBidi" w:hAnsiTheme="majorBidi" w:cstheme="majorBidi"/>
                <w:noProof/>
                <w:sz w:val="16"/>
                <w:szCs w:val="16"/>
              </w:rPr>
              <w:t xml:space="preserve"> ) shows the locations of  EDX  analysis </w:t>
            </w:r>
            <w:r>
              <w:rPr>
                <w:rFonts w:asciiTheme="majorBidi" w:hAnsiTheme="majorBidi" w:cstheme="majorBidi"/>
                <w:noProof/>
                <w:sz w:val="16"/>
                <w:szCs w:val="16"/>
              </w:rPr>
              <w:t>point</w:t>
            </w:r>
          </w:p>
        </w:tc>
      </w:tr>
    </w:tbl>
    <w:p w:rsidR="00352EDD" w:rsidRDefault="00352EDD" w:rsidP="00352EDD">
      <w:pPr>
        <w:bidi/>
        <w:spacing w:after="0" w:line="240" w:lineRule="auto"/>
        <w:rPr>
          <w:rFonts w:ascii="Times New Roman" w:hAnsi="Times New Roman"/>
          <w:b/>
          <w:szCs w:val="20"/>
          <w:rtl/>
          <w:lang w:bidi="ar-EG"/>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52EDD" w:rsidTr="001C511C">
        <w:tc>
          <w:tcPr>
            <w:tcW w:w="8296" w:type="dxa"/>
          </w:tcPr>
          <w:p w:rsidR="00352EDD" w:rsidRDefault="00352EDD" w:rsidP="001F501C">
            <w:pPr>
              <w:bidi/>
              <w:rPr>
                <w:rFonts w:ascii="Times New Roman" w:hAnsi="Times New Roman"/>
                <w:b/>
                <w:szCs w:val="20"/>
                <w:rtl/>
                <w:lang w:bidi="ar-EG"/>
              </w:rPr>
            </w:pPr>
            <w:r>
              <w:rPr>
                <w:noProof/>
              </w:rPr>
              <w:drawing>
                <wp:inline distT="0" distB="0" distL="0" distR="0" wp14:anchorId="20480B97" wp14:editId="06F16B50">
                  <wp:extent cx="5141399" cy="2038433"/>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44509" cy="2039666"/>
                          </a:xfrm>
                          <a:prstGeom prst="rect">
                            <a:avLst/>
                          </a:prstGeom>
                        </pic:spPr>
                      </pic:pic>
                    </a:graphicData>
                  </a:graphic>
                </wp:inline>
              </w:drawing>
            </w:r>
          </w:p>
        </w:tc>
      </w:tr>
      <w:tr w:rsidR="00352EDD" w:rsidRPr="00140680" w:rsidTr="001C511C">
        <w:tc>
          <w:tcPr>
            <w:tcW w:w="8296" w:type="dxa"/>
          </w:tcPr>
          <w:p w:rsidR="00352EDD" w:rsidRPr="00140680" w:rsidRDefault="00140680" w:rsidP="00BB0733">
            <w:pPr>
              <w:jc w:val="center"/>
              <w:rPr>
                <w:rFonts w:asciiTheme="majorBidi" w:hAnsiTheme="majorBidi" w:cstheme="majorBidi"/>
                <w:noProof/>
                <w:sz w:val="16"/>
                <w:szCs w:val="16"/>
              </w:rPr>
            </w:pPr>
            <w:r w:rsidRPr="002808AA">
              <w:rPr>
                <w:rFonts w:asciiTheme="majorBidi" w:hAnsiTheme="majorBidi" w:cstheme="majorBidi"/>
                <w:noProof/>
                <w:sz w:val="16"/>
                <w:szCs w:val="16"/>
              </w:rPr>
              <w:t>Figure (</w:t>
            </w:r>
            <w:r w:rsidR="00EB66DD">
              <w:rPr>
                <w:rFonts w:asciiTheme="majorBidi" w:hAnsiTheme="majorBidi" w:cstheme="majorBidi"/>
                <w:noProof/>
                <w:sz w:val="16"/>
                <w:szCs w:val="16"/>
              </w:rPr>
              <w:t>9</w:t>
            </w:r>
            <w:r w:rsidRPr="002808AA">
              <w:rPr>
                <w:rFonts w:asciiTheme="majorBidi" w:hAnsiTheme="majorBidi" w:cstheme="majorBidi"/>
                <w:noProof/>
                <w:sz w:val="16"/>
                <w:szCs w:val="16"/>
              </w:rPr>
              <w:t xml:space="preserve"> ) shows the </w:t>
            </w:r>
            <w:r>
              <w:rPr>
                <w:rFonts w:asciiTheme="majorBidi" w:hAnsiTheme="majorBidi" w:cstheme="majorBidi"/>
                <w:noProof/>
                <w:sz w:val="16"/>
                <w:szCs w:val="16"/>
              </w:rPr>
              <w:t xml:space="preserve">Edx </w:t>
            </w:r>
            <w:r w:rsidRPr="002808AA">
              <w:rPr>
                <w:rFonts w:asciiTheme="majorBidi" w:hAnsiTheme="majorBidi" w:cstheme="majorBidi"/>
                <w:noProof/>
                <w:sz w:val="16"/>
                <w:szCs w:val="16"/>
              </w:rPr>
              <w:t xml:space="preserve"> pattern of the</w:t>
            </w:r>
            <w:r>
              <w:rPr>
                <w:rFonts w:asciiTheme="majorBidi" w:hAnsiTheme="majorBidi" w:cstheme="majorBidi"/>
                <w:noProof/>
                <w:sz w:val="16"/>
                <w:szCs w:val="16"/>
              </w:rPr>
              <w:t xml:space="preserve"> </w:t>
            </w:r>
            <w:r w:rsidRPr="00140680">
              <w:rPr>
                <w:rFonts w:asciiTheme="majorBidi" w:hAnsiTheme="majorBidi" w:cstheme="majorBidi"/>
                <w:noProof/>
                <w:sz w:val="16"/>
                <w:szCs w:val="16"/>
              </w:rPr>
              <w:t xml:space="preserve">Small sized fillers </w:t>
            </w:r>
            <w:r w:rsidRPr="002808AA">
              <w:rPr>
                <w:rFonts w:asciiTheme="majorBidi" w:hAnsiTheme="majorBidi" w:cstheme="majorBidi"/>
                <w:noProof/>
                <w:sz w:val="16"/>
                <w:szCs w:val="16"/>
              </w:rPr>
              <w:t xml:space="preserve">sample </w:t>
            </w:r>
            <w:r>
              <w:rPr>
                <w:rFonts w:asciiTheme="majorBidi" w:hAnsiTheme="majorBidi" w:cstheme="majorBidi"/>
                <w:noProof/>
                <w:sz w:val="16"/>
                <w:szCs w:val="16"/>
              </w:rPr>
              <w:t>(area)</w:t>
            </w:r>
          </w:p>
        </w:tc>
      </w:tr>
    </w:tbl>
    <w:p w:rsidR="00352EDD" w:rsidRDefault="00352EDD" w:rsidP="00352EDD">
      <w:pPr>
        <w:bidi/>
        <w:spacing w:after="0" w:line="240" w:lineRule="auto"/>
        <w:rPr>
          <w:rFonts w:asciiTheme="majorBidi" w:hAnsiTheme="majorBidi" w:cstheme="majorBidi"/>
          <w:noProof/>
          <w:sz w:val="16"/>
          <w:szCs w:val="16"/>
          <w:rtl/>
        </w:rPr>
      </w:pPr>
    </w:p>
    <w:p w:rsidR="001C511C" w:rsidRDefault="001C511C" w:rsidP="00D74F03">
      <w:pPr>
        <w:spacing w:after="0" w:line="240" w:lineRule="auto"/>
        <w:jc w:val="center"/>
        <w:rPr>
          <w:rFonts w:ascii="Times New Roman" w:hAnsi="Times New Roman"/>
          <w:b/>
          <w:bCs/>
          <w:sz w:val="20"/>
          <w:szCs w:val="20"/>
        </w:rPr>
      </w:pPr>
    </w:p>
    <w:p w:rsidR="00D74F03" w:rsidRPr="00A03756" w:rsidRDefault="00D74F03" w:rsidP="00D74F03">
      <w:pPr>
        <w:spacing w:after="0" w:line="240" w:lineRule="auto"/>
        <w:jc w:val="center"/>
        <w:rPr>
          <w:rFonts w:ascii="Times New Roman" w:hAnsi="Times New Roman"/>
          <w:sz w:val="20"/>
          <w:szCs w:val="20"/>
        </w:rPr>
      </w:pPr>
      <w:r w:rsidRPr="00A03756">
        <w:rPr>
          <w:rFonts w:ascii="Times New Roman" w:hAnsi="Times New Roman"/>
          <w:b/>
          <w:bCs/>
          <w:sz w:val="20"/>
          <w:szCs w:val="20"/>
        </w:rPr>
        <w:t>Table (5)</w:t>
      </w:r>
      <w:r w:rsidRPr="00A03756">
        <w:rPr>
          <w:rFonts w:ascii="Times New Roman" w:hAnsi="Times New Roman"/>
          <w:sz w:val="20"/>
          <w:szCs w:val="20"/>
        </w:rPr>
        <w:t xml:space="preserve"> shows the percentages of Small sized fillers (crushed stone</w:t>
      </w:r>
      <w:r w:rsidR="00F426C1" w:rsidRPr="00A03756">
        <w:rPr>
          <w:rFonts w:ascii="Times New Roman" w:hAnsi="Times New Roman"/>
          <w:sz w:val="20"/>
          <w:szCs w:val="20"/>
        </w:rPr>
        <w:t>)</w:t>
      </w:r>
      <w:r w:rsidR="00F426C1" w:rsidRPr="00A03756">
        <w:rPr>
          <w:rFonts w:ascii="Times New Roman" w:hAnsi="Times New Roman" w:hint="cs"/>
          <w:sz w:val="20"/>
          <w:szCs w:val="20"/>
          <w:rtl/>
        </w:rPr>
        <w:t xml:space="preserve"> </w:t>
      </w:r>
      <w:r w:rsidR="00F426C1" w:rsidRPr="00A03756">
        <w:rPr>
          <w:rFonts w:ascii="Times New Roman" w:hAnsi="Times New Roman"/>
          <w:sz w:val="20"/>
          <w:szCs w:val="20"/>
        </w:rPr>
        <w:t>elements</w:t>
      </w:r>
    </w:p>
    <w:p w:rsidR="00140680" w:rsidRDefault="00140680" w:rsidP="00140680">
      <w:pPr>
        <w:bidi/>
        <w:spacing w:after="0" w:line="240" w:lineRule="auto"/>
        <w:rPr>
          <w:rFonts w:ascii="Times New Roman" w:hAnsi="Times New Roman"/>
          <w:b/>
          <w:szCs w:val="20"/>
          <w:lang w:bidi="ar-EG"/>
        </w:rPr>
      </w:pPr>
    </w:p>
    <w:tbl>
      <w:tblPr>
        <w:tblStyle w:val="TableGrid"/>
        <w:tblW w:w="5810" w:type="pct"/>
        <w:tblInd w:w="-998" w:type="dxa"/>
        <w:tblLook w:val="00A0" w:firstRow="1" w:lastRow="0" w:firstColumn="1" w:lastColumn="0" w:noHBand="0" w:noVBand="0"/>
      </w:tblPr>
      <w:tblGrid>
        <w:gridCol w:w="694"/>
        <w:gridCol w:w="766"/>
        <w:gridCol w:w="816"/>
        <w:gridCol w:w="766"/>
        <w:gridCol w:w="766"/>
        <w:gridCol w:w="766"/>
        <w:gridCol w:w="766"/>
        <w:gridCol w:w="816"/>
        <w:gridCol w:w="816"/>
        <w:gridCol w:w="816"/>
        <w:gridCol w:w="766"/>
        <w:gridCol w:w="1086"/>
      </w:tblGrid>
      <w:tr w:rsidR="00352359" w:rsidRPr="00EB1F80" w:rsidTr="00F426C1">
        <w:tc>
          <w:tcPr>
            <w:tcW w:w="348" w:type="pct"/>
            <w:shd w:val="clear" w:color="auto" w:fill="auto"/>
            <w:noWrap/>
          </w:tcPr>
          <w:p w:rsidR="00140680" w:rsidRPr="00EB1F80" w:rsidRDefault="00140680" w:rsidP="008116E7">
            <w:pPr>
              <w:keepNext/>
              <w:keepLines/>
              <w:rPr>
                <w:rFonts w:asciiTheme="majorBidi" w:hAnsiTheme="majorBidi" w:cstheme="majorBidi"/>
                <w:b/>
                <w:bCs/>
                <w:sz w:val="20"/>
                <w:szCs w:val="20"/>
              </w:rPr>
            </w:pPr>
          </w:p>
        </w:tc>
        <w:tc>
          <w:tcPr>
            <w:tcW w:w="397" w:type="pct"/>
            <w:shd w:val="clear" w:color="auto" w:fill="auto"/>
            <w:noWrap/>
          </w:tcPr>
          <w:p w:rsidR="00140680" w:rsidRPr="00EB1F80" w:rsidRDefault="00140680" w:rsidP="008116E7">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C</w:t>
            </w:r>
          </w:p>
        </w:tc>
        <w:tc>
          <w:tcPr>
            <w:tcW w:w="423" w:type="pct"/>
            <w:shd w:val="clear" w:color="auto" w:fill="auto"/>
            <w:noWrap/>
          </w:tcPr>
          <w:p w:rsidR="00140680" w:rsidRPr="00EB1F80" w:rsidRDefault="00140680" w:rsidP="008116E7">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Na</w:t>
            </w:r>
          </w:p>
        </w:tc>
        <w:tc>
          <w:tcPr>
            <w:tcW w:w="397" w:type="pct"/>
            <w:shd w:val="clear" w:color="auto" w:fill="auto"/>
            <w:noWrap/>
          </w:tcPr>
          <w:p w:rsidR="00140680" w:rsidRPr="00EB1F80" w:rsidRDefault="00140680" w:rsidP="008116E7">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Mg</w:t>
            </w:r>
          </w:p>
        </w:tc>
        <w:tc>
          <w:tcPr>
            <w:tcW w:w="397" w:type="pct"/>
            <w:shd w:val="clear" w:color="auto" w:fill="auto"/>
            <w:noWrap/>
          </w:tcPr>
          <w:p w:rsidR="00140680" w:rsidRPr="00EB1F80" w:rsidRDefault="00140680" w:rsidP="008116E7">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Al</w:t>
            </w:r>
          </w:p>
        </w:tc>
        <w:tc>
          <w:tcPr>
            <w:tcW w:w="397" w:type="pct"/>
            <w:shd w:val="clear" w:color="auto" w:fill="auto"/>
            <w:noWrap/>
          </w:tcPr>
          <w:p w:rsidR="00140680" w:rsidRPr="00EB1F80" w:rsidRDefault="00140680" w:rsidP="008116E7">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Si</w:t>
            </w:r>
          </w:p>
        </w:tc>
        <w:tc>
          <w:tcPr>
            <w:tcW w:w="397" w:type="pct"/>
            <w:shd w:val="clear" w:color="auto" w:fill="auto"/>
            <w:noWrap/>
          </w:tcPr>
          <w:p w:rsidR="00140680" w:rsidRPr="00EB1F80" w:rsidRDefault="00140680" w:rsidP="008116E7">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S</w:t>
            </w:r>
          </w:p>
        </w:tc>
        <w:tc>
          <w:tcPr>
            <w:tcW w:w="423" w:type="pct"/>
            <w:shd w:val="clear" w:color="auto" w:fill="auto"/>
            <w:noWrap/>
          </w:tcPr>
          <w:p w:rsidR="00140680" w:rsidRPr="00EB1F80" w:rsidRDefault="00140680" w:rsidP="008116E7">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w:t>
            </w:r>
            <w:proofErr w:type="spellStart"/>
            <w:r w:rsidRPr="00EB1F80">
              <w:rPr>
                <w:rFonts w:asciiTheme="majorBidi" w:hAnsiTheme="majorBidi" w:cstheme="majorBidi"/>
                <w:b/>
                <w:bCs/>
                <w:sz w:val="20"/>
                <w:szCs w:val="20"/>
              </w:rPr>
              <w:t>Cl</w:t>
            </w:r>
            <w:proofErr w:type="spellEnd"/>
          </w:p>
        </w:tc>
        <w:tc>
          <w:tcPr>
            <w:tcW w:w="423" w:type="pct"/>
            <w:shd w:val="clear" w:color="auto" w:fill="auto"/>
            <w:noWrap/>
          </w:tcPr>
          <w:p w:rsidR="00140680" w:rsidRPr="00EB1F80" w:rsidRDefault="00140680" w:rsidP="008116E7">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K</w:t>
            </w:r>
          </w:p>
        </w:tc>
        <w:tc>
          <w:tcPr>
            <w:tcW w:w="423" w:type="pct"/>
            <w:shd w:val="clear" w:color="auto" w:fill="auto"/>
            <w:noWrap/>
          </w:tcPr>
          <w:p w:rsidR="00140680" w:rsidRPr="00EB1F80" w:rsidRDefault="00140680" w:rsidP="008116E7">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Ca</w:t>
            </w:r>
          </w:p>
        </w:tc>
        <w:tc>
          <w:tcPr>
            <w:tcW w:w="397" w:type="pct"/>
            <w:shd w:val="clear" w:color="auto" w:fill="auto"/>
            <w:noWrap/>
          </w:tcPr>
          <w:p w:rsidR="00140680" w:rsidRPr="00EB1F80" w:rsidRDefault="00140680" w:rsidP="008116E7">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Fe</w:t>
            </w:r>
          </w:p>
        </w:tc>
        <w:tc>
          <w:tcPr>
            <w:tcW w:w="577" w:type="pct"/>
            <w:shd w:val="clear" w:color="auto" w:fill="auto"/>
            <w:noWrap/>
          </w:tcPr>
          <w:p w:rsidR="00140680" w:rsidRPr="00EB1F80" w:rsidRDefault="00140680" w:rsidP="008116E7">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w:t>
            </w:r>
            <w:proofErr w:type="spellStart"/>
            <w:r w:rsidRPr="00EB1F80">
              <w:rPr>
                <w:rFonts w:asciiTheme="majorBidi" w:hAnsiTheme="majorBidi" w:cstheme="majorBidi"/>
                <w:b/>
                <w:bCs/>
                <w:sz w:val="20"/>
                <w:szCs w:val="20"/>
              </w:rPr>
              <w:t>Pd</w:t>
            </w:r>
            <w:proofErr w:type="spellEnd"/>
          </w:p>
        </w:tc>
      </w:tr>
      <w:tr w:rsidR="00352359" w:rsidRPr="00EB1F80" w:rsidTr="00F426C1">
        <w:tc>
          <w:tcPr>
            <w:tcW w:w="348" w:type="pct"/>
            <w:shd w:val="clear" w:color="auto" w:fill="auto"/>
            <w:noWrap/>
          </w:tcPr>
          <w:p w:rsidR="00140680" w:rsidRPr="00EB1F80" w:rsidRDefault="00140680" w:rsidP="008116E7">
            <w:pPr>
              <w:keepNext/>
              <w:keepLines/>
              <w:rPr>
                <w:rFonts w:asciiTheme="majorBidi" w:hAnsiTheme="majorBidi" w:cstheme="majorBidi"/>
                <w:b/>
                <w:bCs/>
                <w:sz w:val="20"/>
                <w:szCs w:val="20"/>
              </w:rPr>
            </w:pPr>
            <w:r w:rsidRPr="00EB1F80">
              <w:rPr>
                <w:rFonts w:asciiTheme="majorBidi" w:hAnsiTheme="majorBidi" w:cstheme="majorBidi"/>
                <w:b/>
                <w:bCs/>
                <w:sz w:val="20"/>
                <w:szCs w:val="20"/>
              </w:rPr>
              <w:t>2_pt1</w:t>
            </w:r>
          </w:p>
        </w:tc>
        <w:tc>
          <w:tcPr>
            <w:tcW w:w="397"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2.833</w:t>
            </w:r>
          </w:p>
        </w:tc>
        <w:tc>
          <w:tcPr>
            <w:tcW w:w="423"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9.255</w:t>
            </w:r>
          </w:p>
        </w:tc>
        <w:tc>
          <w:tcPr>
            <w:tcW w:w="397"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0.077</w:t>
            </w:r>
          </w:p>
        </w:tc>
        <w:tc>
          <w:tcPr>
            <w:tcW w:w="397"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1.615</w:t>
            </w:r>
          </w:p>
        </w:tc>
        <w:tc>
          <w:tcPr>
            <w:tcW w:w="397"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3.066</w:t>
            </w:r>
          </w:p>
        </w:tc>
        <w:tc>
          <w:tcPr>
            <w:tcW w:w="397"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2.370</w:t>
            </w:r>
          </w:p>
        </w:tc>
        <w:tc>
          <w:tcPr>
            <w:tcW w:w="423"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48.289</w:t>
            </w:r>
          </w:p>
        </w:tc>
        <w:tc>
          <w:tcPr>
            <w:tcW w:w="423"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10.860</w:t>
            </w:r>
          </w:p>
        </w:tc>
        <w:tc>
          <w:tcPr>
            <w:tcW w:w="423"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20.226</w:t>
            </w:r>
          </w:p>
        </w:tc>
        <w:tc>
          <w:tcPr>
            <w:tcW w:w="397"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1.409</w:t>
            </w:r>
          </w:p>
        </w:tc>
        <w:tc>
          <w:tcPr>
            <w:tcW w:w="577"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0.000</w:t>
            </w:r>
          </w:p>
        </w:tc>
      </w:tr>
      <w:tr w:rsidR="00352359" w:rsidRPr="00EB1F80" w:rsidTr="00F426C1">
        <w:tc>
          <w:tcPr>
            <w:tcW w:w="348" w:type="pct"/>
            <w:shd w:val="clear" w:color="auto" w:fill="auto"/>
            <w:noWrap/>
          </w:tcPr>
          <w:p w:rsidR="00140680" w:rsidRPr="00EB1F80" w:rsidRDefault="00140680" w:rsidP="008116E7">
            <w:pPr>
              <w:keepNext/>
              <w:keepLines/>
              <w:rPr>
                <w:rFonts w:asciiTheme="majorBidi" w:hAnsiTheme="majorBidi" w:cstheme="majorBidi"/>
                <w:b/>
                <w:bCs/>
                <w:sz w:val="20"/>
                <w:szCs w:val="20"/>
              </w:rPr>
            </w:pPr>
            <w:r w:rsidRPr="00EB1F80">
              <w:rPr>
                <w:rFonts w:asciiTheme="majorBidi" w:hAnsiTheme="majorBidi" w:cstheme="majorBidi"/>
                <w:b/>
                <w:bCs/>
                <w:sz w:val="20"/>
                <w:szCs w:val="20"/>
              </w:rPr>
              <w:t>2_pt2</w:t>
            </w:r>
          </w:p>
        </w:tc>
        <w:tc>
          <w:tcPr>
            <w:tcW w:w="397"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3.405</w:t>
            </w:r>
          </w:p>
        </w:tc>
        <w:tc>
          <w:tcPr>
            <w:tcW w:w="423"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15.823</w:t>
            </w:r>
          </w:p>
        </w:tc>
        <w:tc>
          <w:tcPr>
            <w:tcW w:w="397" w:type="pct"/>
            <w:shd w:val="clear" w:color="auto" w:fill="auto"/>
            <w:noWrap/>
          </w:tcPr>
          <w:p w:rsidR="00140680" w:rsidRPr="00EB1F80" w:rsidRDefault="00140680" w:rsidP="008116E7">
            <w:pPr>
              <w:keepNext/>
              <w:keepLines/>
              <w:rPr>
                <w:rFonts w:asciiTheme="majorBidi" w:hAnsiTheme="majorBidi" w:cstheme="majorBidi"/>
                <w:sz w:val="20"/>
                <w:szCs w:val="20"/>
              </w:rPr>
            </w:pPr>
          </w:p>
        </w:tc>
        <w:tc>
          <w:tcPr>
            <w:tcW w:w="397"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0.692</w:t>
            </w:r>
          </w:p>
        </w:tc>
        <w:tc>
          <w:tcPr>
            <w:tcW w:w="397"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1.336</w:t>
            </w:r>
          </w:p>
        </w:tc>
        <w:tc>
          <w:tcPr>
            <w:tcW w:w="397"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1.908</w:t>
            </w:r>
          </w:p>
        </w:tc>
        <w:tc>
          <w:tcPr>
            <w:tcW w:w="423"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53.471</w:t>
            </w:r>
          </w:p>
        </w:tc>
        <w:tc>
          <w:tcPr>
            <w:tcW w:w="423"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5.351</w:t>
            </w:r>
          </w:p>
        </w:tc>
        <w:tc>
          <w:tcPr>
            <w:tcW w:w="423"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18.014</w:t>
            </w:r>
          </w:p>
        </w:tc>
        <w:tc>
          <w:tcPr>
            <w:tcW w:w="397" w:type="pct"/>
            <w:shd w:val="clear" w:color="auto" w:fill="auto"/>
            <w:noWrap/>
          </w:tcPr>
          <w:p w:rsidR="00140680" w:rsidRPr="00EB1F80" w:rsidRDefault="00140680" w:rsidP="008116E7">
            <w:pPr>
              <w:keepNext/>
              <w:keepLines/>
              <w:rPr>
                <w:rFonts w:asciiTheme="majorBidi" w:hAnsiTheme="majorBidi" w:cstheme="majorBidi"/>
                <w:sz w:val="20"/>
                <w:szCs w:val="20"/>
              </w:rPr>
            </w:pPr>
          </w:p>
        </w:tc>
        <w:tc>
          <w:tcPr>
            <w:tcW w:w="577"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0.000</w:t>
            </w:r>
          </w:p>
        </w:tc>
      </w:tr>
    </w:tbl>
    <w:p w:rsidR="00140680" w:rsidRDefault="00140680" w:rsidP="00140680">
      <w:pPr>
        <w:bidi/>
        <w:spacing w:after="0" w:line="240" w:lineRule="auto"/>
        <w:rPr>
          <w:rFonts w:ascii="Times New Roman" w:hAnsi="Times New Roman"/>
          <w:b/>
          <w:szCs w:val="20"/>
          <w:lang w:bidi="ar-EG"/>
        </w:rPr>
      </w:pPr>
    </w:p>
    <w:p w:rsidR="00140680" w:rsidRDefault="00140680" w:rsidP="00140680">
      <w:pPr>
        <w:bidi/>
        <w:spacing w:after="0" w:line="240" w:lineRule="auto"/>
        <w:rPr>
          <w:rFonts w:ascii="Times New Roman" w:hAnsi="Times New Roman"/>
          <w:b/>
          <w:szCs w:val="20"/>
          <w:rtl/>
          <w:lang w:bidi="ar-EG"/>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352EDD" w:rsidTr="001C511C">
        <w:tc>
          <w:tcPr>
            <w:tcW w:w="8296" w:type="dxa"/>
          </w:tcPr>
          <w:p w:rsidR="00352EDD" w:rsidRDefault="00352EDD" w:rsidP="001F501C">
            <w:pPr>
              <w:bidi/>
              <w:rPr>
                <w:rFonts w:ascii="Times New Roman" w:hAnsi="Times New Roman"/>
                <w:b/>
                <w:szCs w:val="20"/>
                <w:rtl/>
                <w:lang w:bidi="ar-EG"/>
              </w:rPr>
            </w:pPr>
            <w:r>
              <w:rPr>
                <w:noProof/>
              </w:rPr>
              <w:drawing>
                <wp:inline distT="0" distB="0" distL="0" distR="0" wp14:anchorId="76AE8C2A" wp14:editId="214418A0">
                  <wp:extent cx="4880684" cy="1935066"/>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82230" cy="1935679"/>
                          </a:xfrm>
                          <a:prstGeom prst="rect">
                            <a:avLst/>
                          </a:prstGeom>
                        </pic:spPr>
                      </pic:pic>
                    </a:graphicData>
                  </a:graphic>
                </wp:inline>
              </w:drawing>
            </w:r>
          </w:p>
        </w:tc>
      </w:tr>
      <w:tr w:rsidR="00352EDD" w:rsidTr="001C511C">
        <w:tc>
          <w:tcPr>
            <w:tcW w:w="8296" w:type="dxa"/>
          </w:tcPr>
          <w:p w:rsidR="00352EDD" w:rsidRPr="00140680" w:rsidRDefault="00140680" w:rsidP="00BB0733">
            <w:pPr>
              <w:jc w:val="center"/>
              <w:rPr>
                <w:rFonts w:ascii="Times New Roman" w:hAnsi="Times New Roman"/>
                <w:b/>
                <w:szCs w:val="20"/>
                <w:lang w:bidi="ar-EG"/>
              </w:rPr>
            </w:pPr>
            <w:r w:rsidRPr="002808AA">
              <w:rPr>
                <w:rFonts w:asciiTheme="majorBidi" w:hAnsiTheme="majorBidi" w:cstheme="majorBidi"/>
                <w:noProof/>
                <w:sz w:val="16"/>
                <w:szCs w:val="16"/>
              </w:rPr>
              <w:t xml:space="preserve">Figure ( </w:t>
            </w:r>
            <w:r w:rsidR="00EB66DD">
              <w:rPr>
                <w:rFonts w:asciiTheme="majorBidi" w:hAnsiTheme="majorBidi" w:cstheme="majorBidi"/>
                <w:noProof/>
                <w:sz w:val="16"/>
                <w:szCs w:val="16"/>
              </w:rPr>
              <w:t>10</w:t>
            </w:r>
            <w:r w:rsidRPr="002808AA">
              <w:rPr>
                <w:rFonts w:asciiTheme="majorBidi" w:hAnsiTheme="majorBidi" w:cstheme="majorBidi"/>
                <w:noProof/>
                <w:sz w:val="16"/>
                <w:szCs w:val="16"/>
              </w:rPr>
              <w:t xml:space="preserve">) shows the </w:t>
            </w:r>
            <w:r>
              <w:rPr>
                <w:rFonts w:asciiTheme="majorBidi" w:hAnsiTheme="majorBidi" w:cstheme="majorBidi"/>
                <w:noProof/>
                <w:sz w:val="16"/>
                <w:szCs w:val="16"/>
              </w:rPr>
              <w:t xml:space="preserve">Edx </w:t>
            </w:r>
            <w:r w:rsidRPr="002808AA">
              <w:rPr>
                <w:rFonts w:asciiTheme="majorBidi" w:hAnsiTheme="majorBidi" w:cstheme="majorBidi"/>
                <w:noProof/>
                <w:sz w:val="16"/>
                <w:szCs w:val="16"/>
              </w:rPr>
              <w:t xml:space="preserve"> pattern of the</w:t>
            </w:r>
            <w:r>
              <w:rPr>
                <w:rFonts w:asciiTheme="majorBidi" w:hAnsiTheme="majorBidi" w:cstheme="majorBidi"/>
                <w:noProof/>
                <w:sz w:val="16"/>
                <w:szCs w:val="16"/>
              </w:rPr>
              <w:t xml:space="preserve"> </w:t>
            </w:r>
            <w:r w:rsidRPr="00140680">
              <w:rPr>
                <w:rFonts w:asciiTheme="majorBidi" w:hAnsiTheme="majorBidi" w:cstheme="majorBidi"/>
                <w:noProof/>
                <w:sz w:val="16"/>
                <w:szCs w:val="16"/>
              </w:rPr>
              <w:t xml:space="preserve">Small sized fillers </w:t>
            </w:r>
            <w:r w:rsidRPr="002808AA">
              <w:rPr>
                <w:rFonts w:asciiTheme="majorBidi" w:hAnsiTheme="majorBidi" w:cstheme="majorBidi"/>
                <w:noProof/>
                <w:sz w:val="16"/>
                <w:szCs w:val="16"/>
              </w:rPr>
              <w:t xml:space="preserve">sample </w:t>
            </w:r>
            <w:r>
              <w:rPr>
                <w:rFonts w:asciiTheme="majorBidi" w:hAnsiTheme="majorBidi" w:cstheme="majorBidi"/>
                <w:noProof/>
                <w:sz w:val="16"/>
                <w:szCs w:val="16"/>
              </w:rPr>
              <w:t>(area)</w:t>
            </w:r>
          </w:p>
        </w:tc>
      </w:tr>
    </w:tbl>
    <w:p w:rsidR="00EB1F80" w:rsidRDefault="00EB1F80" w:rsidP="00EB1F80">
      <w:pPr>
        <w:bidi/>
        <w:spacing w:after="0" w:line="240" w:lineRule="auto"/>
        <w:rPr>
          <w:rFonts w:ascii="Times New Roman" w:hAnsi="Times New Roman"/>
          <w:b/>
          <w:szCs w:val="20"/>
          <w:rtl/>
          <w:lang w:bidi="ar-EG"/>
        </w:rPr>
      </w:pPr>
    </w:p>
    <w:p w:rsidR="00EB1F80" w:rsidRPr="00D74F03" w:rsidRDefault="00EB1F80" w:rsidP="00EB1F80">
      <w:pPr>
        <w:spacing w:after="0" w:line="240" w:lineRule="auto"/>
        <w:jc w:val="center"/>
        <w:rPr>
          <w:rFonts w:ascii="Times New Roman" w:hAnsi="Times New Roman"/>
          <w:b/>
          <w:bCs/>
          <w:sz w:val="18"/>
          <w:szCs w:val="18"/>
        </w:rPr>
      </w:pPr>
      <w:r w:rsidRPr="00A03756">
        <w:rPr>
          <w:rFonts w:ascii="Times New Roman" w:hAnsi="Times New Roman"/>
          <w:b/>
          <w:bCs/>
          <w:sz w:val="20"/>
          <w:szCs w:val="20"/>
        </w:rPr>
        <w:t>Table (6)</w:t>
      </w:r>
      <w:r w:rsidRPr="00A03756">
        <w:rPr>
          <w:rFonts w:ascii="Times New Roman" w:hAnsi="Times New Roman"/>
          <w:b/>
          <w:bCs/>
          <w:sz w:val="18"/>
          <w:szCs w:val="18"/>
        </w:rPr>
        <w:t xml:space="preserve"> </w:t>
      </w:r>
      <w:r w:rsidRPr="00A03756">
        <w:rPr>
          <w:rFonts w:ascii="Times New Roman" w:hAnsi="Times New Roman"/>
          <w:sz w:val="20"/>
          <w:szCs w:val="20"/>
        </w:rPr>
        <w:t>shows the percentages of Small sized fillers (crushed stone)</w:t>
      </w:r>
      <w:r w:rsidRPr="00A03756">
        <w:rPr>
          <w:rFonts w:ascii="Times New Roman" w:hAnsi="Times New Roman" w:hint="cs"/>
          <w:sz w:val="20"/>
          <w:szCs w:val="20"/>
          <w:rtl/>
        </w:rPr>
        <w:t xml:space="preserve"> </w:t>
      </w:r>
      <w:r w:rsidRPr="00A03756">
        <w:rPr>
          <w:rFonts w:ascii="Times New Roman" w:hAnsi="Times New Roman"/>
          <w:sz w:val="20"/>
          <w:szCs w:val="20"/>
        </w:rPr>
        <w:t>elements</w:t>
      </w:r>
    </w:p>
    <w:p w:rsidR="00EB1F80" w:rsidRPr="00EB1F80" w:rsidRDefault="00EB1F80" w:rsidP="00EB1F80">
      <w:pPr>
        <w:bidi/>
        <w:spacing w:after="0" w:line="240" w:lineRule="auto"/>
        <w:rPr>
          <w:rFonts w:ascii="Times New Roman" w:hAnsi="Times New Roman"/>
          <w:b/>
          <w:szCs w:val="20"/>
          <w:rtl/>
          <w:lang w:bidi="ar-EG"/>
        </w:rPr>
      </w:pPr>
    </w:p>
    <w:p w:rsidR="00EB1F80" w:rsidRDefault="00EB1F80" w:rsidP="00EB1F80">
      <w:pPr>
        <w:bidi/>
        <w:spacing w:after="0" w:line="240" w:lineRule="auto"/>
        <w:rPr>
          <w:rFonts w:ascii="Times New Roman" w:hAnsi="Times New Roman"/>
          <w:b/>
          <w:szCs w:val="20"/>
          <w:rtl/>
          <w:lang w:bidi="ar-EG"/>
        </w:rPr>
      </w:pPr>
    </w:p>
    <w:tbl>
      <w:tblPr>
        <w:tblStyle w:val="TableGrid"/>
        <w:tblW w:w="5636" w:type="pct"/>
        <w:tblInd w:w="-851" w:type="dxa"/>
        <w:tblLook w:val="00A0" w:firstRow="1" w:lastRow="0" w:firstColumn="1" w:lastColumn="0" w:noHBand="0" w:noVBand="0"/>
      </w:tblPr>
      <w:tblGrid>
        <w:gridCol w:w="694"/>
        <w:gridCol w:w="766"/>
        <w:gridCol w:w="816"/>
        <w:gridCol w:w="766"/>
        <w:gridCol w:w="766"/>
        <w:gridCol w:w="766"/>
        <w:gridCol w:w="766"/>
        <w:gridCol w:w="816"/>
        <w:gridCol w:w="766"/>
        <w:gridCol w:w="816"/>
        <w:gridCol w:w="766"/>
        <w:gridCol w:w="847"/>
      </w:tblGrid>
      <w:tr w:rsidR="00352359" w:rsidRPr="00EB1F80" w:rsidTr="00EB1F80">
        <w:tc>
          <w:tcPr>
            <w:tcW w:w="355" w:type="pct"/>
            <w:shd w:val="clear" w:color="auto" w:fill="auto"/>
            <w:noWrap/>
          </w:tcPr>
          <w:p w:rsidR="00140680" w:rsidRPr="00EB1F80" w:rsidRDefault="00140680" w:rsidP="008116E7">
            <w:pPr>
              <w:keepNext/>
              <w:keepLines/>
              <w:rPr>
                <w:rFonts w:asciiTheme="majorBidi" w:hAnsiTheme="majorBidi" w:cstheme="majorBidi"/>
                <w:b/>
                <w:bCs/>
                <w:sz w:val="20"/>
                <w:szCs w:val="20"/>
              </w:rPr>
            </w:pPr>
          </w:p>
        </w:tc>
        <w:tc>
          <w:tcPr>
            <w:tcW w:w="405" w:type="pct"/>
            <w:shd w:val="clear" w:color="auto" w:fill="auto"/>
            <w:noWrap/>
          </w:tcPr>
          <w:p w:rsidR="00140680" w:rsidRPr="00EB1F80" w:rsidRDefault="00140680" w:rsidP="008116E7">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C</w:t>
            </w:r>
          </w:p>
        </w:tc>
        <w:tc>
          <w:tcPr>
            <w:tcW w:w="431" w:type="pct"/>
            <w:shd w:val="clear" w:color="auto" w:fill="auto"/>
            <w:noWrap/>
          </w:tcPr>
          <w:p w:rsidR="00140680" w:rsidRPr="00EB1F80" w:rsidRDefault="00140680" w:rsidP="008116E7">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Na</w:t>
            </w:r>
          </w:p>
        </w:tc>
        <w:tc>
          <w:tcPr>
            <w:tcW w:w="405" w:type="pct"/>
            <w:shd w:val="clear" w:color="auto" w:fill="auto"/>
            <w:noWrap/>
          </w:tcPr>
          <w:p w:rsidR="00140680" w:rsidRPr="00EB1F80" w:rsidRDefault="00140680" w:rsidP="008116E7">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Mg</w:t>
            </w:r>
          </w:p>
        </w:tc>
        <w:tc>
          <w:tcPr>
            <w:tcW w:w="405" w:type="pct"/>
            <w:shd w:val="clear" w:color="auto" w:fill="auto"/>
            <w:noWrap/>
          </w:tcPr>
          <w:p w:rsidR="00140680" w:rsidRPr="00EB1F80" w:rsidRDefault="00140680" w:rsidP="008116E7">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Al</w:t>
            </w:r>
          </w:p>
        </w:tc>
        <w:tc>
          <w:tcPr>
            <w:tcW w:w="405" w:type="pct"/>
            <w:shd w:val="clear" w:color="auto" w:fill="auto"/>
            <w:noWrap/>
          </w:tcPr>
          <w:p w:rsidR="00140680" w:rsidRPr="00EB1F80" w:rsidRDefault="00140680" w:rsidP="008116E7">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Si</w:t>
            </w:r>
          </w:p>
        </w:tc>
        <w:tc>
          <w:tcPr>
            <w:tcW w:w="405" w:type="pct"/>
            <w:shd w:val="clear" w:color="auto" w:fill="auto"/>
            <w:noWrap/>
          </w:tcPr>
          <w:p w:rsidR="00140680" w:rsidRPr="00EB1F80" w:rsidRDefault="00140680" w:rsidP="008116E7">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S</w:t>
            </w:r>
          </w:p>
        </w:tc>
        <w:tc>
          <w:tcPr>
            <w:tcW w:w="432" w:type="pct"/>
            <w:shd w:val="clear" w:color="auto" w:fill="auto"/>
            <w:noWrap/>
          </w:tcPr>
          <w:p w:rsidR="00140680" w:rsidRPr="00EB1F80" w:rsidRDefault="00140680" w:rsidP="008116E7">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w:t>
            </w:r>
            <w:proofErr w:type="spellStart"/>
            <w:r w:rsidRPr="00EB1F80">
              <w:rPr>
                <w:rFonts w:asciiTheme="majorBidi" w:hAnsiTheme="majorBidi" w:cstheme="majorBidi"/>
                <w:b/>
                <w:bCs/>
                <w:sz w:val="20"/>
                <w:szCs w:val="20"/>
              </w:rPr>
              <w:t>Cl</w:t>
            </w:r>
            <w:proofErr w:type="spellEnd"/>
          </w:p>
        </w:tc>
        <w:tc>
          <w:tcPr>
            <w:tcW w:w="405" w:type="pct"/>
            <w:shd w:val="clear" w:color="auto" w:fill="auto"/>
            <w:noWrap/>
          </w:tcPr>
          <w:p w:rsidR="00140680" w:rsidRPr="00EB1F80" w:rsidRDefault="00140680" w:rsidP="008116E7">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K</w:t>
            </w:r>
          </w:p>
        </w:tc>
        <w:tc>
          <w:tcPr>
            <w:tcW w:w="432" w:type="pct"/>
            <w:shd w:val="clear" w:color="auto" w:fill="auto"/>
            <w:noWrap/>
          </w:tcPr>
          <w:p w:rsidR="00140680" w:rsidRPr="00EB1F80" w:rsidRDefault="00140680" w:rsidP="008116E7">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Ca</w:t>
            </w:r>
          </w:p>
        </w:tc>
        <w:tc>
          <w:tcPr>
            <w:tcW w:w="405" w:type="pct"/>
            <w:shd w:val="clear" w:color="auto" w:fill="auto"/>
            <w:noWrap/>
          </w:tcPr>
          <w:p w:rsidR="00140680" w:rsidRPr="00EB1F80" w:rsidRDefault="00140680" w:rsidP="008116E7">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Fe</w:t>
            </w:r>
          </w:p>
        </w:tc>
        <w:tc>
          <w:tcPr>
            <w:tcW w:w="514" w:type="pct"/>
            <w:shd w:val="clear" w:color="auto" w:fill="auto"/>
            <w:noWrap/>
          </w:tcPr>
          <w:p w:rsidR="00140680" w:rsidRPr="00EB1F80" w:rsidRDefault="00140680" w:rsidP="008116E7">
            <w:pPr>
              <w:keepNext/>
              <w:keepLines/>
              <w:rPr>
                <w:rFonts w:asciiTheme="majorBidi" w:hAnsiTheme="majorBidi" w:cstheme="majorBidi"/>
                <w:b/>
                <w:bCs/>
                <w:sz w:val="20"/>
                <w:szCs w:val="20"/>
              </w:rPr>
            </w:pPr>
            <w:r w:rsidRPr="00EB1F80">
              <w:rPr>
                <w:rFonts w:asciiTheme="majorBidi" w:hAnsiTheme="majorBidi" w:cstheme="majorBidi"/>
                <w:b/>
                <w:bCs/>
                <w:sz w:val="20"/>
                <w:szCs w:val="20"/>
              </w:rPr>
              <w:t xml:space="preserve"> </w:t>
            </w:r>
            <w:proofErr w:type="spellStart"/>
            <w:r w:rsidRPr="00EB1F80">
              <w:rPr>
                <w:rFonts w:asciiTheme="majorBidi" w:hAnsiTheme="majorBidi" w:cstheme="majorBidi"/>
                <w:b/>
                <w:bCs/>
                <w:sz w:val="20"/>
                <w:szCs w:val="20"/>
              </w:rPr>
              <w:t>Pd</w:t>
            </w:r>
            <w:proofErr w:type="spellEnd"/>
          </w:p>
        </w:tc>
      </w:tr>
      <w:tr w:rsidR="00352359" w:rsidRPr="00EB1F80" w:rsidTr="00EB1F80">
        <w:tc>
          <w:tcPr>
            <w:tcW w:w="355" w:type="pct"/>
            <w:shd w:val="clear" w:color="auto" w:fill="auto"/>
            <w:noWrap/>
          </w:tcPr>
          <w:p w:rsidR="00140680" w:rsidRPr="00EB1F80" w:rsidRDefault="00140680" w:rsidP="008116E7">
            <w:pPr>
              <w:keepNext/>
              <w:keepLines/>
              <w:rPr>
                <w:rFonts w:asciiTheme="majorBidi" w:hAnsiTheme="majorBidi" w:cstheme="majorBidi"/>
                <w:b/>
                <w:bCs/>
                <w:sz w:val="20"/>
                <w:szCs w:val="20"/>
              </w:rPr>
            </w:pPr>
            <w:r w:rsidRPr="00EB1F80">
              <w:rPr>
                <w:rFonts w:asciiTheme="majorBidi" w:hAnsiTheme="majorBidi" w:cstheme="majorBidi"/>
                <w:b/>
                <w:bCs/>
                <w:sz w:val="20"/>
                <w:szCs w:val="20"/>
              </w:rPr>
              <w:t>2_pt1</w:t>
            </w:r>
          </w:p>
        </w:tc>
        <w:tc>
          <w:tcPr>
            <w:tcW w:w="405"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7.723</w:t>
            </w:r>
          </w:p>
        </w:tc>
        <w:tc>
          <w:tcPr>
            <w:tcW w:w="431"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13.180</w:t>
            </w:r>
          </w:p>
        </w:tc>
        <w:tc>
          <w:tcPr>
            <w:tcW w:w="405"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0.104</w:t>
            </w:r>
          </w:p>
        </w:tc>
        <w:tc>
          <w:tcPr>
            <w:tcW w:w="405"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1.960</w:t>
            </w:r>
          </w:p>
        </w:tc>
        <w:tc>
          <w:tcPr>
            <w:tcW w:w="405"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3.574</w:t>
            </w:r>
          </w:p>
        </w:tc>
        <w:tc>
          <w:tcPr>
            <w:tcW w:w="405"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2.420</w:t>
            </w:r>
          </w:p>
        </w:tc>
        <w:tc>
          <w:tcPr>
            <w:tcW w:w="432"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44.596</w:t>
            </w:r>
          </w:p>
        </w:tc>
        <w:tc>
          <w:tcPr>
            <w:tcW w:w="405"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9.094</w:t>
            </w:r>
          </w:p>
        </w:tc>
        <w:tc>
          <w:tcPr>
            <w:tcW w:w="432"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16.523</w:t>
            </w:r>
          </w:p>
        </w:tc>
        <w:tc>
          <w:tcPr>
            <w:tcW w:w="405"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0.826</w:t>
            </w:r>
          </w:p>
        </w:tc>
        <w:tc>
          <w:tcPr>
            <w:tcW w:w="514"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0.000</w:t>
            </w:r>
          </w:p>
        </w:tc>
      </w:tr>
      <w:tr w:rsidR="00352359" w:rsidRPr="00EB1F80" w:rsidTr="00EB1F80">
        <w:tc>
          <w:tcPr>
            <w:tcW w:w="355" w:type="pct"/>
            <w:shd w:val="clear" w:color="auto" w:fill="auto"/>
            <w:noWrap/>
          </w:tcPr>
          <w:p w:rsidR="00140680" w:rsidRPr="00EB1F80" w:rsidRDefault="00140680" w:rsidP="008116E7">
            <w:pPr>
              <w:keepNext/>
              <w:keepLines/>
              <w:rPr>
                <w:rFonts w:asciiTheme="majorBidi" w:hAnsiTheme="majorBidi" w:cstheme="majorBidi"/>
                <w:b/>
                <w:bCs/>
                <w:sz w:val="20"/>
                <w:szCs w:val="20"/>
              </w:rPr>
            </w:pPr>
            <w:r w:rsidRPr="00EB1F80">
              <w:rPr>
                <w:rFonts w:asciiTheme="majorBidi" w:hAnsiTheme="majorBidi" w:cstheme="majorBidi"/>
                <w:b/>
                <w:bCs/>
                <w:sz w:val="20"/>
                <w:szCs w:val="20"/>
              </w:rPr>
              <w:t>2_pt2</w:t>
            </w:r>
          </w:p>
        </w:tc>
        <w:tc>
          <w:tcPr>
            <w:tcW w:w="405"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8.862</w:t>
            </w:r>
          </w:p>
        </w:tc>
        <w:tc>
          <w:tcPr>
            <w:tcW w:w="431"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21.515</w:t>
            </w:r>
          </w:p>
        </w:tc>
        <w:tc>
          <w:tcPr>
            <w:tcW w:w="405" w:type="pct"/>
            <w:shd w:val="clear" w:color="auto" w:fill="auto"/>
            <w:noWrap/>
          </w:tcPr>
          <w:p w:rsidR="00140680" w:rsidRPr="00EB1F80" w:rsidRDefault="00140680" w:rsidP="008116E7">
            <w:pPr>
              <w:keepNext/>
              <w:keepLines/>
              <w:rPr>
                <w:rFonts w:asciiTheme="majorBidi" w:hAnsiTheme="majorBidi" w:cstheme="majorBidi"/>
                <w:sz w:val="20"/>
                <w:szCs w:val="20"/>
              </w:rPr>
            </w:pPr>
          </w:p>
        </w:tc>
        <w:tc>
          <w:tcPr>
            <w:tcW w:w="405"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0.801</w:t>
            </w:r>
          </w:p>
        </w:tc>
        <w:tc>
          <w:tcPr>
            <w:tcW w:w="405"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1.487</w:t>
            </w:r>
          </w:p>
        </w:tc>
        <w:tc>
          <w:tcPr>
            <w:tcW w:w="405"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1.860</w:t>
            </w:r>
          </w:p>
        </w:tc>
        <w:tc>
          <w:tcPr>
            <w:tcW w:w="432"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47.147</w:t>
            </w:r>
          </w:p>
        </w:tc>
        <w:tc>
          <w:tcPr>
            <w:tcW w:w="405"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4.278</w:t>
            </w:r>
          </w:p>
        </w:tc>
        <w:tc>
          <w:tcPr>
            <w:tcW w:w="432"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14.050</w:t>
            </w:r>
          </w:p>
        </w:tc>
        <w:tc>
          <w:tcPr>
            <w:tcW w:w="405" w:type="pct"/>
            <w:shd w:val="clear" w:color="auto" w:fill="auto"/>
            <w:noWrap/>
          </w:tcPr>
          <w:p w:rsidR="00140680" w:rsidRPr="00EB1F80" w:rsidRDefault="00140680" w:rsidP="008116E7">
            <w:pPr>
              <w:keepNext/>
              <w:keepLines/>
              <w:rPr>
                <w:rFonts w:asciiTheme="majorBidi" w:hAnsiTheme="majorBidi" w:cstheme="majorBidi"/>
                <w:sz w:val="20"/>
                <w:szCs w:val="20"/>
              </w:rPr>
            </w:pPr>
          </w:p>
        </w:tc>
        <w:tc>
          <w:tcPr>
            <w:tcW w:w="514" w:type="pct"/>
            <w:shd w:val="clear" w:color="auto" w:fill="auto"/>
            <w:noWrap/>
          </w:tcPr>
          <w:p w:rsidR="00140680" w:rsidRPr="00EB1F80" w:rsidRDefault="00140680" w:rsidP="008116E7">
            <w:pPr>
              <w:keepNext/>
              <w:keepLines/>
              <w:rPr>
                <w:rFonts w:asciiTheme="majorBidi" w:hAnsiTheme="majorBidi" w:cstheme="majorBidi"/>
                <w:sz w:val="20"/>
                <w:szCs w:val="20"/>
              </w:rPr>
            </w:pPr>
            <w:r w:rsidRPr="00EB1F80">
              <w:rPr>
                <w:rFonts w:asciiTheme="majorBidi" w:hAnsiTheme="majorBidi" w:cstheme="majorBidi"/>
                <w:sz w:val="20"/>
                <w:szCs w:val="20"/>
              </w:rPr>
              <w:t xml:space="preserve">  0.000</w:t>
            </w:r>
          </w:p>
        </w:tc>
      </w:tr>
    </w:tbl>
    <w:p w:rsidR="00140680" w:rsidRDefault="00140680" w:rsidP="00140680">
      <w:pPr>
        <w:spacing w:after="0" w:line="240" w:lineRule="auto"/>
        <w:rPr>
          <w:rFonts w:ascii="Times New Roman" w:hAnsi="Times New Roman"/>
          <w:b/>
          <w:szCs w:val="20"/>
          <w:lang w:bidi="ar-EG"/>
        </w:rPr>
      </w:pPr>
    </w:p>
    <w:p w:rsidR="00140680" w:rsidRDefault="00140680" w:rsidP="00352EDD">
      <w:pPr>
        <w:spacing w:after="0" w:line="240" w:lineRule="auto"/>
        <w:rPr>
          <w:rFonts w:ascii="Times New Roman" w:hAnsi="Times New Roman"/>
          <w:b/>
          <w:szCs w:val="20"/>
          <w:lang w:bidi="ar-EG"/>
        </w:rPr>
      </w:pPr>
    </w:p>
    <w:p w:rsidR="00140680" w:rsidRDefault="00140680" w:rsidP="00352EDD">
      <w:pPr>
        <w:spacing w:after="0" w:line="240" w:lineRule="auto"/>
        <w:rPr>
          <w:rFonts w:ascii="Times New Roman" w:hAnsi="Times New Roman"/>
          <w:b/>
          <w:szCs w:val="20"/>
          <w:lang w:bidi="ar-E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140680" w:rsidTr="001C511C">
        <w:tc>
          <w:tcPr>
            <w:tcW w:w="8296" w:type="dxa"/>
          </w:tcPr>
          <w:p w:rsidR="00140680" w:rsidRDefault="00140680" w:rsidP="00352EDD">
            <w:pPr>
              <w:rPr>
                <w:rFonts w:ascii="Times New Roman" w:hAnsi="Times New Roman"/>
                <w:b/>
                <w:szCs w:val="20"/>
                <w:lang w:bidi="ar-EG"/>
              </w:rPr>
            </w:pPr>
            <w:r>
              <w:rPr>
                <w:noProof/>
              </w:rPr>
              <w:drawing>
                <wp:inline distT="0" distB="0" distL="0" distR="0" wp14:anchorId="27284165" wp14:editId="4E6192F0">
                  <wp:extent cx="5274310" cy="2091129"/>
                  <wp:effectExtent l="0" t="0" r="254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2091129"/>
                          </a:xfrm>
                          <a:prstGeom prst="rect">
                            <a:avLst/>
                          </a:prstGeom>
                        </pic:spPr>
                      </pic:pic>
                    </a:graphicData>
                  </a:graphic>
                </wp:inline>
              </w:drawing>
            </w:r>
          </w:p>
        </w:tc>
      </w:tr>
      <w:tr w:rsidR="00140680" w:rsidTr="001C511C">
        <w:tc>
          <w:tcPr>
            <w:tcW w:w="8296" w:type="dxa"/>
          </w:tcPr>
          <w:p w:rsidR="00140680" w:rsidRDefault="00140680" w:rsidP="00BB0733">
            <w:pPr>
              <w:jc w:val="center"/>
              <w:rPr>
                <w:rFonts w:ascii="Times New Roman" w:hAnsi="Times New Roman"/>
                <w:b/>
                <w:szCs w:val="20"/>
                <w:lang w:bidi="ar-EG"/>
              </w:rPr>
            </w:pPr>
            <w:r w:rsidRPr="002808AA">
              <w:rPr>
                <w:rFonts w:asciiTheme="majorBidi" w:hAnsiTheme="majorBidi" w:cstheme="majorBidi"/>
                <w:noProof/>
                <w:sz w:val="16"/>
                <w:szCs w:val="16"/>
              </w:rPr>
              <w:t xml:space="preserve">Figure ( </w:t>
            </w:r>
            <w:r w:rsidR="00EB66DD">
              <w:rPr>
                <w:rFonts w:asciiTheme="majorBidi" w:hAnsiTheme="majorBidi" w:cstheme="majorBidi"/>
                <w:noProof/>
                <w:sz w:val="16"/>
                <w:szCs w:val="16"/>
              </w:rPr>
              <w:t>11</w:t>
            </w:r>
            <w:r w:rsidRPr="002808AA">
              <w:rPr>
                <w:rFonts w:asciiTheme="majorBidi" w:hAnsiTheme="majorBidi" w:cstheme="majorBidi"/>
                <w:noProof/>
                <w:sz w:val="16"/>
                <w:szCs w:val="16"/>
              </w:rPr>
              <w:t xml:space="preserve">) shows the </w:t>
            </w:r>
            <w:r>
              <w:rPr>
                <w:rFonts w:asciiTheme="majorBidi" w:hAnsiTheme="majorBidi" w:cstheme="majorBidi"/>
                <w:noProof/>
                <w:sz w:val="16"/>
                <w:szCs w:val="16"/>
              </w:rPr>
              <w:t xml:space="preserve">Edx </w:t>
            </w:r>
            <w:r w:rsidRPr="002808AA">
              <w:rPr>
                <w:rFonts w:asciiTheme="majorBidi" w:hAnsiTheme="majorBidi" w:cstheme="majorBidi"/>
                <w:noProof/>
                <w:sz w:val="16"/>
                <w:szCs w:val="16"/>
              </w:rPr>
              <w:t xml:space="preserve"> pattern of the</w:t>
            </w:r>
            <w:r>
              <w:rPr>
                <w:rFonts w:asciiTheme="majorBidi" w:hAnsiTheme="majorBidi" w:cstheme="majorBidi"/>
                <w:noProof/>
                <w:sz w:val="16"/>
                <w:szCs w:val="16"/>
              </w:rPr>
              <w:t xml:space="preserve"> </w:t>
            </w:r>
            <w:r w:rsidRPr="00140680">
              <w:rPr>
                <w:rFonts w:asciiTheme="majorBidi" w:hAnsiTheme="majorBidi" w:cstheme="majorBidi"/>
                <w:noProof/>
                <w:sz w:val="16"/>
                <w:szCs w:val="16"/>
              </w:rPr>
              <w:t xml:space="preserve">Small sized fillers </w:t>
            </w:r>
            <w:r w:rsidRPr="002808AA">
              <w:rPr>
                <w:rFonts w:asciiTheme="majorBidi" w:hAnsiTheme="majorBidi" w:cstheme="majorBidi"/>
                <w:noProof/>
                <w:sz w:val="16"/>
                <w:szCs w:val="16"/>
              </w:rPr>
              <w:t xml:space="preserve">sample </w:t>
            </w:r>
            <w:r>
              <w:rPr>
                <w:rFonts w:asciiTheme="majorBidi" w:hAnsiTheme="majorBidi" w:cstheme="majorBidi"/>
                <w:noProof/>
                <w:sz w:val="16"/>
                <w:szCs w:val="16"/>
              </w:rPr>
              <w:t>(point)</w:t>
            </w:r>
          </w:p>
        </w:tc>
      </w:tr>
    </w:tbl>
    <w:p w:rsidR="00140680" w:rsidRDefault="00140680" w:rsidP="00352EDD">
      <w:pPr>
        <w:spacing w:after="0" w:line="240" w:lineRule="auto"/>
        <w:rPr>
          <w:rFonts w:ascii="Times New Roman" w:hAnsi="Times New Roman"/>
          <w:b/>
          <w:szCs w:val="20"/>
          <w:lang w:bidi="ar-EG"/>
        </w:rPr>
      </w:pPr>
    </w:p>
    <w:p w:rsidR="00140680" w:rsidRDefault="00140680" w:rsidP="00352EDD">
      <w:pPr>
        <w:spacing w:after="0" w:line="240" w:lineRule="auto"/>
        <w:rPr>
          <w:rFonts w:ascii="Times New Roman" w:hAnsi="Times New Roman"/>
          <w:b/>
          <w:szCs w:val="20"/>
          <w:lang w:bidi="ar-EG"/>
        </w:rPr>
      </w:pPr>
    </w:p>
    <w:p w:rsidR="00140680" w:rsidRDefault="00140680" w:rsidP="00352EDD">
      <w:pPr>
        <w:spacing w:after="0" w:line="240" w:lineRule="auto"/>
        <w:rPr>
          <w:rFonts w:ascii="Times New Roman" w:hAnsi="Times New Roman"/>
          <w:b/>
          <w:szCs w:val="20"/>
          <w:lang w:bidi="ar-EG"/>
        </w:rPr>
      </w:pPr>
    </w:p>
    <w:p w:rsidR="00FE2B27" w:rsidRPr="00A03756" w:rsidRDefault="00FE2B27" w:rsidP="00FE2B27">
      <w:pPr>
        <w:spacing w:after="0" w:line="240" w:lineRule="auto"/>
        <w:jc w:val="center"/>
        <w:rPr>
          <w:rFonts w:ascii="Times New Roman" w:hAnsi="Times New Roman"/>
          <w:sz w:val="20"/>
          <w:szCs w:val="20"/>
        </w:rPr>
      </w:pPr>
      <w:r w:rsidRPr="00A03756">
        <w:rPr>
          <w:rFonts w:ascii="Times New Roman" w:hAnsi="Times New Roman"/>
          <w:b/>
          <w:bCs/>
          <w:sz w:val="20"/>
          <w:szCs w:val="20"/>
        </w:rPr>
        <w:t>Table (7)</w:t>
      </w:r>
      <w:r w:rsidRPr="00A03756">
        <w:rPr>
          <w:rFonts w:ascii="Times New Roman" w:hAnsi="Times New Roman"/>
          <w:sz w:val="20"/>
          <w:szCs w:val="20"/>
        </w:rPr>
        <w:t xml:space="preserve"> shows the percentages of Small sized fillers (crushed stone)</w:t>
      </w:r>
      <w:r w:rsidRPr="00A03756">
        <w:rPr>
          <w:rFonts w:ascii="Times New Roman" w:hAnsi="Times New Roman" w:hint="cs"/>
          <w:sz w:val="20"/>
          <w:szCs w:val="20"/>
          <w:rtl/>
        </w:rPr>
        <w:t xml:space="preserve"> </w:t>
      </w:r>
      <w:r w:rsidRPr="00A03756">
        <w:rPr>
          <w:rFonts w:ascii="Times New Roman" w:hAnsi="Times New Roman"/>
          <w:sz w:val="20"/>
          <w:szCs w:val="20"/>
        </w:rPr>
        <w:t>elements</w:t>
      </w:r>
    </w:p>
    <w:p w:rsidR="00352EDD" w:rsidRPr="00A03756" w:rsidRDefault="00352EDD" w:rsidP="00352EDD">
      <w:pPr>
        <w:spacing w:after="0" w:line="240" w:lineRule="auto"/>
        <w:rPr>
          <w:rFonts w:ascii="Times New Roman" w:hAnsi="Times New Roman"/>
          <w:sz w:val="20"/>
          <w:szCs w:val="20"/>
          <w:lang w:bidi="ar-EG"/>
        </w:rPr>
      </w:pPr>
    </w:p>
    <w:tbl>
      <w:tblPr>
        <w:tblStyle w:val="TableGrid"/>
        <w:tblW w:w="5721" w:type="pct"/>
        <w:tblInd w:w="-1134" w:type="dxa"/>
        <w:tblLook w:val="00A0" w:firstRow="1" w:lastRow="0" w:firstColumn="1" w:lastColumn="0" w:noHBand="0" w:noVBand="0"/>
      </w:tblPr>
      <w:tblGrid>
        <w:gridCol w:w="806"/>
        <w:gridCol w:w="766"/>
        <w:gridCol w:w="766"/>
        <w:gridCol w:w="766"/>
        <w:gridCol w:w="766"/>
        <w:gridCol w:w="766"/>
        <w:gridCol w:w="766"/>
        <w:gridCol w:w="766"/>
        <w:gridCol w:w="766"/>
        <w:gridCol w:w="816"/>
        <w:gridCol w:w="766"/>
        <w:gridCol w:w="816"/>
        <w:gridCol w:w="766"/>
      </w:tblGrid>
      <w:tr w:rsidR="00352359" w:rsidRPr="00FE2B27" w:rsidTr="00FE2B27">
        <w:tc>
          <w:tcPr>
            <w:tcW w:w="396" w:type="pct"/>
            <w:shd w:val="clear" w:color="auto" w:fill="auto"/>
            <w:noWrap/>
          </w:tcPr>
          <w:p w:rsidR="00352EDD" w:rsidRPr="00FE2B27" w:rsidRDefault="00352EDD" w:rsidP="001F501C">
            <w:pPr>
              <w:keepNext/>
              <w:keepLines/>
              <w:rPr>
                <w:rFonts w:asciiTheme="majorBidi" w:hAnsiTheme="majorBidi" w:cstheme="majorBidi"/>
                <w:b/>
                <w:bCs/>
                <w:sz w:val="20"/>
                <w:szCs w:val="20"/>
              </w:rPr>
            </w:pPr>
          </w:p>
        </w:tc>
        <w:tc>
          <w:tcPr>
            <w:tcW w:w="377" w:type="pct"/>
            <w:shd w:val="clear" w:color="auto" w:fill="auto"/>
            <w:noWrap/>
          </w:tcPr>
          <w:p w:rsidR="00352EDD" w:rsidRPr="00FE2B27" w:rsidRDefault="00352EDD" w:rsidP="001F501C">
            <w:pPr>
              <w:keepNext/>
              <w:keepLines/>
              <w:rPr>
                <w:rFonts w:asciiTheme="majorBidi" w:hAnsiTheme="majorBidi" w:cstheme="majorBidi"/>
                <w:b/>
                <w:bCs/>
                <w:sz w:val="20"/>
                <w:szCs w:val="20"/>
              </w:rPr>
            </w:pPr>
            <w:r w:rsidRPr="00FE2B27">
              <w:rPr>
                <w:rFonts w:asciiTheme="majorBidi" w:hAnsiTheme="majorBidi" w:cstheme="majorBidi"/>
                <w:b/>
                <w:bCs/>
                <w:sz w:val="20"/>
                <w:szCs w:val="20"/>
              </w:rPr>
              <w:t xml:space="preserve">  C</w:t>
            </w:r>
          </w:p>
        </w:tc>
        <w:tc>
          <w:tcPr>
            <w:tcW w:w="377" w:type="pct"/>
            <w:shd w:val="clear" w:color="auto" w:fill="auto"/>
            <w:noWrap/>
          </w:tcPr>
          <w:p w:rsidR="00352EDD" w:rsidRPr="00FE2B27" w:rsidRDefault="00352EDD" w:rsidP="001F501C">
            <w:pPr>
              <w:keepNext/>
              <w:keepLines/>
              <w:rPr>
                <w:rFonts w:asciiTheme="majorBidi" w:hAnsiTheme="majorBidi" w:cstheme="majorBidi"/>
                <w:b/>
                <w:bCs/>
                <w:sz w:val="20"/>
                <w:szCs w:val="20"/>
              </w:rPr>
            </w:pPr>
            <w:r w:rsidRPr="00FE2B27">
              <w:rPr>
                <w:rFonts w:asciiTheme="majorBidi" w:hAnsiTheme="majorBidi" w:cstheme="majorBidi"/>
                <w:b/>
                <w:bCs/>
                <w:sz w:val="20"/>
                <w:szCs w:val="20"/>
              </w:rPr>
              <w:t xml:space="preserve">  N</w:t>
            </w:r>
          </w:p>
        </w:tc>
        <w:tc>
          <w:tcPr>
            <w:tcW w:w="377" w:type="pct"/>
            <w:shd w:val="clear" w:color="auto" w:fill="auto"/>
            <w:noWrap/>
          </w:tcPr>
          <w:p w:rsidR="00352EDD" w:rsidRPr="00FE2B27" w:rsidRDefault="00352EDD" w:rsidP="001F501C">
            <w:pPr>
              <w:keepNext/>
              <w:keepLines/>
              <w:rPr>
                <w:rFonts w:asciiTheme="majorBidi" w:hAnsiTheme="majorBidi" w:cstheme="majorBidi"/>
                <w:b/>
                <w:bCs/>
                <w:sz w:val="20"/>
                <w:szCs w:val="20"/>
              </w:rPr>
            </w:pPr>
            <w:r w:rsidRPr="00FE2B27">
              <w:rPr>
                <w:rFonts w:asciiTheme="majorBidi" w:hAnsiTheme="majorBidi" w:cstheme="majorBidi"/>
                <w:b/>
                <w:bCs/>
                <w:sz w:val="20"/>
                <w:szCs w:val="20"/>
              </w:rPr>
              <w:t xml:space="preserve">  O</w:t>
            </w:r>
          </w:p>
        </w:tc>
        <w:tc>
          <w:tcPr>
            <w:tcW w:w="377" w:type="pct"/>
            <w:shd w:val="clear" w:color="auto" w:fill="auto"/>
            <w:noWrap/>
          </w:tcPr>
          <w:p w:rsidR="00352EDD" w:rsidRPr="00FE2B27" w:rsidRDefault="00352EDD" w:rsidP="001F501C">
            <w:pPr>
              <w:keepNext/>
              <w:keepLines/>
              <w:rPr>
                <w:rFonts w:asciiTheme="majorBidi" w:hAnsiTheme="majorBidi" w:cstheme="majorBidi"/>
                <w:b/>
                <w:bCs/>
                <w:sz w:val="20"/>
                <w:szCs w:val="20"/>
              </w:rPr>
            </w:pPr>
            <w:r w:rsidRPr="00FE2B27">
              <w:rPr>
                <w:rFonts w:asciiTheme="majorBidi" w:hAnsiTheme="majorBidi" w:cstheme="majorBidi"/>
                <w:b/>
                <w:bCs/>
                <w:sz w:val="20"/>
                <w:szCs w:val="20"/>
              </w:rPr>
              <w:t xml:space="preserve"> Na</w:t>
            </w:r>
          </w:p>
        </w:tc>
        <w:tc>
          <w:tcPr>
            <w:tcW w:w="377" w:type="pct"/>
            <w:shd w:val="clear" w:color="auto" w:fill="auto"/>
            <w:noWrap/>
          </w:tcPr>
          <w:p w:rsidR="00352EDD" w:rsidRPr="00FE2B27" w:rsidRDefault="00352EDD" w:rsidP="001F501C">
            <w:pPr>
              <w:keepNext/>
              <w:keepLines/>
              <w:rPr>
                <w:rFonts w:asciiTheme="majorBidi" w:hAnsiTheme="majorBidi" w:cstheme="majorBidi"/>
                <w:b/>
                <w:bCs/>
                <w:sz w:val="20"/>
                <w:szCs w:val="20"/>
              </w:rPr>
            </w:pPr>
            <w:r w:rsidRPr="00FE2B27">
              <w:rPr>
                <w:rFonts w:asciiTheme="majorBidi" w:hAnsiTheme="majorBidi" w:cstheme="majorBidi"/>
                <w:b/>
                <w:bCs/>
                <w:sz w:val="20"/>
                <w:szCs w:val="20"/>
              </w:rPr>
              <w:t xml:space="preserve"> Mg</w:t>
            </w:r>
          </w:p>
        </w:tc>
        <w:tc>
          <w:tcPr>
            <w:tcW w:w="377" w:type="pct"/>
            <w:shd w:val="clear" w:color="auto" w:fill="auto"/>
            <w:noWrap/>
          </w:tcPr>
          <w:p w:rsidR="00352EDD" w:rsidRPr="00FE2B27" w:rsidRDefault="00352EDD" w:rsidP="001F501C">
            <w:pPr>
              <w:keepNext/>
              <w:keepLines/>
              <w:rPr>
                <w:rFonts w:asciiTheme="majorBidi" w:hAnsiTheme="majorBidi" w:cstheme="majorBidi"/>
                <w:b/>
                <w:bCs/>
                <w:sz w:val="20"/>
                <w:szCs w:val="20"/>
              </w:rPr>
            </w:pPr>
            <w:r w:rsidRPr="00FE2B27">
              <w:rPr>
                <w:rFonts w:asciiTheme="majorBidi" w:hAnsiTheme="majorBidi" w:cstheme="majorBidi"/>
                <w:b/>
                <w:bCs/>
                <w:sz w:val="20"/>
                <w:szCs w:val="20"/>
              </w:rPr>
              <w:t xml:space="preserve"> Al</w:t>
            </w:r>
          </w:p>
        </w:tc>
        <w:tc>
          <w:tcPr>
            <w:tcW w:w="377" w:type="pct"/>
            <w:shd w:val="clear" w:color="auto" w:fill="auto"/>
            <w:noWrap/>
          </w:tcPr>
          <w:p w:rsidR="00352EDD" w:rsidRPr="00FE2B27" w:rsidRDefault="00352EDD" w:rsidP="001F501C">
            <w:pPr>
              <w:keepNext/>
              <w:keepLines/>
              <w:rPr>
                <w:rFonts w:asciiTheme="majorBidi" w:hAnsiTheme="majorBidi" w:cstheme="majorBidi"/>
                <w:b/>
                <w:bCs/>
                <w:sz w:val="20"/>
                <w:szCs w:val="20"/>
              </w:rPr>
            </w:pPr>
            <w:r w:rsidRPr="00FE2B27">
              <w:rPr>
                <w:rFonts w:asciiTheme="majorBidi" w:hAnsiTheme="majorBidi" w:cstheme="majorBidi"/>
                <w:b/>
                <w:bCs/>
                <w:sz w:val="20"/>
                <w:szCs w:val="20"/>
              </w:rPr>
              <w:t xml:space="preserve"> Si</w:t>
            </w:r>
          </w:p>
        </w:tc>
        <w:tc>
          <w:tcPr>
            <w:tcW w:w="377" w:type="pct"/>
            <w:shd w:val="clear" w:color="auto" w:fill="auto"/>
            <w:noWrap/>
          </w:tcPr>
          <w:p w:rsidR="00352EDD" w:rsidRPr="00FE2B27" w:rsidRDefault="00352EDD" w:rsidP="001F501C">
            <w:pPr>
              <w:keepNext/>
              <w:keepLines/>
              <w:rPr>
                <w:rFonts w:asciiTheme="majorBidi" w:hAnsiTheme="majorBidi" w:cstheme="majorBidi"/>
                <w:b/>
                <w:bCs/>
                <w:sz w:val="20"/>
                <w:szCs w:val="20"/>
              </w:rPr>
            </w:pPr>
            <w:r w:rsidRPr="00FE2B27">
              <w:rPr>
                <w:rFonts w:asciiTheme="majorBidi" w:hAnsiTheme="majorBidi" w:cstheme="majorBidi"/>
                <w:b/>
                <w:bCs/>
                <w:sz w:val="20"/>
                <w:szCs w:val="20"/>
              </w:rPr>
              <w:t xml:space="preserve">  S</w:t>
            </w:r>
          </w:p>
        </w:tc>
        <w:tc>
          <w:tcPr>
            <w:tcW w:w="401" w:type="pct"/>
            <w:shd w:val="clear" w:color="auto" w:fill="auto"/>
            <w:noWrap/>
          </w:tcPr>
          <w:p w:rsidR="00352EDD" w:rsidRPr="00FE2B27" w:rsidRDefault="00352EDD" w:rsidP="001F501C">
            <w:pPr>
              <w:keepNext/>
              <w:keepLines/>
              <w:rPr>
                <w:rFonts w:asciiTheme="majorBidi" w:hAnsiTheme="majorBidi" w:cstheme="majorBidi"/>
                <w:b/>
                <w:bCs/>
                <w:sz w:val="20"/>
                <w:szCs w:val="20"/>
              </w:rPr>
            </w:pPr>
            <w:r w:rsidRPr="00FE2B27">
              <w:rPr>
                <w:rFonts w:asciiTheme="majorBidi" w:hAnsiTheme="majorBidi" w:cstheme="majorBidi"/>
                <w:b/>
                <w:bCs/>
                <w:sz w:val="20"/>
                <w:szCs w:val="20"/>
              </w:rPr>
              <w:t xml:space="preserve"> </w:t>
            </w:r>
            <w:proofErr w:type="spellStart"/>
            <w:r w:rsidRPr="00FE2B27">
              <w:rPr>
                <w:rFonts w:asciiTheme="majorBidi" w:hAnsiTheme="majorBidi" w:cstheme="majorBidi"/>
                <w:b/>
                <w:bCs/>
                <w:sz w:val="20"/>
                <w:szCs w:val="20"/>
              </w:rPr>
              <w:t>Cl</w:t>
            </w:r>
            <w:proofErr w:type="spellEnd"/>
          </w:p>
        </w:tc>
        <w:tc>
          <w:tcPr>
            <w:tcW w:w="377" w:type="pct"/>
            <w:shd w:val="clear" w:color="auto" w:fill="auto"/>
            <w:noWrap/>
          </w:tcPr>
          <w:p w:rsidR="00352EDD" w:rsidRPr="00FE2B27" w:rsidRDefault="00352EDD" w:rsidP="001F501C">
            <w:pPr>
              <w:keepNext/>
              <w:keepLines/>
              <w:rPr>
                <w:rFonts w:asciiTheme="majorBidi" w:hAnsiTheme="majorBidi" w:cstheme="majorBidi"/>
                <w:b/>
                <w:bCs/>
                <w:sz w:val="20"/>
                <w:szCs w:val="20"/>
              </w:rPr>
            </w:pPr>
            <w:r w:rsidRPr="00FE2B27">
              <w:rPr>
                <w:rFonts w:asciiTheme="majorBidi" w:hAnsiTheme="majorBidi" w:cstheme="majorBidi"/>
                <w:b/>
                <w:bCs/>
                <w:sz w:val="20"/>
                <w:szCs w:val="20"/>
              </w:rPr>
              <w:t xml:space="preserve">  K</w:t>
            </w:r>
          </w:p>
        </w:tc>
        <w:tc>
          <w:tcPr>
            <w:tcW w:w="401" w:type="pct"/>
            <w:shd w:val="clear" w:color="auto" w:fill="auto"/>
            <w:noWrap/>
          </w:tcPr>
          <w:p w:rsidR="00352EDD" w:rsidRPr="00FE2B27" w:rsidRDefault="00352EDD" w:rsidP="001F501C">
            <w:pPr>
              <w:keepNext/>
              <w:keepLines/>
              <w:rPr>
                <w:rFonts w:asciiTheme="majorBidi" w:hAnsiTheme="majorBidi" w:cstheme="majorBidi"/>
                <w:b/>
                <w:bCs/>
                <w:sz w:val="20"/>
                <w:szCs w:val="20"/>
              </w:rPr>
            </w:pPr>
            <w:r w:rsidRPr="00FE2B27">
              <w:rPr>
                <w:rFonts w:asciiTheme="majorBidi" w:hAnsiTheme="majorBidi" w:cstheme="majorBidi"/>
                <w:b/>
                <w:bCs/>
                <w:sz w:val="20"/>
                <w:szCs w:val="20"/>
              </w:rPr>
              <w:t xml:space="preserve"> Ca</w:t>
            </w:r>
          </w:p>
        </w:tc>
        <w:tc>
          <w:tcPr>
            <w:tcW w:w="410" w:type="pct"/>
            <w:shd w:val="clear" w:color="auto" w:fill="auto"/>
            <w:noWrap/>
          </w:tcPr>
          <w:p w:rsidR="00352EDD" w:rsidRPr="00FE2B27" w:rsidRDefault="00352EDD" w:rsidP="001F501C">
            <w:pPr>
              <w:keepNext/>
              <w:keepLines/>
              <w:rPr>
                <w:rFonts w:asciiTheme="majorBidi" w:hAnsiTheme="majorBidi" w:cstheme="majorBidi"/>
                <w:b/>
                <w:bCs/>
                <w:sz w:val="20"/>
                <w:szCs w:val="20"/>
              </w:rPr>
            </w:pPr>
            <w:r w:rsidRPr="00FE2B27">
              <w:rPr>
                <w:rFonts w:asciiTheme="majorBidi" w:hAnsiTheme="majorBidi" w:cstheme="majorBidi"/>
                <w:b/>
                <w:bCs/>
                <w:sz w:val="20"/>
                <w:szCs w:val="20"/>
              </w:rPr>
              <w:t xml:space="preserve"> </w:t>
            </w:r>
            <w:proofErr w:type="spellStart"/>
            <w:r w:rsidRPr="00FE2B27">
              <w:rPr>
                <w:rFonts w:asciiTheme="majorBidi" w:hAnsiTheme="majorBidi" w:cstheme="majorBidi"/>
                <w:b/>
                <w:bCs/>
                <w:sz w:val="20"/>
                <w:szCs w:val="20"/>
              </w:rPr>
              <w:t>Pd</w:t>
            </w:r>
            <w:proofErr w:type="spellEnd"/>
          </w:p>
        </w:tc>
      </w:tr>
      <w:tr w:rsidR="00352359" w:rsidRPr="00FE2B27" w:rsidTr="00FE2B27">
        <w:tc>
          <w:tcPr>
            <w:tcW w:w="396" w:type="pct"/>
            <w:shd w:val="clear" w:color="auto" w:fill="auto"/>
            <w:noWrap/>
          </w:tcPr>
          <w:p w:rsidR="00352EDD" w:rsidRPr="00FE2B27" w:rsidRDefault="00352EDD" w:rsidP="001F501C">
            <w:pPr>
              <w:keepNext/>
              <w:keepLines/>
              <w:rPr>
                <w:rFonts w:asciiTheme="majorBidi" w:hAnsiTheme="majorBidi" w:cstheme="majorBidi"/>
                <w:b/>
                <w:bCs/>
                <w:sz w:val="20"/>
                <w:szCs w:val="20"/>
              </w:rPr>
            </w:pPr>
            <w:r w:rsidRPr="00FE2B27">
              <w:rPr>
                <w:rFonts w:asciiTheme="majorBidi" w:hAnsiTheme="majorBidi" w:cstheme="majorBidi"/>
                <w:b/>
                <w:bCs/>
                <w:sz w:val="20"/>
                <w:szCs w:val="20"/>
              </w:rPr>
              <w:t>2b_pt1</w:t>
            </w:r>
          </w:p>
        </w:tc>
        <w:tc>
          <w:tcPr>
            <w:tcW w:w="377" w:type="pct"/>
            <w:shd w:val="clear" w:color="auto" w:fill="auto"/>
            <w:noWrap/>
          </w:tcPr>
          <w:p w:rsidR="00352EDD" w:rsidRPr="00FE2B27" w:rsidRDefault="00352EDD" w:rsidP="001F501C">
            <w:pPr>
              <w:keepNext/>
              <w:keepLines/>
              <w:rPr>
                <w:rFonts w:asciiTheme="majorBidi" w:hAnsiTheme="majorBidi" w:cstheme="majorBidi"/>
                <w:sz w:val="20"/>
                <w:szCs w:val="20"/>
              </w:rPr>
            </w:pPr>
            <w:r w:rsidRPr="00FE2B27">
              <w:rPr>
                <w:rFonts w:asciiTheme="majorBidi" w:hAnsiTheme="majorBidi" w:cstheme="majorBidi"/>
                <w:sz w:val="20"/>
                <w:szCs w:val="20"/>
              </w:rPr>
              <w:t xml:space="preserve">  4.038</w:t>
            </w:r>
          </w:p>
        </w:tc>
        <w:tc>
          <w:tcPr>
            <w:tcW w:w="377" w:type="pct"/>
            <w:shd w:val="clear" w:color="auto" w:fill="auto"/>
            <w:noWrap/>
          </w:tcPr>
          <w:p w:rsidR="00352EDD" w:rsidRPr="00FE2B27" w:rsidRDefault="00352EDD" w:rsidP="001F501C">
            <w:pPr>
              <w:keepNext/>
              <w:keepLines/>
              <w:rPr>
                <w:rFonts w:asciiTheme="majorBidi" w:hAnsiTheme="majorBidi" w:cstheme="majorBidi"/>
                <w:sz w:val="20"/>
                <w:szCs w:val="20"/>
              </w:rPr>
            </w:pPr>
            <w:r w:rsidRPr="00FE2B27">
              <w:rPr>
                <w:rFonts w:asciiTheme="majorBidi" w:hAnsiTheme="majorBidi" w:cstheme="majorBidi"/>
                <w:sz w:val="20"/>
                <w:szCs w:val="20"/>
              </w:rPr>
              <w:t xml:space="preserve">  4.107</w:t>
            </w:r>
          </w:p>
        </w:tc>
        <w:tc>
          <w:tcPr>
            <w:tcW w:w="377" w:type="pct"/>
            <w:shd w:val="clear" w:color="auto" w:fill="auto"/>
            <w:noWrap/>
          </w:tcPr>
          <w:p w:rsidR="00352EDD" w:rsidRPr="00FE2B27" w:rsidRDefault="00352EDD" w:rsidP="001F501C">
            <w:pPr>
              <w:keepNext/>
              <w:keepLines/>
              <w:rPr>
                <w:rFonts w:asciiTheme="majorBidi" w:hAnsiTheme="majorBidi" w:cstheme="majorBidi"/>
                <w:sz w:val="20"/>
                <w:szCs w:val="20"/>
              </w:rPr>
            </w:pPr>
            <w:r w:rsidRPr="00FE2B27">
              <w:rPr>
                <w:rFonts w:asciiTheme="majorBidi" w:hAnsiTheme="majorBidi" w:cstheme="majorBidi"/>
                <w:sz w:val="20"/>
                <w:szCs w:val="20"/>
              </w:rPr>
              <w:t xml:space="preserve">  1.597</w:t>
            </w:r>
          </w:p>
        </w:tc>
        <w:tc>
          <w:tcPr>
            <w:tcW w:w="377" w:type="pct"/>
            <w:shd w:val="clear" w:color="auto" w:fill="auto"/>
            <w:noWrap/>
          </w:tcPr>
          <w:p w:rsidR="00352EDD" w:rsidRPr="00FE2B27" w:rsidRDefault="00352EDD" w:rsidP="001F501C">
            <w:pPr>
              <w:keepNext/>
              <w:keepLines/>
              <w:rPr>
                <w:rFonts w:asciiTheme="majorBidi" w:hAnsiTheme="majorBidi" w:cstheme="majorBidi"/>
                <w:sz w:val="20"/>
                <w:szCs w:val="20"/>
              </w:rPr>
            </w:pPr>
            <w:r w:rsidRPr="00FE2B27">
              <w:rPr>
                <w:rFonts w:asciiTheme="majorBidi" w:hAnsiTheme="majorBidi" w:cstheme="majorBidi"/>
                <w:sz w:val="20"/>
                <w:szCs w:val="20"/>
              </w:rPr>
              <w:t xml:space="preserve">  5.069</w:t>
            </w:r>
          </w:p>
        </w:tc>
        <w:tc>
          <w:tcPr>
            <w:tcW w:w="377" w:type="pct"/>
            <w:shd w:val="clear" w:color="auto" w:fill="auto"/>
            <w:noWrap/>
          </w:tcPr>
          <w:p w:rsidR="00352EDD" w:rsidRPr="00FE2B27" w:rsidRDefault="00352EDD" w:rsidP="001F501C">
            <w:pPr>
              <w:keepNext/>
              <w:keepLines/>
              <w:rPr>
                <w:rFonts w:asciiTheme="majorBidi" w:hAnsiTheme="majorBidi" w:cstheme="majorBidi"/>
                <w:sz w:val="20"/>
                <w:szCs w:val="20"/>
              </w:rPr>
            </w:pPr>
            <w:r w:rsidRPr="00FE2B27">
              <w:rPr>
                <w:rFonts w:asciiTheme="majorBidi" w:hAnsiTheme="majorBidi" w:cstheme="majorBidi"/>
                <w:sz w:val="20"/>
                <w:szCs w:val="20"/>
              </w:rPr>
              <w:t xml:space="preserve">  0.167</w:t>
            </w:r>
          </w:p>
        </w:tc>
        <w:tc>
          <w:tcPr>
            <w:tcW w:w="377" w:type="pct"/>
            <w:shd w:val="clear" w:color="auto" w:fill="auto"/>
            <w:noWrap/>
          </w:tcPr>
          <w:p w:rsidR="00352EDD" w:rsidRPr="00FE2B27" w:rsidRDefault="00352EDD" w:rsidP="001F501C">
            <w:pPr>
              <w:keepNext/>
              <w:keepLines/>
              <w:rPr>
                <w:rFonts w:asciiTheme="majorBidi" w:hAnsiTheme="majorBidi" w:cstheme="majorBidi"/>
                <w:sz w:val="20"/>
                <w:szCs w:val="20"/>
              </w:rPr>
            </w:pPr>
            <w:r w:rsidRPr="00FE2B27">
              <w:rPr>
                <w:rFonts w:asciiTheme="majorBidi" w:hAnsiTheme="majorBidi" w:cstheme="majorBidi"/>
                <w:sz w:val="20"/>
                <w:szCs w:val="20"/>
              </w:rPr>
              <w:t xml:space="preserve">  0.649</w:t>
            </w:r>
          </w:p>
        </w:tc>
        <w:tc>
          <w:tcPr>
            <w:tcW w:w="377" w:type="pct"/>
            <w:shd w:val="clear" w:color="auto" w:fill="auto"/>
            <w:noWrap/>
          </w:tcPr>
          <w:p w:rsidR="00352EDD" w:rsidRPr="00FE2B27" w:rsidRDefault="00352EDD" w:rsidP="001F501C">
            <w:pPr>
              <w:keepNext/>
              <w:keepLines/>
              <w:rPr>
                <w:rFonts w:asciiTheme="majorBidi" w:hAnsiTheme="majorBidi" w:cstheme="majorBidi"/>
                <w:sz w:val="20"/>
                <w:szCs w:val="20"/>
              </w:rPr>
            </w:pPr>
            <w:r w:rsidRPr="00FE2B27">
              <w:rPr>
                <w:rFonts w:asciiTheme="majorBidi" w:hAnsiTheme="majorBidi" w:cstheme="majorBidi"/>
                <w:sz w:val="20"/>
                <w:szCs w:val="20"/>
              </w:rPr>
              <w:t xml:space="preserve">  1.751</w:t>
            </w:r>
          </w:p>
        </w:tc>
        <w:tc>
          <w:tcPr>
            <w:tcW w:w="377" w:type="pct"/>
            <w:shd w:val="clear" w:color="auto" w:fill="auto"/>
            <w:noWrap/>
          </w:tcPr>
          <w:p w:rsidR="00352EDD" w:rsidRPr="00FE2B27" w:rsidRDefault="00352EDD" w:rsidP="001F501C">
            <w:pPr>
              <w:keepNext/>
              <w:keepLines/>
              <w:rPr>
                <w:rFonts w:asciiTheme="majorBidi" w:hAnsiTheme="majorBidi" w:cstheme="majorBidi"/>
                <w:sz w:val="20"/>
                <w:szCs w:val="20"/>
              </w:rPr>
            </w:pPr>
            <w:r w:rsidRPr="00FE2B27">
              <w:rPr>
                <w:rFonts w:asciiTheme="majorBidi" w:hAnsiTheme="majorBidi" w:cstheme="majorBidi"/>
                <w:sz w:val="20"/>
                <w:szCs w:val="20"/>
              </w:rPr>
              <w:t xml:space="preserve">  1.090</w:t>
            </w:r>
          </w:p>
        </w:tc>
        <w:tc>
          <w:tcPr>
            <w:tcW w:w="401" w:type="pct"/>
            <w:shd w:val="clear" w:color="auto" w:fill="auto"/>
            <w:noWrap/>
          </w:tcPr>
          <w:p w:rsidR="00352EDD" w:rsidRPr="00FE2B27" w:rsidRDefault="00352EDD" w:rsidP="001F501C">
            <w:pPr>
              <w:keepNext/>
              <w:keepLines/>
              <w:rPr>
                <w:rFonts w:asciiTheme="majorBidi" w:hAnsiTheme="majorBidi" w:cstheme="majorBidi"/>
                <w:sz w:val="20"/>
                <w:szCs w:val="20"/>
              </w:rPr>
            </w:pPr>
            <w:r w:rsidRPr="00FE2B27">
              <w:rPr>
                <w:rFonts w:asciiTheme="majorBidi" w:hAnsiTheme="majorBidi" w:cstheme="majorBidi"/>
                <w:sz w:val="20"/>
                <w:szCs w:val="20"/>
              </w:rPr>
              <w:t xml:space="preserve"> 21.431</w:t>
            </w:r>
          </w:p>
        </w:tc>
        <w:tc>
          <w:tcPr>
            <w:tcW w:w="377" w:type="pct"/>
            <w:shd w:val="clear" w:color="auto" w:fill="auto"/>
            <w:noWrap/>
          </w:tcPr>
          <w:p w:rsidR="00352EDD" w:rsidRPr="00FE2B27" w:rsidRDefault="00352EDD" w:rsidP="001F501C">
            <w:pPr>
              <w:keepNext/>
              <w:keepLines/>
              <w:rPr>
                <w:rFonts w:asciiTheme="majorBidi" w:hAnsiTheme="majorBidi" w:cstheme="majorBidi"/>
                <w:sz w:val="20"/>
                <w:szCs w:val="20"/>
              </w:rPr>
            </w:pPr>
            <w:r w:rsidRPr="00FE2B27">
              <w:rPr>
                <w:rFonts w:asciiTheme="majorBidi" w:hAnsiTheme="majorBidi" w:cstheme="majorBidi"/>
                <w:sz w:val="20"/>
                <w:szCs w:val="20"/>
              </w:rPr>
              <w:t xml:space="preserve">  2.163</w:t>
            </w:r>
          </w:p>
        </w:tc>
        <w:tc>
          <w:tcPr>
            <w:tcW w:w="401" w:type="pct"/>
            <w:shd w:val="clear" w:color="auto" w:fill="auto"/>
            <w:noWrap/>
          </w:tcPr>
          <w:p w:rsidR="00352EDD" w:rsidRPr="00FE2B27" w:rsidRDefault="00352EDD" w:rsidP="001F501C">
            <w:pPr>
              <w:keepNext/>
              <w:keepLines/>
              <w:rPr>
                <w:rFonts w:asciiTheme="majorBidi" w:hAnsiTheme="majorBidi" w:cstheme="majorBidi"/>
                <w:sz w:val="20"/>
                <w:szCs w:val="20"/>
              </w:rPr>
            </w:pPr>
            <w:r w:rsidRPr="00FE2B27">
              <w:rPr>
                <w:rFonts w:asciiTheme="majorBidi" w:hAnsiTheme="majorBidi" w:cstheme="majorBidi"/>
                <w:sz w:val="20"/>
                <w:szCs w:val="20"/>
              </w:rPr>
              <w:t xml:space="preserve"> 57.937</w:t>
            </w:r>
          </w:p>
        </w:tc>
        <w:tc>
          <w:tcPr>
            <w:tcW w:w="410" w:type="pct"/>
            <w:shd w:val="clear" w:color="auto" w:fill="auto"/>
            <w:noWrap/>
          </w:tcPr>
          <w:p w:rsidR="00352EDD" w:rsidRPr="00FE2B27" w:rsidRDefault="00352EDD" w:rsidP="001F501C">
            <w:pPr>
              <w:keepNext/>
              <w:keepLines/>
              <w:rPr>
                <w:rFonts w:asciiTheme="majorBidi" w:hAnsiTheme="majorBidi" w:cstheme="majorBidi"/>
                <w:sz w:val="20"/>
                <w:szCs w:val="20"/>
              </w:rPr>
            </w:pPr>
            <w:r w:rsidRPr="00FE2B27">
              <w:rPr>
                <w:rFonts w:asciiTheme="majorBidi" w:hAnsiTheme="majorBidi" w:cstheme="majorBidi"/>
                <w:sz w:val="20"/>
                <w:szCs w:val="20"/>
              </w:rPr>
              <w:t xml:space="preserve">  0.000</w:t>
            </w:r>
          </w:p>
        </w:tc>
      </w:tr>
    </w:tbl>
    <w:p w:rsidR="00352EDD" w:rsidRDefault="00352EDD" w:rsidP="00352EDD">
      <w:pPr>
        <w:bidi/>
        <w:spacing w:after="0" w:line="240" w:lineRule="auto"/>
        <w:rPr>
          <w:rFonts w:ascii="Times New Roman" w:hAnsi="Times New Roman"/>
          <w:b/>
          <w:sz w:val="24"/>
          <w:szCs w:val="24"/>
          <w:rtl/>
          <w:lang w:bidi="ar-EG"/>
        </w:rPr>
      </w:pPr>
    </w:p>
    <w:p w:rsidR="00C46456" w:rsidRPr="00DD580B" w:rsidRDefault="00C46456" w:rsidP="00C46456">
      <w:pPr>
        <w:shd w:val="clear" w:color="auto" w:fill="FFFFFF"/>
        <w:spacing w:after="0" w:line="240" w:lineRule="auto"/>
        <w:rPr>
          <w:rFonts w:ascii="Arial" w:eastAsia="Times New Roman" w:hAnsi="Arial" w:cs="Arial"/>
          <w:color w:val="222222"/>
          <w:sz w:val="24"/>
          <w:szCs w:val="24"/>
          <w:lang w:bidi="ar-EG"/>
        </w:rPr>
      </w:pPr>
    </w:p>
    <w:p w:rsidR="00E53714" w:rsidRPr="00E53714" w:rsidRDefault="009A0720" w:rsidP="00C457CE">
      <w:pPr>
        <w:spacing w:after="0" w:line="240" w:lineRule="auto"/>
        <w:rPr>
          <w:rFonts w:ascii="Times New Roman" w:hAnsi="Times New Roman"/>
          <w:sz w:val="20"/>
          <w:szCs w:val="20"/>
        </w:rPr>
      </w:pPr>
      <w:r w:rsidRPr="009A0720">
        <w:rPr>
          <w:rFonts w:ascii="Times New Roman" w:hAnsi="Times New Roman"/>
          <w:sz w:val="20"/>
          <w:szCs w:val="20"/>
        </w:rPr>
        <w:t xml:space="preserve">According to the result of separating and analyzing the components of the sample weighing 1000 g, the components of concrete are as follows (300 g of basalt size 1-2.5 cm + 305 g of gypsum + 169 g of lime + 131 g of crushed dolomite stone + 95 g of sand). The test samples were constructed in the following proportions </w:t>
      </w:r>
      <w:proofErr w:type="gramStart"/>
      <w:r w:rsidRPr="009A0720">
        <w:rPr>
          <w:rFonts w:ascii="Times New Roman" w:hAnsi="Times New Roman"/>
          <w:sz w:val="20"/>
          <w:szCs w:val="20"/>
        </w:rPr>
        <w:t>(</w:t>
      </w:r>
      <w:r w:rsidR="00C457CE">
        <w:rPr>
          <w:rFonts w:ascii="Times New Roman" w:hAnsi="Times New Roman"/>
          <w:sz w:val="20"/>
          <w:szCs w:val="20"/>
        </w:rPr>
        <w:t xml:space="preserve"> </w:t>
      </w:r>
      <w:r w:rsidRPr="009A0720">
        <w:rPr>
          <w:rFonts w:ascii="Times New Roman" w:hAnsi="Times New Roman"/>
          <w:sz w:val="20"/>
          <w:szCs w:val="20"/>
        </w:rPr>
        <w:t>3</w:t>
      </w:r>
      <w:proofErr w:type="gramEnd"/>
      <w:r w:rsidRPr="009A0720">
        <w:rPr>
          <w:rFonts w:ascii="Times New Roman" w:hAnsi="Times New Roman"/>
          <w:sz w:val="20"/>
          <w:szCs w:val="20"/>
        </w:rPr>
        <w:t xml:space="preserve"> parts</w:t>
      </w:r>
      <w:r w:rsidR="00C457CE" w:rsidRPr="00C457CE">
        <w:rPr>
          <w:rFonts w:ascii="Times New Roman" w:hAnsi="Times New Roman"/>
          <w:sz w:val="20"/>
          <w:szCs w:val="20"/>
        </w:rPr>
        <w:t xml:space="preserve"> </w:t>
      </w:r>
      <w:r w:rsidR="00C457CE" w:rsidRPr="009A0720">
        <w:rPr>
          <w:rFonts w:ascii="Times New Roman" w:hAnsi="Times New Roman"/>
          <w:sz w:val="20"/>
          <w:szCs w:val="20"/>
        </w:rPr>
        <w:t>Basalt</w:t>
      </w:r>
      <w:r w:rsidR="00C457CE" w:rsidRPr="00F35D54">
        <w:rPr>
          <w:rFonts w:ascii="Times New Roman" w:hAnsi="Times New Roman"/>
          <w:sz w:val="20"/>
          <w:szCs w:val="20"/>
        </w:rPr>
        <w:t xml:space="preserve"> gravel</w:t>
      </w:r>
      <w:r w:rsidR="00C457CE">
        <w:rPr>
          <w:rFonts w:ascii="Times New Roman" w:hAnsi="Times New Roman"/>
          <w:sz w:val="20"/>
          <w:szCs w:val="20"/>
        </w:rPr>
        <w:t xml:space="preserve"> </w:t>
      </w:r>
      <w:r w:rsidRPr="009A0720">
        <w:rPr>
          <w:rFonts w:ascii="Times New Roman" w:hAnsi="Times New Roman"/>
          <w:sz w:val="20"/>
          <w:szCs w:val="20"/>
        </w:rPr>
        <w:t xml:space="preserve"> + 3 parts gypsum + 1.75 parts lime + 1.25 parts crushed dolomite + 1 part sand)</w:t>
      </w:r>
    </w:p>
    <w:p w:rsidR="00E53714" w:rsidRPr="00E53714" w:rsidRDefault="00E53714" w:rsidP="00E53714">
      <w:pPr>
        <w:spacing w:after="0" w:line="240" w:lineRule="auto"/>
        <w:rPr>
          <w:rFonts w:ascii="Times New Roman" w:hAnsi="Times New Roman"/>
          <w:sz w:val="20"/>
          <w:szCs w:val="20"/>
        </w:rPr>
      </w:pPr>
    </w:p>
    <w:p w:rsidR="00FE2B27" w:rsidRDefault="00FE2B27" w:rsidP="00D17FA1">
      <w:pPr>
        <w:spacing w:after="0" w:line="240" w:lineRule="auto"/>
        <w:rPr>
          <w:rFonts w:ascii="Times New Roman" w:hAnsi="Times New Roman"/>
          <w:sz w:val="20"/>
          <w:szCs w:val="20"/>
        </w:rPr>
      </w:pPr>
    </w:p>
    <w:p w:rsidR="00DB2D12" w:rsidRPr="00C46456" w:rsidRDefault="00DB2D12" w:rsidP="00DB2D12">
      <w:pPr>
        <w:autoSpaceDE w:val="0"/>
        <w:autoSpaceDN w:val="0"/>
        <w:adjustRightInd w:val="0"/>
        <w:spacing w:after="0" w:line="240" w:lineRule="auto"/>
        <w:rPr>
          <w:rFonts w:asciiTheme="minorHAnsi" w:eastAsiaTheme="minorHAnsi" w:hAnsiTheme="minorHAnsi" w:cs="TimesNewRoman,Bold"/>
          <w:b/>
          <w:bCs/>
          <w:sz w:val="20"/>
          <w:szCs w:val="20"/>
        </w:rPr>
      </w:pPr>
      <w:r>
        <w:rPr>
          <w:rFonts w:ascii="TimesNewRoman,Bold" w:eastAsiaTheme="minorHAnsi" w:hAnsiTheme="minorHAnsi" w:cs="TimesNewRoman,Bold"/>
          <w:b/>
          <w:bCs/>
          <w:sz w:val="20"/>
          <w:szCs w:val="20"/>
        </w:rPr>
        <w:t>Casting and testing</w:t>
      </w:r>
    </w:p>
    <w:p w:rsidR="00B57D7D" w:rsidRDefault="00B57D7D" w:rsidP="00B57D7D">
      <w:pPr>
        <w:spacing w:after="0" w:line="240" w:lineRule="auto"/>
        <w:rPr>
          <w:rFonts w:ascii="TimesNewRoman" w:eastAsia="TimesNewRoman" w:hAnsiTheme="minorHAnsi" w:cs="TimesNewRoman"/>
          <w:sz w:val="20"/>
          <w:szCs w:val="20"/>
        </w:rPr>
      </w:pPr>
    </w:p>
    <w:p w:rsidR="00B57D7D" w:rsidRPr="00FE2B27" w:rsidRDefault="00DB2D12" w:rsidP="00B57D7D">
      <w:pPr>
        <w:spacing w:after="0" w:line="240" w:lineRule="auto"/>
        <w:rPr>
          <w:rFonts w:ascii="Times New Roman" w:hAnsi="Times New Roman"/>
          <w:b/>
          <w:bCs/>
          <w:sz w:val="20"/>
          <w:szCs w:val="20"/>
        </w:rPr>
      </w:pPr>
      <w:r w:rsidRPr="00FE2B27">
        <w:rPr>
          <w:rFonts w:ascii="Times New Roman" w:hAnsi="Times New Roman"/>
          <w:b/>
          <w:bCs/>
          <w:sz w:val="20"/>
          <w:szCs w:val="20"/>
        </w:rPr>
        <w:t>Three concrete specimens were</w:t>
      </w:r>
      <w:r w:rsidR="00B57D7D" w:rsidRPr="00FE2B27">
        <w:rPr>
          <w:rFonts w:ascii="Times New Roman" w:hAnsi="Times New Roman"/>
          <w:b/>
          <w:bCs/>
          <w:sz w:val="20"/>
          <w:szCs w:val="20"/>
        </w:rPr>
        <w:t xml:space="preserve"> cast</w:t>
      </w:r>
      <w:r w:rsidR="00FE2B27" w:rsidRPr="00FE2B27">
        <w:rPr>
          <w:rFonts w:ascii="Times New Roman" w:hAnsi="Times New Roman"/>
          <w:b/>
          <w:bCs/>
          <w:sz w:val="20"/>
          <w:szCs w:val="20"/>
        </w:rPr>
        <w:t>ed</w:t>
      </w:r>
      <w:r w:rsidR="00B57D7D" w:rsidRPr="00FE2B27">
        <w:rPr>
          <w:rFonts w:ascii="Times New Roman" w:hAnsi="Times New Roman"/>
          <w:b/>
          <w:bCs/>
          <w:sz w:val="20"/>
          <w:szCs w:val="20"/>
        </w:rPr>
        <w:t xml:space="preserve"> for each size considered</w:t>
      </w:r>
    </w:p>
    <w:p w:rsidR="00FE2B27" w:rsidRDefault="00FE2B27" w:rsidP="00B57D7D">
      <w:pPr>
        <w:spacing w:after="0" w:line="240" w:lineRule="auto"/>
        <w:rPr>
          <w:rFonts w:ascii="Times New Roman" w:hAnsi="Times New Roman"/>
          <w:sz w:val="20"/>
          <w:szCs w:val="20"/>
        </w:rPr>
      </w:pPr>
    </w:p>
    <w:p w:rsidR="00FE2B27" w:rsidRPr="00A03756" w:rsidRDefault="00FE2B27" w:rsidP="00FE2B27">
      <w:pPr>
        <w:spacing w:after="0" w:line="240" w:lineRule="auto"/>
        <w:jc w:val="center"/>
        <w:rPr>
          <w:rFonts w:ascii="Times New Roman" w:hAnsi="Times New Roman"/>
          <w:sz w:val="20"/>
          <w:szCs w:val="20"/>
        </w:rPr>
      </w:pPr>
      <w:r w:rsidRPr="00A03756">
        <w:rPr>
          <w:rFonts w:ascii="Times New Roman" w:hAnsi="Times New Roman"/>
          <w:b/>
          <w:bCs/>
          <w:sz w:val="20"/>
          <w:szCs w:val="20"/>
        </w:rPr>
        <w:t>Table (8)</w:t>
      </w:r>
      <w:r w:rsidRPr="00A03756">
        <w:rPr>
          <w:rFonts w:ascii="Times New Roman" w:hAnsi="Times New Roman"/>
          <w:sz w:val="20"/>
          <w:szCs w:val="20"/>
        </w:rPr>
        <w:t xml:space="preserve"> shows the specimens were casted  </w:t>
      </w:r>
    </w:p>
    <w:p w:rsidR="00DB2D12" w:rsidRDefault="00DB2D12" w:rsidP="00DB2D12">
      <w:pPr>
        <w:autoSpaceDE w:val="0"/>
        <w:autoSpaceDN w:val="0"/>
        <w:adjustRightInd w:val="0"/>
        <w:spacing w:after="0" w:line="240" w:lineRule="auto"/>
        <w:rPr>
          <w:rFonts w:ascii="TimesNewRoman" w:eastAsia="TimesNewRoman" w:hAnsiTheme="minorHAnsi" w:cs="TimesNewRoman"/>
          <w:sz w:val="20"/>
          <w:szCs w:val="20"/>
        </w:rPr>
      </w:pPr>
    </w:p>
    <w:tbl>
      <w:tblPr>
        <w:tblStyle w:val="TableGrid"/>
        <w:tblW w:w="0" w:type="auto"/>
        <w:jc w:val="center"/>
        <w:tblLook w:val="04A0" w:firstRow="1" w:lastRow="0" w:firstColumn="1" w:lastColumn="0" w:noHBand="0" w:noVBand="1"/>
      </w:tblPr>
      <w:tblGrid>
        <w:gridCol w:w="1659"/>
        <w:gridCol w:w="1659"/>
        <w:gridCol w:w="2347"/>
      </w:tblGrid>
      <w:tr w:rsidR="00592A63" w:rsidTr="00FE2B27">
        <w:trPr>
          <w:jc w:val="center"/>
        </w:trPr>
        <w:tc>
          <w:tcPr>
            <w:tcW w:w="1659" w:type="dxa"/>
          </w:tcPr>
          <w:p w:rsidR="00592A63" w:rsidRDefault="00592A63" w:rsidP="001F501C">
            <w:pPr>
              <w:rPr>
                <w:rFonts w:ascii="Times New Roman" w:hAnsi="Times New Roman"/>
                <w:b/>
                <w:sz w:val="24"/>
                <w:szCs w:val="24"/>
                <w:lang w:bidi="ar-EG"/>
              </w:rPr>
            </w:pPr>
            <w:r>
              <w:rPr>
                <w:rFonts w:ascii="Times New Roman" w:hAnsi="Times New Roman"/>
                <w:b/>
                <w:sz w:val="24"/>
                <w:szCs w:val="24"/>
                <w:lang w:bidi="ar-EG"/>
              </w:rPr>
              <w:t xml:space="preserve">Sample code </w:t>
            </w:r>
          </w:p>
        </w:tc>
        <w:tc>
          <w:tcPr>
            <w:tcW w:w="1659" w:type="dxa"/>
          </w:tcPr>
          <w:p w:rsidR="00592A63" w:rsidRDefault="00592A63" w:rsidP="001F501C">
            <w:pPr>
              <w:rPr>
                <w:rFonts w:ascii="Times New Roman" w:hAnsi="Times New Roman"/>
                <w:b/>
                <w:sz w:val="24"/>
                <w:szCs w:val="24"/>
                <w:lang w:bidi="ar-EG"/>
              </w:rPr>
            </w:pPr>
            <w:r>
              <w:rPr>
                <w:rFonts w:ascii="Times New Roman" w:hAnsi="Times New Roman"/>
                <w:b/>
                <w:sz w:val="24"/>
                <w:szCs w:val="24"/>
                <w:lang w:bidi="ar-EG"/>
              </w:rPr>
              <w:t xml:space="preserve">Dimension </w:t>
            </w:r>
          </w:p>
        </w:tc>
        <w:tc>
          <w:tcPr>
            <w:tcW w:w="2347" w:type="dxa"/>
          </w:tcPr>
          <w:p w:rsidR="00592A63" w:rsidRDefault="00592A63" w:rsidP="001F501C">
            <w:pPr>
              <w:rPr>
                <w:rFonts w:ascii="Times New Roman" w:hAnsi="Times New Roman"/>
                <w:b/>
                <w:sz w:val="24"/>
                <w:szCs w:val="24"/>
                <w:lang w:bidi="ar-EG"/>
              </w:rPr>
            </w:pPr>
            <w:r>
              <w:rPr>
                <w:rFonts w:ascii="Times New Roman" w:hAnsi="Times New Roman"/>
                <w:b/>
                <w:sz w:val="24"/>
                <w:szCs w:val="24"/>
                <w:lang w:bidi="ar-EG"/>
              </w:rPr>
              <w:t xml:space="preserve">Condition </w:t>
            </w:r>
          </w:p>
        </w:tc>
      </w:tr>
      <w:tr w:rsidR="00592A63" w:rsidTr="00FE2B27">
        <w:trPr>
          <w:jc w:val="center"/>
        </w:trPr>
        <w:tc>
          <w:tcPr>
            <w:tcW w:w="1659" w:type="dxa"/>
          </w:tcPr>
          <w:p w:rsidR="00592A63" w:rsidRPr="006C6B82" w:rsidRDefault="00592A63" w:rsidP="001F501C">
            <w:pPr>
              <w:rPr>
                <w:rFonts w:ascii="Times New Roman" w:hAnsi="Times New Roman"/>
                <w:bCs/>
                <w:sz w:val="20"/>
                <w:szCs w:val="20"/>
                <w:lang w:bidi="ar-EG"/>
              </w:rPr>
            </w:pPr>
            <w:r w:rsidRPr="006C6B82">
              <w:rPr>
                <w:rFonts w:ascii="Times New Roman" w:hAnsi="Times New Roman"/>
                <w:bCs/>
                <w:sz w:val="20"/>
                <w:szCs w:val="20"/>
                <w:lang w:bidi="ar-EG"/>
              </w:rPr>
              <w:t>Sample 1</w:t>
            </w:r>
          </w:p>
        </w:tc>
        <w:tc>
          <w:tcPr>
            <w:tcW w:w="1659" w:type="dxa"/>
          </w:tcPr>
          <w:p w:rsidR="00592A63" w:rsidRDefault="00592A63" w:rsidP="001F501C">
            <w:pPr>
              <w:rPr>
                <w:rFonts w:ascii="Times New Roman" w:hAnsi="Times New Roman"/>
                <w:b/>
                <w:sz w:val="24"/>
                <w:szCs w:val="24"/>
                <w:lang w:bidi="ar-EG"/>
              </w:rPr>
            </w:pPr>
            <w:r>
              <w:rPr>
                <w:rFonts w:ascii="Times New Roman" w:hAnsi="Times New Roman"/>
                <w:bCs/>
                <w:sz w:val="20"/>
                <w:szCs w:val="20"/>
                <w:lang w:bidi="ar-EG"/>
              </w:rPr>
              <w:t xml:space="preserve">5cm </w:t>
            </w:r>
            <w:r w:rsidRPr="00C3599A">
              <w:rPr>
                <w:rFonts w:ascii="Times New Roman" w:hAnsi="Times New Roman"/>
                <w:bCs/>
                <w:sz w:val="20"/>
                <w:szCs w:val="20"/>
                <w:vertAlign w:val="superscript"/>
                <w:lang w:bidi="ar-EG"/>
              </w:rPr>
              <w:t>3</w:t>
            </w:r>
          </w:p>
        </w:tc>
        <w:tc>
          <w:tcPr>
            <w:tcW w:w="2347" w:type="dxa"/>
          </w:tcPr>
          <w:p w:rsidR="00592A63" w:rsidRPr="006C6B82" w:rsidRDefault="00592A63" w:rsidP="001F501C">
            <w:pPr>
              <w:rPr>
                <w:rFonts w:ascii="Times New Roman" w:hAnsi="Times New Roman"/>
                <w:bCs/>
                <w:sz w:val="20"/>
                <w:szCs w:val="20"/>
                <w:lang w:bidi="ar-EG"/>
              </w:rPr>
            </w:pPr>
            <w:r w:rsidRPr="006C6B82">
              <w:rPr>
                <w:rFonts w:ascii="Times New Roman" w:hAnsi="Times New Roman"/>
                <w:bCs/>
                <w:sz w:val="20"/>
                <w:szCs w:val="20"/>
                <w:lang w:bidi="ar-EG"/>
              </w:rPr>
              <w:t xml:space="preserve">Fresh sample </w:t>
            </w:r>
          </w:p>
        </w:tc>
      </w:tr>
      <w:tr w:rsidR="00592A63" w:rsidTr="00FE2B27">
        <w:trPr>
          <w:jc w:val="center"/>
        </w:trPr>
        <w:tc>
          <w:tcPr>
            <w:tcW w:w="1659" w:type="dxa"/>
          </w:tcPr>
          <w:p w:rsidR="00592A63" w:rsidRPr="006C6B82" w:rsidRDefault="00592A63" w:rsidP="001F501C">
            <w:pPr>
              <w:rPr>
                <w:rFonts w:ascii="Times New Roman" w:hAnsi="Times New Roman"/>
                <w:bCs/>
                <w:sz w:val="20"/>
                <w:szCs w:val="20"/>
                <w:lang w:bidi="ar-EG"/>
              </w:rPr>
            </w:pPr>
            <w:r w:rsidRPr="006C6B82">
              <w:rPr>
                <w:rFonts w:ascii="Times New Roman" w:hAnsi="Times New Roman"/>
                <w:bCs/>
                <w:sz w:val="20"/>
                <w:szCs w:val="20"/>
                <w:lang w:bidi="ar-EG"/>
              </w:rPr>
              <w:t>Sample 2</w:t>
            </w:r>
          </w:p>
        </w:tc>
        <w:tc>
          <w:tcPr>
            <w:tcW w:w="1659" w:type="dxa"/>
          </w:tcPr>
          <w:p w:rsidR="00592A63" w:rsidRDefault="00592A63" w:rsidP="001F501C">
            <w:pPr>
              <w:rPr>
                <w:rFonts w:ascii="Times New Roman" w:hAnsi="Times New Roman"/>
                <w:b/>
                <w:sz w:val="24"/>
                <w:szCs w:val="24"/>
                <w:lang w:bidi="ar-EG"/>
              </w:rPr>
            </w:pPr>
            <w:r>
              <w:rPr>
                <w:rFonts w:ascii="Times New Roman" w:hAnsi="Times New Roman"/>
                <w:bCs/>
                <w:sz w:val="20"/>
                <w:szCs w:val="20"/>
                <w:lang w:bidi="ar-EG"/>
              </w:rPr>
              <w:t xml:space="preserve">5cm </w:t>
            </w:r>
            <w:r w:rsidRPr="00C3599A">
              <w:rPr>
                <w:rFonts w:ascii="Times New Roman" w:hAnsi="Times New Roman"/>
                <w:bCs/>
                <w:sz w:val="20"/>
                <w:szCs w:val="20"/>
                <w:vertAlign w:val="superscript"/>
                <w:lang w:bidi="ar-EG"/>
              </w:rPr>
              <w:t>3</w:t>
            </w:r>
          </w:p>
        </w:tc>
        <w:tc>
          <w:tcPr>
            <w:tcW w:w="2347" w:type="dxa"/>
          </w:tcPr>
          <w:p w:rsidR="00592A63" w:rsidRPr="006C6B82" w:rsidRDefault="00592A63" w:rsidP="001F501C">
            <w:pPr>
              <w:rPr>
                <w:rFonts w:ascii="Times New Roman" w:hAnsi="Times New Roman"/>
                <w:bCs/>
                <w:sz w:val="20"/>
                <w:szCs w:val="20"/>
                <w:lang w:bidi="ar-EG"/>
              </w:rPr>
            </w:pPr>
            <w:r w:rsidRPr="006C6B82">
              <w:rPr>
                <w:rFonts w:ascii="Times New Roman" w:hAnsi="Times New Roman"/>
                <w:bCs/>
                <w:sz w:val="20"/>
                <w:szCs w:val="20"/>
                <w:lang w:bidi="ar-EG"/>
              </w:rPr>
              <w:t>salt-aged sample</w:t>
            </w:r>
          </w:p>
        </w:tc>
      </w:tr>
      <w:tr w:rsidR="00592A63" w:rsidTr="00FE2B27">
        <w:trPr>
          <w:jc w:val="center"/>
        </w:trPr>
        <w:tc>
          <w:tcPr>
            <w:tcW w:w="1659" w:type="dxa"/>
          </w:tcPr>
          <w:p w:rsidR="00592A63" w:rsidRPr="006C6B82" w:rsidRDefault="00592A63" w:rsidP="001F501C">
            <w:pPr>
              <w:rPr>
                <w:rFonts w:ascii="Times New Roman" w:hAnsi="Times New Roman"/>
                <w:bCs/>
                <w:sz w:val="20"/>
                <w:szCs w:val="20"/>
                <w:lang w:bidi="ar-EG"/>
              </w:rPr>
            </w:pPr>
            <w:r w:rsidRPr="006C6B82">
              <w:rPr>
                <w:rFonts w:ascii="Times New Roman" w:hAnsi="Times New Roman"/>
                <w:bCs/>
                <w:sz w:val="20"/>
                <w:szCs w:val="20"/>
                <w:lang w:bidi="ar-EG"/>
              </w:rPr>
              <w:t>Sample 3</w:t>
            </w:r>
          </w:p>
        </w:tc>
        <w:tc>
          <w:tcPr>
            <w:tcW w:w="1659" w:type="dxa"/>
          </w:tcPr>
          <w:p w:rsidR="00592A63" w:rsidRDefault="00592A63" w:rsidP="001F501C">
            <w:pPr>
              <w:rPr>
                <w:rFonts w:ascii="Times New Roman" w:hAnsi="Times New Roman"/>
                <w:b/>
                <w:sz w:val="24"/>
                <w:szCs w:val="24"/>
                <w:lang w:bidi="ar-EG"/>
              </w:rPr>
            </w:pPr>
            <w:r>
              <w:rPr>
                <w:rFonts w:ascii="Times New Roman" w:hAnsi="Times New Roman"/>
                <w:bCs/>
                <w:sz w:val="20"/>
                <w:szCs w:val="20"/>
                <w:lang w:bidi="ar-EG"/>
              </w:rPr>
              <w:t xml:space="preserve">10cm </w:t>
            </w:r>
            <w:r w:rsidRPr="00C3599A">
              <w:rPr>
                <w:rFonts w:ascii="Times New Roman" w:hAnsi="Times New Roman"/>
                <w:bCs/>
                <w:sz w:val="20"/>
                <w:szCs w:val="20"/>
                <w:vertAlign w:val="superscript"/>
                <w:lang w:bidi="ar-EG"/>
              </w:rPr>
              <w:t>3</w:t>
            </w:r>
          </w:p>
        </w:tc>
        <w:tc>
          <w:tcPr>
            <w:tcW w:w="2347" w:type="dxa"/>
          </w:tcPr>
          <w:p w:rsidR="00592A63" w:rsidRPr="006C6B82" w:rsidRDefault="00592A63" w:rsidP="001F501C">
            <w:pPr>
              <w:rPr>
                <w:rFonts w:ascii="Times New Roman" w:hAnsi="Times New Roman"/>
                <w:bCs/>
                <w:sz w:val="20"/>
                <w:szCs w:val="20"/>
                <w:lang w:bidi="ar-EG"/>
              </w:rPr>
            </w:pPr>
            <w:r w:rsidRPr="006C6B82">
              <w:rPr>
                <w:rFonts w:ascii="Times New Roman" w:hAnsi="Times New Roman"/>
                <w:bCs/>
                <w:sz w:val="20"/>
                <w:szCs w:val="20"/>
                <w:lang w:bidi="ar-EG"/>
              </w:rPr>
              <w:t>Fresh sample</w:t>
            </w:r>
          </w:p>
        </w:tc>
      </w:tr>
      <w:tr w:rsidR="00592A63" w:rsidTr="00FE2B27">
        <w:trPr>
          <w:jc w:val="center"/>
        </w:trPr>
        <w:tc>
          <w:tcPr>
            <w:tcW w:w="1659" w:type="dxa"/>
          </w:tcPr>
          <w:p w:rsidR="00592A63" w:rsidRPr="006C6B82" w:rsidRDefault="00592A63" w:rsidP="001F501C">
            <w:pPr>
              <w:rPr>
                <w:rFonts w:ascii="Times New Roman" w:hAnsi="Times New Roman"/>
                <w:bCs/>
                <w:sz w:val="20"/>
                <w:szCs w:val="20"/>
                <w:lang w:bidi="ar-EG"/>
              </w:rPr>
            </w:pPr>
            <w:r w:rsidRPr="006C6B82">
              <w:rPr>
                <w:rFonts w:ascii="Times New Roman" w:hAnsi="Times New Roman"/>
                <w:bCs/>
                <w:sz w:val="20"/>
                <w:szCs w:val="20"/>
                <w:lang w:bidi="ar-EG"/>
              </w:rPr>
              <w:t>Sample 4</w:t>
            </w:r>
          </w:p>
        </w:tc>
        <w:tc>
          <w:tcPr>
            <w:tcW w:w="1659" w:type="dxa"/>
          </w:tcPr>
          <w:p w:rsidR="00592A63" w:rsidRDefault="00592A63" w:rsidP="001F501C">
            <w:pPr>
              <w:rPr>
                <w:rFonts w:ascii="Times New Roman" w:hAnsi="Times New Roman"/>
                <w:b/>
                <w:sz w:val="24"/>
                <w:szCs w:val="24"/>
                <w:lang w:bidi="ar-EG"/>
              </w:rPr>
            </w:pPr>
            <w:r w:rsidRPr="006C6B82">
              <w:rPr>
                <w:rFonts w:ascii="Times New Roman" w:hAnsi="Times New Roman"/>
                <w:bCs/>
                <w:sz w:val="20"/>
                <w:szCs w:val="20"/>
                <w:lang w:bidi="ar-EG"/>
              </w:rPr>
              <w:t>10 ×14.5 ×50</w:t>
            </w:r>
            <w:r>
              <w:rPr>
                <w:rFonts w:ascii="Times New Roman" w:hAnsi="Times New Roman"/>
                <w:b/>
                <w:sz w:val="24"/>
                <w:szCs w:val="24"/>
                <w:lang w:bidi="ar-EG"/>
              </w:rPr>
              <w:t xml:space="preserve"> </w:t>
            </w:r>
          </w:p>
        </w:tc>
        <w:tc>
          <w:tcPr>
            <w:tcW w:w="2347" w:type="dxa"/>
          </w:tcPr>
          <w:p w:rsidR="00592A63" w:rsidRPr="006C6B82" w:rsidRDefault="00592A63" w:rsidP="001F501C">
            <w:pPr>
              <w:rPr>
                <w:rFonts w:ascii="Times New Roman" w:hAnsi="Times New Roman"/>
                <w:bCs/>
                <w:sz w:val="20"/>
                <w:szCs w:val="20"/>
                <w:lang w:bidi="ar-EG"/>
              </w:rPr>
            </w:pPr>
            <w:r w:rsidRPr="006C6B82">
              <w:rPr>
                <w:rFonts w:ascii="Times New Roman" w:hAnsi="Times New Roman"/>
                <w:bCs/>
                <w:sz w:val="20"/>
                <w:szCs w:val="20"/>
                <w:lang w:bidi="ar-EG"/>
              </w:rPr>
              <w:t>Fresh sample mock-up</w:t>
            </w:r>
          </w:p>
        </w:tc>
      </w:tr>
    </w:tbl>
    <w:p w:rsidR="00D17FA1" w:rsidRDefault="00D17FA1" w:rsidP="00D17FA1">
      <w:pPr>
        <w:spacing w:after="0" w:line="240" w:lineRule="auto"/>
        <w:rPr>
          <w:rFonts w:ascii="Times New Roman" w:hAnsi="Times New Roman"/>
          <w:sz w:val="20"/>
          <w:szCs w:val="20"/>
        </w:rPr>
      </w:pPr>
    </w:p>
    <w:p w:rsidR="00D17FA1" w:rsidRDefault="00D17FA1" w:rsidP="00D17FA1">
      <w:pPr>
        <w:spacing w:after="0" w:line="240" w:lineRule="auto"/>
        <w:rPr>
          <w:rFonts w:ascii="Times New Roman" w:hAnsi="Times New Roman"/>
          <w:sz w:val="20"/>
          <w:szCs w:val="20"/>
        </w:rPr>
      </w:pPr>
    </w:p>
    <w:p w:rsidR="003965C7" w:rsidRDefault="003965C7" w:rsidP="003965C7">
      <w:pPr>
        <w:bidi/>
        <w:spacing w:after="0" w:line="240" w:lineRule="auto"/>
        <w:rPr>
          <w:rFonts w:ascii="Times New Roman" w:hAnsi="Times New Roman"/>
          <w:b/>
          <w:szCs w:val="20"/>
          <w:rtl/>
        </w:rPr>
      </w:pPr>
    </w:p>
    <w:p w:rsidR="003965C7" w:rsidRDefault="003965C7" w:rsidP="003965C7">
      <w:pPr>
        <w:bidi/>
        <w:spacing w:after="0" w:line="240" w:lineRule="auto"/>
        <w:rPr>
          <w:rFonts w:ascii="Times New Roman" w:hAnsi="Times New Roman"/>
          <w:b/>
          <w:szCs w:val="20"/>
          <w:rtl/>
        </w:rPr>
      </w:pPr>
    </w:p>
    <w:p w:rsidR="003965C7" w:rsidRDefault="003965C7" w:rsidP="00791B2F">
      <w:pPr>
        <w:bidi/>
        <w:spacing w:after="0" w:line="240" w:lineRule="auto"/>
        <w:rPr>
          <w:rFonts w:ascii="Times New Roman" w:hAnsi="Times New Roman"/>
          <w:b/>
          <w:sz w:val="24"/>
          <w:szCs w:val="24"/>
          <w:rtl/>
          <w:lang w:bidi="ar-EG"/>
        </w:rPr>
      </w:pPr>
    </w:p>
    <w:p w:rsidR="001C511C" w:rsidRPr="00791B2F" w:rsidRDefault="001C511C" w:rsidP="001C511C">
      <w:pPr>
        <w:bidi/>
        <w:spacing w:after="0" w:line="240" w:lineRule="auto"/>
        <w:rPr>
          <w:rFonts w:ascii="Times New Roman" w:hAnsi="Times New Roman"/>
          <w:b/>
          <w:sz w:val="24"/>
          <w:szCs w:val="24"/>
          <w:lang w:bidi="ar-EG"/>
        </w:rPr>
      </w:pPr>
    </w:p>
    <w:p w:rsidR="002E3E79" w:rsidRDefault="002E3E79" w:rsidP="002E3E79">
      <w:pPr>
        <w:spacing w:after="0" w:line="240" w:lineRule="auto"/>
        <w:ind w:left="360"/>
        <w:rPr>
          <w:rFonts w:ascii="Times New Roman" w:hAnsi="Times New Roman"/>
          <w:b/>
          <w:sz w:val="20"/>
          <w:szCs w:val="20"/>
          <w:lang w:bidi="ar-EG"/>
        </w:rPr>
      </w:pPr>
      <w:r w:rsidRPr="002E3E79">
        <w:rPr>
          <w:rFonts w:ascii="Times New Roman" w:hAnsi="Times New Roman"/>
          <w:b/>
          <w:sz w:val="20"/>
          <w:szCs w:val="20"/>
          <w:lang w:bidi="ar-EG"/>
        </w:rPr>
        <w:lastRenderedPageBreak/>
        <w:t xml:space="preserve">First: casting </w:t>
      </w:r>
      <w:r w:rsidR="00EA6C3C" w:rsidRPr="002E3E79">
        <w:rPr>
          <w:rFonts w:ascii="Times New Roman" w:hAnsi="Times New Roman"/>
          <w:b/>
          <w:sz w:val="20"/>
          <w:szCs w:val="20"/>
          <w:lang w:bidi="ar-EG"/>
        </w:rPr>
        <w:t>samples</w:t>
      </w:r>
      <w:r w:rsidR="00EA6C3C">
        <w:rPr>
          <w:rFonts w:ascii="Times New Roman" w:hAnsi="Times New Roman"/>
          <w:b/>
          <w:sz w:val="20"/>
          <w:szCs w:val="20"/>
          <w:lang w:bidi="ar-EG"/>
        </w:rPr>
        <w:t>,</w:t>
      </w:r>
      <w:r w:rsidR="00EA6C3C" w:rsidRPr="002E3E79">
        <w:rPr>
          <w:rFonts w:ascii="Times New Roman" w:hAnsi="Times New Roman"/>
          <w:b/>
          <w:sz w:val="20"/>
          <w:szCs w:val="20"/>
          <w:lang w:bidi="ar-EG"/>
        </w:rPr>
        <w:t xml:space="preserve"> </w:t>
      </w:r>
      <w:r w:rsidR="00EA6C3C">
        <w:rPr>
          <w:rFonts w:ascii="Times New Roman" w:hAnsi="Times New Roman"/>
          <w:b/>
          <w:sz w:val="20"/>
          <w:szCs w:val="20"/>
          <w:lang w:bidi="ar-EG"/>
        </w:rPr>
        <w:t>measure</w:t>
      </w:r>
      <w:r w:rsidRPr="002E3E79">
        <w:rPr>
          <w:rFonts w:ascii="Times New Roman" w:hAnsi="Times New Roman"/>
          <w:b/>
          <w:sz w:val="20"/>
          <w:szCs w:val="20"/>
          <w:lang w:bidi="ar-EG"/>
        </w:rPr>
        <w:t xml:space="preserve"> physical properties and compression</w:t>
      </w:r>
      <w:r w:rsidR="008E7AF0">
        <w:rPr>
          <w:rFonts w:ascii="Times New Roman" w:hAnsi="Times New Roman"/>
          <w:b/>
          <w:sz w:val="20"/>
          <w:szCs w:val="20"/>
          <w:lang w:bidi="ar-EG"/>
        </w:rPr>
        <w:t xml:space="preserve"> &amp; </w:t>
      </w:r>
      <w:r w:rsidR="008E7AF0" w:rsidRPr="008E7AF0">
        <w:rPr>
          <w:rFonts w:ascii="Times New Roman" w:hAnsi="Times New Roman"/>
          <w:b/>
          <w:sz w:val="20"/>
          <w:szCs w:val="20"/>
          <w:lang w:bidi="ar-EG"/>
        </w:rPr>
        <w:t>bending</w:t>
      </w:r>
      <w:r>
        <w:rPr>
          <w:rFonts w:ascii="Times New Roman" w:hAnsi="Times New Roman"/>
          <w:b/>
          <w:sz w:val="20"/>
          <w:szCs w:val="20"/>
          <w:lang w:bidi="ar-EG"/>
        </w:rPr>
        <w:t xml:space="preserve"> </w:t>
      </w:r>
      <w:r w:rsidRPr="002E3E79">
        <w:rPr>
          <w:rFonts w:ascii="Times New Roman" w:hAnsi="Times New Roman"/>
          <w:b/>
          <w:sz w:val="20"/>
          <w:szCs w:val="20"/>
          <w:lang w:bidi="ar-EG"/>
        </w:rPr>
        <w:t>test</w:t>
      </w:r>
    </w:p>
    <w:p w:rsidR="008E7AF0" w:rsidRPr="002E3E79" w:rsidRDefault="008E7AF0" w:rsidP="002E3E79">
      <w:pPr>
        <w:spacing w:after="0" w:line="240" w:lineRule="auto"/>
        <w:ind w:left="360"/>
        <w:rPr>
          <w:rFonts w:ascii="Times New Roman" w:hAnsi="Times New Roman"/>
          <w:b/>
          <w:sz w:val="20"/>
          <w:szCs w:val="20"/>
          <w:lang w:bidi="ar-EG"/>
        </w:rPr>
      </w:pPr>
    </w:p>
    <w:p w:rsidR="003965C7" w:rsidRPr="002E3E79" w:rsidRDefault="002E3E79" w:rsidP="002E3E79">
      <w:pPr>
        <w:spacing w:after="0" w:line="240" w:lineRule="auto"/>
        <w:ind w:left="360"/>
        <w:rPr>
          <w:rFonts w:ascii="Times New Roman" w:hAnsi="Times New Roman"/>
          <w:b/>
          <w:sz w:val="20"/>
          <w:szCs w:val="20"/>
          <w:lang w:bidi="ar-EG"/>
        </w:rPr>
      </w:pPr>
      <w:r w:rsidRPr="002E3E79">
        <w:rPr>
          <w:rFonts w:ascii="Times New Roman" w:hAnsi="Times New Roman"/>
          <w:b/>
          <w:sz w:val="20"/>
          <w:szCs w:val="20"/>
          <w:lang w:bidi="ar-EG"/>
        </w:rPr>
        <w:t xml:space="preserve">A- </w:t>
      </w:r>
      <w:r w:rsidR="00EA6C3C">
        <w:rPr>
          <w:rFonts w:ascii="Times New Roman" w:hAnsi="Times New Roman"/>
          <w:b/>
          <w:sz w:val="20"/>
          <w:szCs w:val="20"/>
          <w:lang w:bidi="ar-EG"/>
        </w:rPr>
        <w:t>Concrete</w:t>
      </w:r>
      <w:r>
        <w:rPr>
          <w:rFonts w:ascii="Times New Roman" w:hAnsi="Times New Roman"/>
          <w:b/>
          <w:sz w:val="20"/>
          <w:szCs w:val="20"/>
          <w:lang w:bidi="ar-EG"/>
        </w:rPr>
        <w:t xml:space="preserve"> </w:t>
      </w:r>
      <w:r w:rsidRPr="002E3E79">
        <w:rPr>
          <w:rFonts w:ascii="Times New Roman" w:hAnsi="Times New Roman"/>
          <w:b/>
          <w:sz w:val="20"/>
          <w:szCs w:val="20"/>
          <w:lang w:bidi="ar-EG"/>
        </w:rPr>
        <w:t xml:space="preserve">Raw materials processing </w:t>
      </w:r>
      <w:r>
        <w:rPr>
          <w:rFonts w:ascii="Times New Roman" w:hAnsi="Times New Roman"/>
          <w:b/>
          <w:sz w:val="20"/>
          <w:szCs w:val="20"/>
          <w:lang w:bidi="ar-EG"/>
        </w:rPr>
        <w:t xml:space="preserve"> </w:t>
      </w:r>
    </w:p>
    <w:p w:rsidR="002E3E79" w:rsidRDefault="002E3E79" w:rsidP="002E3E79">
      <w:pPr>
        <w:bidi/>
        <w:spacing w:after="0" w:line="240" w:lineRule="auto"/>
        <w:ind w:left="360"/>
        <w:rPr>
          <w:rFonts w:ascii="Times New Roman" w:hAnsi="Times New Roman"/>
          <w:b/>
          <w:sz w:val="24"/>
          <w:szCs w:val="24"/>
          <w:rtl/>
          <w:lang w:bidi="ar-EG"/>
        </w:rPr>
      </w:pPr>
    </w:p>
    <w:tbl>
      <w:tblPr>
        <w:tblStyle w:val="TableGrid"/>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4"/>
        <w:gridCol w:w="1692"/>
        <w:gridCol w:w="1933"/>
        <w:gridCol w:w="1947"/>
      </w:tblGrid>
      <w:tr w:rsidR="003965C7" w:rsidTr="00EA6C3C">
        <w:tc>
          <w:tcPr>
            <w:tcW w:w="2074" w:type="dxa"/>
          </w:tcPr>
          <w:p w:rsidR="003965C7" w:rsidRDefault="003965C7" w:rsidP="001F501C">
            <w:pPr>
              <w:bidi/>
              <w:rPr>
                <w:rFonts w:ascii="Times New Roman" w:hAnsi="Times New Roman"/>
                <w:b/>
                <w:sz w:val="24"/>
                <w:szCs w:val="24"/>
                <w:rtl/>
                <w:lang w:bidi="ar-EG"/>
              </w:rPr>
            </w:pPr>
            <w:r w:rsidRPr="005C4303">
              <w:rPr>
                <w:rFonts w:ascii="Times New Roman" w:hAnsi="Times New Roman"/>
                <w:b/>
                <w:noProof/>
                <w:sz w:val="24"/>
                <w:szCs w:val="24"/>
                <w:rtl/>
              </w:rPr>
              <w:drawing>
                <wp:inline distT="0" distB="0" distL="0" distR="0" wp14:anchorId="47745A1B" wp14:editId="55B1A043">
                  <wp:extent cx="1439590" cy="885139"/>
                  <wp:effectExtent l="0" t="0" r="8255" b="0"/>
                  <wp:docPr id="37" name="Picture 37" descr="C:\Users\DELL-2023\Desktop\ابحاث الترقية\Evaluation of the efficiency of lime stucco concrete\صب النماذج للاختبارات\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2023\Desktop\ابحاث الترقية\Evaluation of the efficiency of lime stucco concrete\صب النماذج للاختبارات\a (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5423" cy="888725"/>
                          </a:xfrm>
                          <a:prstGeom prst="rect">
                            <a:avLst/>
                          </a:prstGeom>
                          <a:noFill/>
                          <a:ln>
                            <a:noFill/>
                          </a:ln>
                        </pic:spPr>
                      </pic:pic>
                    </a:graphicData>
                  </a:graphic>
                </wp:inline>
              </w:drawing>
            </w:r>
          </w:p>
        </w:tc>
        <w:tc>
          <w:tcPr>
            <w:tcW w:w="2074" w:type="dxa"/>
          </w:tcPr>
          <w:p w:rsidR="003965C7" w:rsidRDefault="003965C7" w:rsidP="001F501C">
            <w:pPr>
              <w:bidi/>
              <w:rPr>
                <w:rFonts w:ascii="Times New Roman" w:hAnsi="Times New Roman"/>
                <w:b/>
                <w:sz w:val="24"/>
                <w:szCs w:val="24"/>
                <w:rtl/>
                <w:lang w:bidi="ar-EG"/>
              </w:rPr>
            </w:pPr>
            <w:r w:rsidRPr="005C4303">
              <w:rPr>
                <w:rFonts w:ascii="Times New Roman" w:hAnsi="Times New Roman"/>
                <w:b/>
                <w:noProof/>
                <w:sz w:val="24"/>
                <w:szCs w:val="24"/>
                <w:rtl/>
              </w:rPr>
              <w:drawing>
                <wp:inline distT="0" distB="0" distL="0" distR="0" wp14:anchorId="1A5E1E1B" wp14:editId="27B5BDA3">
                  <wp:extent cx="985770" cy="865505"/>
                  <wp:effectExtent l="0" t="0" r="5080" b="0"/>
                  <wp:docPr id="36" name="Picture 36" descr="C:\Users\DELL-2023\Desktop\ابحاث الترقية\Evaluation of the efficiency of lime stucco concrete\صب النماذج للاختبارات\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2023\Desktop\ابحاث الترقية\Evaluation of the efficiency of lime stucco concrete\صب النماذج للاختبارات\a (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89832" cy="869071"/>
                          </a:xfrm>
                          <a:prstGeom prst="rect">
                            <a:avLst/>
                          </a:prstGeom>
                          <a:noFill/>
                          <a:ln>
                            <a:noFill/>
                          </a:ln>
                        </pic:spPr>
                      </pic:pic>
                    </a:graphicData>
                  </a:graphic>
                </wp:inline>
              </w:drawing>
            </w:r>
          </w:p>
        </w:tc>
        <w:tc>
          <w:tcPr>
            <w:tcW w:w="2074" w:type="dxa"/>
          </w:tcPr>
          <w:p w:rsidR="003965C7" w:rsidRDefault="003965C7" w:rsidP="001F501C">
            <w:pPr>
              <w:bidi/>
              <w:rPr>
                <w:rFonts w:ascii="Times New Roman" w:hAnsi="Times New Roman"/>
                <w:b/>
                <w:sz w:val="24"/>
                <w:szCs w:val="24"/>
                <w:rtl/>
                <w:lang w:bidi="ar-EG"/>
              </w:rPr>
            </w:pPr>
            <w:r w:rsidRPr="00423E0C">
              <w:rPr>
                <w:rFonts w:ascii="Times New Roman" w:hAnsi="Times New Roman"/>
                <w:b/>
                <w:noProof/>
                <w:sz w:val="24"/>
                <w:szCs w:val="24"/>
                <w:rtl/>
              </w:rPr>
              <w:drawing>
                <wp:inline distT="0" distB="0" distL="0" distR="0" wp14:anchorId="0238E92A" wp14:editId="5C55A6A8">
                  <wp:extent cx="1152957" cy="864718"/>
                  <wp:effectExtent l="0" t="0" r="0" b="0"/>
                  <wp:docPr id="35" name="Picture 35" descr="C:\Users\DELL-2023\Desktop\ابحاث الترقية\Evaluation of the efficiency of lime stucco concrete\صب النماذج للاختبارات\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2023\Desktop\ابحاث الترقية\Evaluation of the efficiency of lime stucco concrete\صب النماذج للاختبارات\a (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6946" cy="867710"/>
                          </a:xfrm>
                          <a:prstGeom prst="rect">
                            <a:avLst/>
                          </a:prstGeom>
                          <a:noFill/>
                          <a:ln>
                            <a:noFill/>
                          </a:ln>
                        </pic:spPr>
                      </pic:pic>
                    </a:graphicData>
                  </a:graphic>
                </wp:inline>
              </w:drawing>
            </w:r>
          </w:p>
        </w:tc>
        <w:tc>
          <w:tcPr>
            <w:tcW w:w="2074" w:type="dxa"/>
          </w:tcPr>
          <w:p w:rsidR="003965C7" w:rsidRDefault="003965C7" w:rsidP="001F501C">
            <w:pPr>
              <w:bidi/>
              <w:rPr>
                <w:rFonts w:ascii="Times New Roman" w:hAnsi="Times New Roman"/>
                <w:b/>
                <w:sz w:val="24"/>
                <w:szCs w:val="24"/>
                <w:rtl/>
                <w:lang w:bidi="ar-EG"/>
              </w:rPr>
            </w:pPr>
            <w:r w:rsidRPr="007E7E6E">
              <w:rPr>
                <w:rFonts w:ascii="Times New Roman" w:hAnsi="Times New Roman"/>
                <w:b/>
                <w:noProof/>
                <w:sz w:val="24"/>
                <w:szCs w:val="24"/>
                <w:rtl/>
              </w:rPr>
              <w:drawing>
                <wp:inline distT="0" distB="0" distL="0" distR="0" wp14:anchorId="5CE74FED" wp14:editId="30F22039">
                  <wp:extent cx="1154510" cy="866137"/>
                  <wp:effectExtent l="0" t="0" r="7620" b="0"/>
                  <wp:docPr id="29" name="Picture 29" descr="C:\Users\DELL-2023\Desktop\ابحاث الترقية\Evaluation of the efficiency of lime stucco concrete\صب النماذج للاختبارات\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2023\Desktop\ابحاث الترقية\Evaluation of the efficiency of lime stucco concrete\صب النماذج للاختبارات\a (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58700" cy="869280"/>
                          </a:xfrm>
                          <a:prstGeom prst="rect">
                            <a:avLst/>
                          </a:prstGeom>
                          <a:noFill/>
                          <a:ln>
                            <a:noFill/>
                          </a:ln>
                        </pic:spPr>
                      </pic:pic>
                    </a:graphicData>
                  </a:graphic>
                </wp:inline>
              </w:drawing>
            </w:r>
          </w:p>
        </w:tc>
      </w:tr>
      <w:tr w:rsidR="003965C7" w:rsidTr="00EA6C3C">
        <w:tc>
          <w:tcPr>
            <w:tcW w:w="2074" w:type="dxa"/>
          </w:tcPr>
          <w:p w:rsidR="003965C7" w:rsidRPr="008450AC" w:rsidRDefault="008450AC" w:rsidP="00EA6C3C">
            <w:pPr>
              <w:jc w:val="center"/>
              <w:rPr>
                <w:rFonts w:asciiTheme="majorBidi" w:hAnsiTheme="majorBidi" w:cstheme="majorBidi"/>
                <w:noProof/>
                <w:sz w:val="16"/>
                <w:szCs w:val="16"/>
                <w:rtl/>
              </w:rPr>
            </w:pPr>
            <w:r w:rsidRPr="00290814">
              <w:rPr>
                <w:rFonts w:asciiTheme="majorBidi" w:hAnsiTheme="majorBidi" w:cstheme="majorBidi"/>
                <w:noProof/>
                <w:sz w:val="16"/>
                <w:szCs w:val="16"/>
              </w:rPr>
              <w:t>Image (</w:t>
            </w:r>
            <w:r w:rsidR="008972AC">
              <w:rPr>
                <w:rFonts w:asciiTheme="majorBidi" w:hAnsiTheme="majorBidi" w:cstheme="majorBidi"/>
                <w:noProof/>
                <w:sz w:val="16"/>
                <w:szCs w:val="16"/>
              </w:rPr>
              <w:t>21</w:t>
            </w:r>
            <w:r w:rsidRPr="00290814">
              <w:rPr>
                <w:rFonts w:asciiTheme="majorBidi" w:hAnsiTheme="majorBidi" w:cstheme="majorBidi"/>
                <w:noProof/>
                <w:sz w:val="16"/>
                <w:szCs w:val="16"/>
              </w:rPr>
              <w:t>) shows</w:t>
            </w:r>
            <w:r w:rsidRPr="008450AC">
              <w:rPr>
                <w:rFonts w:asciiTheme="majorBidi" w:hAnsiTheme="majorBidi" w:cstheme="majorBidi"/>
                <w:noProof/>
                <w:sz w:val="16"/>
                <w:szCs w:val="16"/>
              </w:rPr>
              <w:t xml:space="preserve"> gypsum and lime</w:t>
            </w:r>
          </w:p>
        </w:tc>
        <w:tc>
          <w:tcPr>
            <w:tcW w:w="2074" w:type="dxa"/>
          </w:tcPr>
          <w:p w:rsidR="003965C7" w:rsidRPr="008450AC" w:rsidRDefault="008450AC" w:rsidP="00EA6C3C">
            <w:pPr>
              <w:jc w:val="center"/>
              <w:rPr>
                <w:rFonts w:asciiTheme="majorBidi" w:hAnsiTheme="majorBidi" w:cstheme="majorBidi"/>
                <w:noProof/>
                <w:sz w:val="16"/>
                <w:szCs w:val="16"/>
                <w:rtl/>
              </w:rPr>
            </w:pPr>
            <w:r w:rsidRPr="00290814">
              <w:rPr>
                <w:rFonts w:asciiTheme="majorBidi" w:hAnsiTheme="majorBidi" w:cstheme="majorBidi"/>
                <w:noProof/>
                <w:sz w:val="16"/>
                <w:szCs w:val="16"/>
              </w:rPr>
              <w:t>Image (</w:t>
            </w:r>
            <w:r w:rsidR="008972AC">
              <w:rPr>
                <w:rFonts w:asciiTheme="majorBidi" w:hAnsiTheme="majorBidi" w:cstheme="majorBidi"/>
                <w:noProof/>
                <w:sz w:val="16"/>
                <w:szCs w:val="16"/>
              </w:rPr>
              <w:t>20</w:t>
            </w:r>
            <w:r w:rsidRPr="00290814">
              <w:rPr>
                <w:rFonts w:asciiTheme="majorBidi" w:hAnsiTheme="majorBidi" w:cstheme="majorBidi"/>
                <w:noProof/>
                <w:sz w:val="16"/>
                <w:szCs w:val="16"/>
              </w:rPr>
              <w:t>) shows</w:t>
            </w:r>
            <w:r w:rsidRPr="008450AC">
              <w:rPr>
                <w:rFonts w:asciiTheme="majorBidi" w:hAnsiTheme="majorBidi" w:cstheme="majorBidi"/>
                <w:noProof/>
                <w:sz w:val="16"/>
                <w:szCs w:val="16"/>
              </w:rPr>
              <w:t xml:space="preserve"> sand</w:t>
            </w:r>
          </w:p>
        </w:tc>
        <w:tc>
          <w:tcPr>
            <w:tcW w:w="2074" w:type="dxa"/>
          </w:tcPr>
          <w:p w:rsidR="003965C7" w:rsidRPr="008450AC" w:rsidRDefault="008450AC" w:rsidP="00EA6C3C">
            <w:pPr>
              <w:jc w:val="center"/>
              <w:rPr>
                <w:rFonts w:asciiTheme="majorBidi" w:hAnsiTheme="majorBidi" w:cstheme="majorBidi"/>
                <w:noProof/>
                <w:sz w:val="16"/>
                <w:szCs w:val="16"/>
                <w:rtl/>
              </w:rPr>
            </w:pPr>
            <w:r w:rsidRPr="00290814">
              <w:rPr>
                <w:rFonts w:asciiTheme="majorBidi" w:hAnsiTheme="majorBidi" w:cstheme="majorBidi"/>
                <w:noProof/>
                <w:sz w:val="16"/>
                <w:szCs w:val="16"/>
              </w:rPr>
              <w:t>Image (</w:t>
            </w:r>
            <w:r w:rsidR="008972AC">
              <w:rPr>
                <w:rFonts w:asciiTheme="majorBidi" w:hAnsiTheme="majorBidi" w:cstheme="majorBidi"/>
                <w:noProof/>
                <w:sz w:val="16"/>
                <w:szCs w:val="16"/>
              </w:rPr>
              <w:t>19</w:t>
            </w:r>
            <w:r w:rsidRPr="00290814">
              <w:rPr>
                <w:rFonts w:asciiTheme="majorBidi" w:hAnsiTheme="majorBidi" w:cstheme="majorBidi"/>
                <w:noProof/>
                <w:sz w:val="16"/>
                <w:szCs w:val="16"/>
              </w:rPr>
              <w:t xml:space="preserve"> ) shows</w:t>
            </w:r>
            <w:r w:rsidRPr="008450AC">
              <w:rPr>
                <w:rFonts w:asciiTheme="majorBidi" w:hAnsiTheme="majorBidi" w:cstheme="majorBidi"/>
                <w:noProof/>
                <w:sz w:val="16"/>
                <w:szCs w:val="16"/>
              </w:rPr>
              <w:t xml:space="preserve"> Basalt gravel</w:t>
            </w:r>
          </w:p>
        </w:tc>
        <w:tc>
          <w:tcPr>
            <w:tcW w:w="2074" w:type="dxa"/>
          </w:tcPr>
          <w:p w:rsidR="003965C7" w:rsidRPr="008450AC" w:rsidRDefault="008450AC" w:rsidP="00EA6C3C">
            <w:pPr>
              <w:jc w:val="center"/>
              <w:rPr>
                <w:rFonts w:asciiTheme="majorBidi" w:hAnsiTheme="majorBidi" w:cstheme="majorBidi"/>
                <w:noProof/>
                <w:sz w:val="16"/>
                <w:szCs w:val="16"/>
                <w:rtl/>
              </w:rPr>
            </w:pPr>
            <w:r w:rsidRPr="00290814">
              <w:rPr>
                <w:rFonts w:asciiTheme="majorBidi" w:hAnsiTheme="majorBidi" w:cstheme="majorBidi"/>
                <w:noProof/>
                <w:sz w:val="16"/>
                <w:szCs w:val="16"/>
              </w:rPr>
              <w:t>Image (</w:t>
            </w:r>
            <w:r w:rsidR="008972AC">
              <w:rPr>
                <w:rFonts w:asciiTheme="majorBidi" w:hAnsiTheme="majorBidi" w:cstheme="majorBidi"/>
                <w:noProof/>
                <w:sz w:val="16"/>
                <w:szCs w:val="16"/>
              </w:rPr>
              <w:t>18</w:t>
            </w:r>
            <w:r w:rsidRPr="00290814">
              <w:rPr>
                <w:rFonts w:asciiTheme="majorBidi" w:hAnsiTheme="majorBidi" w:cstheme="majorBidi"/>
                <w:noProof/>
                <w:sz w:val="16"/>
                <w:szCs w:val="16"/>
              </w:rPr>
              <w:t>) shows</w:t>
            </w:r>
            <w:r w:rsidRPr="008450AC">
              <w:rPr>
                <w:rFonts w:asciiTheme="majorBidi" w:hAnsiTheme="majorBidi" w:cstheme="majorBidi"/>
                <w:noProof/>
                <w:sz w:val="16"/>
                <w:szCs w:val="16"/>
              </w:rPr>
              <w:t xml:space="preserve"> crushed dolomite</w:t>
            </w:r>
          </w:p>
        </w:tc>
      </w:tr>
    </w:tbl>
    <w:p w:rsidR="003965C7" w:rsidRDefault="003965C7" w:rsidP="003965C7">
      <w:pPr>
        <w:bidi/>
        <w:spacing w:after="0" w:line="240" w:lineRule="auto"/>
        <w:rPr>
          <w:rFonts w:ascii="Times New Roman" w:hAnsi="Times New Roman"/>
          <w:b/>
          <w:sz w:val="24"/>
          <w:szCs w:val="24"/>
          <w:rtl/>
          <w:lang w:bidi="ar-EG"/>
        </w:rPr>
      </w:pPr>
    </w:p>
    <w:p w:rsidR="008E7AF0" w:rsidRPr="008E7AF0" w:rsidRDefault="008E7AF0" w:rsidP="008E7AF0">
      <w:pPr>
        <w:spacing w:after="0" w:line="240" w:lineRule="auto"/>
        <w:ind w:left="360"/>
        <w:rPr>
          <w:rFonts w:ascii="Times New Roman" w:hAnsi="Times New Roman"/>
          <w:b/>
          <w:sz w:val="20"/>
          <w:szCs w:val="20"/>
          <w:lang w:bidi="ar-EG"/>
        </w:rPr>
      </w:pPr>
      <w:r>
        <w:rPr>
          <w:rFonts w:ascii="Times New Roman" w:hAnsi="Times New Roman"/>
          <w:b/>
          <w:sz w:val="24"/>
          <w:szCs w:val="24"/>
          <w:lang w:bidi="ar-EG"/>
        </w:rPr>
        <w:t>B-</w:t>
      </w:r>
      <w:r w:rsidRPr="008E7AF0">
        <w:rPr>
          <w:rFonts w:ascii="Times New Roman" w:hAnsi="Times New Roman"/>
          <w:b/>
          <w:sz w:val="24"/>
          <w:szCs w:val="24"/>
          <w:lang w:bidi="ar-EG"/>
        </w:rPr>
        <w:t xml:space="preserve"> </w:t>
      </w:r>
      <w:r w:rsidRPr="008E7AF0">
        <w:rPr>
          <w:rFonts w:ascii="Times New Roman" w:hAnsi="Times New Roman"/>
          <w:b/>
          <w:sz w:val="20"/>
          <w:szCs w:val="20"/>
          <w:lang w:bidi="ar-EG"/>
        </w:rPr>
        <w:t xml:space="preserve">Casting the simulating model (mock-up) </w:t>
      </w:r>
      <w:r>
        <w:rPr>
          <w:rFonts w:ascii="Times New Roman" w:hAnsi="Times New Roman"/>
          <w:b/>
          <w:sz w:val="20"/>
          <w:szCs w:val="20"/>
          <w:lang w:bidi="ar-EG"/>
        </w:rPr>
        <w:t>and</w:t>
      </w:r>
      <w:r w:rsidRPr="008E7AF0">
        <w:rPr>
          <w:rFonts w:ascii="Times New Roman" w:hAnsi="Times New Roman"/>
          <w:b/>
          <w:sz w:val="20"/>
          <w:szCs w:val="20"/>
          <w:lang w:bidi="ar-EG"/>
        </w:rPr>
        <w:t xml:space="preserve"> filling concrete</w:t>
      </w:r>
    </w:p>
    <w:p w:rsidR="003965C7" w:rsidRPr="008E7AF0" w:rsidRDefault="003965C7" w:rsidP="008E7AF0">
      <w:pPr>
        <w:spacing w:after="0" w:line="240" w:lineRule="auto"/>
        <w:ind w:left="360"/>
        <w:rPr>
          <w:rFonts w:ascii="Times New Roman" w:hAnsi="Times New Roman"/>
          <w:b/>
          <w:sz w:val="20"/>
          <w:szCs w:val="20"/>
          <w:rtl/>
          <w:lang w:bidi="ar-EG"/>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2088"/>
        <w:gridCol w:w="2094"/>
        <w:gridCol w:w="1586"/>
      </w:tblGrid>
      <w:tr w:rsidR="003965C7" w:rsidTr="00EA6C3C">
        <w:tc>
          <w:tcPr>
            <w:tcW w:w="2074" w:type="dxa"/>
          </w:tcPr>
          <w:p w:rsidR="003965C7" w:rsidRDefault="003965C7" w:rsidP="001F501C">
            <w:pPr>
              <w:bidi/>
              <w:rPr>
                <w:rFonts w:ascii="Times New Roman" w:hAnsi="Times New Roman"/>
                <w:b/>
                <w:sz w:val="24"/>
                <w:szCs w:val="24"/>
                <w:rtl/>
                <w:lang w:bidi="ar-EG"/>
              </w:rPr>
            </w:pPr>
            <w:r w:rsidRPr="006303DB">
              <w:rPr>
                <w:rFonts w:ascii="Times New Roman" w:hAnsi="Times New Roman"/>
                <w:b/>
                <w:noProof/>
                <w:sz w:val="24"/>
                <w:szCs w:val="24"/>
                <w:rtl/>
              </w:rPr>
              <w:drawing>
                <wp:inline distT="0" distB="0" distL="0" distR="0" wp14:anchorId="53CAFE7A" wp14:editId="2D916B02">
                  <wp:extent cx="1582455" cy="1053388"/>
                  <wp:effectExtent l="0" t="0" r="0" b="0"/>
                  <wp:docPr id="41" name="Picture 41" descr="C:\Users\DELL-2023\Desktop\ابحاث الترقية\Evaluation of the efficiency of lime stucco concrete\صب النماذج للاختبارات\a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2023\Desktop\ابحاث الترقية\Evaluation of the efficiency of lime stucco concrete\صب النماذج للاختبارات\a (1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7455" cy="1056716"/>
                          </a:xfrm>
                          <a:prstGeom prst="rect">
                            <a:avLst/>
                          </a:prstGeom>
                          <a:noFill/>
                          <a:ln>
                            <a:noFill/>
                          </a:ln>
                        </pic:spPr>
                      </pic:pic>
                    </a:graphicData>
                  </a:graphic>
                </wp:inline>
              </w:drawing>
            </w:r>
          </w:p>
        </w:tc>
        <w:tc>
          <w:tcPr>
            <w:tcW w:w="2074" w:type="dxa"/>
          </w:tcPr>
          <w:p w:rsidR="003965C7" w:rsidRDefault="003965C7" w:rsidP="001F501C">
            <w:pPr>
              <w:bidi/>
              <w:rPr>
                <w:rFonts w:ascii="Times New Roman" w:hAnsi="Times New Roman"/>
                <w:b/>
                <w:sz w:val="24"/>
                <w:szCs w:val="24"/>
                <w:rtl/>
                <w:lang w:bidi="ar-EG"/>
              </w:rPr>
            </w:pPr>
            <w:r w:rsidRPr="00C971AE">
              <w:rPr>
                <w:rFonts w:ascii="Times New Roman" w:hAnsi="Times New Roman"/>
                <w:b/>
                <w:noProof/>
                <w:sz w:val="24"/>
                <w:szCs w:val="24"/>
                <w:rtl/>
              </w:rPr>
              <w:drawing>
                <wp:inline distT="0" distB="0" distL="0" distR="0" wp14:anchorId="3EC2F9A7" wp14:editId="58F051E9">
                  <wp:extent cx="1266912" cy="1126540"/>
                  <wp:effectExtent l="0" t="0" r="9525" b="0"/>
                  <wp:docPr id="40" name="Picture 40" descr="C:\Users\DELL-2023\Desktop\ابحاث الترقية\Evaluation of the efficiency of lime stucco concrete\صب النماذج للاختبارات\a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2023\Desktop\ابحاث الترقية\Evaluation of the efficiency of lime stucco concrete\صب النماذج للاختبارات\a (1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71109" cy="1130272"/>
                          </a:xfrm>
                          <a:prstGeom prst="rect">
                            <a:avLst/>
                          </a:prstGeom>
                          <a:noFill/>
                          <a:ln>
                            <a:noFill/>
                          </a:ln>
                        </pic:spPr>
                      </pic:pic>
                    </a:graphicData>
                  </a:graphic>
                </wp:inline>
              </w:drawing>
            </w:r>
          </w:p>
        </w:tc>
        <w:tc>
          <w:tcPr>
            <w:tcW w:w="2074" w:type="dxa"/>
          </w:tcPr>
          <w:p w:rsidR="003965C7" w:rsidRDefault="003965C7" w:rsidP="001F501C">
            <w:pPr>
              <w:bidi/>
              <w:rPr>
                <w:rFonts w:ascii="Times New Roman" w:hAnsi="Times New Roman"/>
                <w:b/>
                <w:sz w:val="24"/>
                <w:szCs w:val="24"/>
                <w:rtl/>
                <w:lang w:bidi="ar-EG"/>
              </w:rPr>
            </w:pPr>
            <w:r w:rsidRPr="00C971AE">
              <w:rPr>
                <w:rFonts w:ascii="Times New Roman" w:hAnsi="Times New Roman"/>
                <w:b/>
                <w:noProof/>
                <w:sz w:val="24"/>
                <w:szCs w:val="24"/>
                <w:rtl/>
              </w:rPr>
              <w:drawing>
                <wp:inline distT="0" distB="0" distL="0" distR="0" wp14:anchorId="1683341C" wp14:editId="4272CF31">
                  <wp:extent cx="1280160" cy="1144872"/>
                  <wp:effectExtent l="0" t="0" r="0" b="0"/>
                  <wp:docPr id="39" name="Picture 39" descr="C:\Users\DELL-2023\Desktop\ابحاث الترقية\Evaluation of the efficiency of lime stucco concrete\صب النماذج للاختبارات\a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2023\Desktop\ابحاث الترقية\Evaluation of the efficiency of lime stucco concrete\صب النماذج للاختبارات\a (1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84954" cy="1149159"/>
                          </a:xfrm>
                          <a:prstGeom prst="rect">
                            <a:avLst/>
                          </a:prstGeom>
                          <a:noFill/>
                          <a:ln>
                            <a:noFill/>
                          </a:ln>
                        </pic:spPr>
                      </pic:pic>
                    </a:graphicData>
                  </a:graphic>
                </wp:inline>
              </w:drawing>
            </w:r>
          </w:p>
        </w:tc>
        <w:tc>
          <w:tcPr>
            <w:tcW w:w="2074" w:type="dxa"/>
          </w:tcPr>
          <w:p w:rsidR="003965C7" w:rsidRDefault="003965C7" w:rsidP="001F501C">
            <w:pPr>
              <w:bidi/>
              <w:rPr>
                <w:rFonts w:ascii="Times New Roman" w:hAnsi="Times New Roman"/>
                <w:b/>
                <w:sz w:val="24"/>
                <w:szCs w:val="24"/>
                <w:rtl/>
                <w:lang w:bidi="ar-EG"/>
              </w:rPr>
            </w:pPr>
            <w:r w:rsidRPr="00C971AE">
              <w:rPr>
                <w:rFonts w:ascii="Times New Roman" w:hAnsi="Times New Roman"/>
                <w:b/>
                <w:noProof/>
                <w:sz w:val="24"/>
                <w:szCs w:val="24"/>
                <w:rtl/>
              </w:rPr>
              <w:drawing>
                <wp:inline distT="0" distB="0" distL="0" distR="0" wp14:anchorId="49836D68" wp14:editId="52090A1E">
                  <wp:extent cx="934407" cy="1144270"/>
                  <wp:effectExtent l="0" t="0" r="0" b="0"/>
                  <wp:docPr id="38" name="Picture 38" descr="C:\Users\DELL-2023\Desktop\ابحاث الترقية\Evaluation of the efficiency of lime stucco concrete\صب النماذج للاختبارات\a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2023\Desktop\ابحاث الترقية\Evaluation of the efficiency of lime stucco concrete\صب النماذج للاختبارات\a (1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2368" cy="1154019"/>
                          </a:xfrm>
                          <a:prstGeom prst="rect">
                            <a:avLst/>
                          </a:prstGeom>
                          <a:noFill/>
                          <a:ln>
                            <a:noFill/>
                          </a:ln>
                        </pic:spPr>
                      </pic:pic>
                    </a:graphicData>
                  </a:graphic>
                </wp:inline>
              </w:drawing>
            </w:r>
          </w:p>
        </w:tc>
      </w:tr>
      <w:tr w:rsidR="003965C7" w:rsidTr="00EA6C3C">
        <w:tc>
          <w:tcPr>
            <w:tcW w:w="2074" w:type="dxa"/>
          </w:tcPr>
          <w:p w:rsidR="003965C7" w:rsidRPr="008116E7" w:rsidRDefault="008116E7" w:rsidP="00EA6C3C">
            <w:pPr>
              <w:jc w:val="center"/>
              <w:rPr>
                <w:rFonts w:asciiTheme="majorBidi" w:hAnsiTheme="majorBidi" w:cstheme="majorBidi"/>
                <w:noProof/>
                <w:sz w:val="16"/>
                <w:szCs w:val="16"/>
              </w:rPr>
            </w:pPr>
            <w:r w:rsidRPr="008116E7">
              <w:rPr>
                <w:rFonts w:asciiTheme="majorBidi" w:hAnsiTheme="majorBidi" w:cstheme="majorBidi"/>
                <w:noProof/>
                <w:sz w:val="16"/>
                <w:szCs w:val="16"/>
              </w:rPr>
              <w:t>Image (</w:t>
            </w:r>
            <w:r w:rsidR="008972AC">
              <w:rPr>
                <w:rFonts w:asciiTheme="majorBidi" w:hAnsiTheme="majorBidi" w:cstheme="majorBidi"/>
                <w:noProof/>
                <w:sz w:val="16"/>
                <w:szCs w:val="16"/>
              </w:rPr>
              <w:t>25</w:t>
            </w:r>
            <w:r w:rsidRPr="008116E7">
              <w:rPr>
                <w:rFonts w:asciiTheme="majorBidi" w:hAnsiTheme="majorBidi" w:cstheme="majorBidi"/>
                <w:noProof/>
                <w:sz w:val="16"/>
                <w:szCs w:val="16"/>
              </w:rPr>
              <w:t xml:space="preserve"> ) shows the samples after pouring into the molds</w:t>
            </w:r>
          </w:p>
        </w:tc>
        <w:tc>
          <w:tcPr>
            <w:tcW w:w="2074" w:type="dxa"/>
          </w:tcPr>
          <w:p w:rsidR="003965C7" w:rsidRPr="008116E7" w:rsidRDefault="008116E7" w:rsidP="00EA6C3C">
            <w:pPr>
              <w:jc w:val="center"/>
              <w:rPr>
                <w:rFonts w:asciiTheme="majorBidi" w:hAnsiTheme="majorBidi" w:cstheme="majorBidi"/>
                <w:noProof/>
                <w:sz w:val="16"/>
                <w:szCs w:val="16"/>
              </w:rPr>
            </w:pPr>
            <w:r w:rsidRPr="008116E7">
              <w:rPr>
                <w:rFonts w:asciiTheme="majorBidi" w:hAnsiTheme="majorBidi" w:cstheme="majorBidi"/>
                <w:noProof/>
                <w:sz w:val="16"/>
                <w:szCs w:val="16"/>
              </w:rPr>
              <w:t>Picture (</w:t>
            </w:r>
            <w:r w:rsidR="008972AC">
              <w:rPr>
                <w:rFonts w:asciiTheme="majorBidi" w:hAnsiTheme="majorBidi" w:cstheme="majorBidi"/>
                <w:noProof/>
                <w:sz w:val="16"/>
                <w:szCs w:val="16"/>
              </w:rPr>
              <w:t>24</w:t>
            </w:r>
            <w:r w:rsidRPr="008116E7">
              <w:rPr>
                <w:rFonts w:asciiTheme="majorBidi" w:hAnsiTheme="majorBidi" w:cstheme="majorBidi"/>
                <w:noProof/>
                <w:sz w:val="16"/>
                <w:szCs w:val="16"/>
              </w:rPr>
              <w:t>) shows preparing molds for casting</w:t>
            </w:r>
          </w:p>
        </w:tc>
        <w:tc>
          <w:tcPr>
            <w:tcW w:w="2074" w:type="dxa"/>
          </w:tcPr>
          <w:p w:rsidR="003965C7" w:rsidRPr="008116E7" w:rsidRDefault="008116E7" w:rsidP="00EA6C3C">
            <w:pPr>
              <w:jc w:val="center"/>
              <w:rPr>
                <w:rFonts w:ascii="Times New Roman" w:hAnsi="Times New Roman"/>
                <w:b/>
                <w:sz w:val="24"/>
                <w:szCs w:val="24"/>
                <w:rtl/>
                <w:lang w:bidi="ar-EG"/>
              </w:rPr>
            </w:pPr>
            <w:r w:rsidRPr="008116E7">
              <w:rPr>
                <w:rFonts w:asciiTheme="majorBidi" w:hAnsiTheme="majorBidi" w:cstheme="majorBidi"/>
                <w:noProof/>
                <w:sz w:val="16"/>
                <w:szCs w:val="16"/>
              </w:rPr>
              <w:t>Image (</w:t>
            </w:r>
            <w:r w:rsidR="008972AC">
              <w:rPr>
                <w:rFonts w:asciiTheme="majorBidi" w:hAnsiTheme="majorBidi" w:cstheme="majorBidi"/>
                <w:noProof/>
                <w:sz w:val="16"/>
                <w:szCs w:val="16"/>
              </w:rPr>
              <w:t>23</w:t>
            </w:r>
            <w:r w:rsidRPr="008116E7">
              <w:rPr>
                <w:rFonts w:asciiTheme="majorBidi" w:hAnsiTheme="majorBidi" w:cstheme="majorBidi"/>
                <w:noProof/>
                <w:sz w:val="16"/>
                <w:szCs w:val="16"/>
              </w:rPr>
              <w:t xml:space="preserve"> ) shows the insulation of a </w:t>
            </w:r>
            <w:r>
              <w:rPr>
                <w:rFonts w:asciiTheme="majorBidi" w:hAnsiTheme="majorBidi" w:cstheme="majorBidi"/>
                <w:noProof/>
                <w:sz w:val="16"/>
                <w:szCs w:val="16"/>
              </w:rPr>
              <w:t>10</w:t>
            </w:r>
            <w:r w:rsidRPr="008116E7">
              <w:rPr>
                <w:rFonts w:asciiTheme="majorBidi" w:hAnsiTheme="majorBidi" w:cstheme="majorBidi"/>
                <w:noProof/>
                <w:sz w:val="16"/>
                <w:szCs w:val="16"/>
              </w:rPr>
              <w:t xml:space="preserve"> cm</w:t>
            </w:r>
            <w:r w:rsidRPr="008116E7">
              <w:rPr>
                <w:rFonts w:asciiTheme="majorBidi" w:hAnsiTheme="majorBidi" w:cstheme="majorBidi"/>
                <w:noProof/>
                <w:sz w:val="16"/>
                <w:szCs w:val="16"/>
                <w:vertAlign w:val="superscript"/>
              </w:rPr>
              <w:t>3</w:t>
            </w:r>
            <w:r w:rsidRPr="008116E7">
              <w:rPr>
                <w:rFonts w:asciiTheme="majorBidi" w:hAnsiTheme="majorBidi" w:cstheme="majorBidi"/>
                <w:noProof/>
                <w:sz w:val="16"/>
                <w:szCs w:val="16"/>
              </w:rPr>
              <w:t xml:space="preserve"> sample casting mold</w:t>
            </w:r>
          </w:p>
        </w:tc>
        <w:tc>
          <w:tcPr>
            <w:tcW w:w="2074" w:type="dxa"/>
          </w:tcPr>
          <w:p w:rsidR="003965C7" w:rsidRDefault="008116E7" w:rsidP="00EA6C3C">
            <w:pPr>
              <w:jc w:val="center"/>
              <w:rPr>
                <w:rFonts w:ascii="Times New Roman" w:hAnsi="Times New Roman"/>
                <w:b/>
                <w:sz w:val="24"/>
                <w:szCs w:val="24"/>
                <w:lang w:bidi="ar-EG"/>
              </w:rPr>
            </w:pPr>
            <w:r w:rsidRPr="008116E7">
              <w:rPr>
                <w:rFonts w:asciiTheme="majorBidi" w:hAnsiTheme="majorBidi" w:cstheme="majorBidi"/>
                <w:noProof/>
                <w:sz w:val="16"/>
                <w:szCs w:val="16"/>
              </w:rPr>
              <w:t>Image (</w:t>
            </w:r>
            <w:r w:rsidR="008972AC">
              <w:rPr>
                <w:rFonts w:asciiTheme="majorBidi" w:hAnsiTheme="majorBidi" w:cstheme="majorBidi"/>
                <w:noProof/>
                <w:sz w:val="16"/>
                <w:szCs w:val="16"/>
              </w:rPr>
              <w:t>22</w:t>
            </w:r>
            <w:r w:rsidRPr="008116E7">
              <w:rPr>
                <w:rFonts w:asciiTheme="majorBidi" w:hAnsiTheme="majorBidi" w:cstheme="majorBidi"/>
                <w:noProof/>
                <w:sz w:val="16"/>
                <w:szCs w:val="16"/>
              </w:rPr>
              <w:t xml:space="preserve"> ) shows the insulation of a 5 cm</w:t>
            </w:r>
            <w:r w:rsidRPr="008116E7">
              <w:rPr>
                <w:rFonts w:asciiTheme="majorBidi" w:hAnsiTheme="majorBidi" w:cstheme="majorBidi"/>
                <w:noProof/>
                <w:sz w:val="16"/>
                <w:szCs w:val="16"/>
                <w:vertAlign w:val="superscript"/>
              </w:rPr>
              <w:t>3</w:t>
            </w:r>
            <w:r w:rsidRPr="008116E7">
              <w:rPr>
                <w:rFonts w:asciiTheme="majorBidi" w:hAnsiTheme="majorBidi" w:cstheme="majorBidi"/>
                <w:noProof/>
                <w:sz w:val="16"/>
                <w:szCs w:val="16"/>
              </w:rPr>
              <w:t xml:space="preserve"> sample casting mold</w:t>
            </w:r>
          </w:p>
        </w:tc>
      </w:tr>
    </w:tbl>
    <w:p w:rsidR="003965C7" w:rsidRDefault="003965C7" w:rsidP="003965C7">
      <w:pPr>
        <w:bidi/>
        <w:spacing w:after="0" w:line="240" w:lineRule="auto"/>
        <w:rPr>
          <w:rFonts w:ascii="Times New Roman" w:hAnsi="Times New Roman"/>
          <w:b/>
          <w:sz w:val="24"/>
          <w:szCs w:val="24"/>
          <w:rtl/>
          <w:lang w:bidi="ar-EG"/>
        </w:rPr>
      </w:pPr>
    </w:p>
    <w:tbl>
      <w:tblPr>
        <w:tblStyle w:val="TableGrid"/>
        <w:bidiVisual/>
        <w:tblW w:w="8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5"/>
        <w:gridCol w:w="2916"/>
        <w:gridCol w:w="2706"/>
      </w:tblGrid>
      <w:tr w:rsidR="003965C7" w:rsidTr="00EA6C3C">
        <w:tc>
          <w:tcPr>
            <w:tcW w:w="2848" w:type="dxa"/>
          </w:tcPr>
          <w:p w:rsidR="003965C7" w:rsidRDefault="003965C7" w:rsidP="001F501C">
            <w:pPr>
              <w:bidi/>
              <w:rPr>
                <w:rFonts w:ascii="Times New Roman" w:hAnsi="Times New Roman"/>
                <w:b/>
                <w:sz w:val="24"/>
                <w:szCs w:val="24"/>
                <w:rtl/>
                <w:lang w:bidi="ar-EG"/>
              </w:rPr>
            </w:pPr>
            <w:r w:rsidRPr="0092451F">
              <w:rPr>
                <w:rFonts w:ascii="Times New Roman" w:hAnsi="Times New Roman"/>
                <w:b/>
                <w:noProof/>
                <w:sz w:val="24"/>
                <w:szCs w:val="24"/>
                <w:rtl/>
              </w:rPr>
              <w:drawing>
                <wp:inline distT="0" distB="0" distL="0" distR="0" wp14:anchorId="3FD60AD9" wp14:editId="116AFA88">
                  <wp:extent cx="1593968" cy="1111250"/>
                  <wp:effectExtent l="0" t="0" r="6350" b="0"/>
                  <wp:docPr id="44" name="Picture 44" descr="C:\Users\DELL-2023\Desktop\ابحاث الترقية\Evaluation of the efficiency of lime stucco concrete\صب النماذج للاختبارات\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2023\Desktop\ابحاث الترقية\Evaluation of the efficiency of lime stucco concrete\صب النماذج للاختبارات\a (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95212" cy="1112117"/>
                          </a:xfrm>
                          <a:prstGeom prst="rect">
                            <a:avLst/>
                          </a:prstGeom>
                          <a:noFill/>
                          <a:ln>
                            <a:noFill/>
                          </a:ln>
                        </pic:spPr>
                      </pic:pic>
                    </a:graphicData>
                  </a:graphic>
                </wp:inline>
              </w:drawing>
            </w:r>
          </w:p>
        </w:tc>
        <w:tc>
          <w:tcPr>
            <w:tcW w:w="2823" w:type="dxa"/>
          </w:tcPr>
          <w:p w:rsidR="003965C7" w:rsidRDefault="003965C7" w:rsidP="001F501C">
            <w:pPr>
              <w:bidi/>
              <w:jc w:val="right"/>
              <w:rPr>
                <w:rFonts w:ascii="Times New Roman" w:hAnsi="Times New Roman"/>
                <w:b/>
                <w:sz w:val="24"/>
                <w:szCs w:val="24"/>
                <w:rtl/>
                <w:lang w:bidi="ar-EG"/>
              </w:rPr>
            </w:pPr>
            <w:r w:rsidRPr="005E3ABE">
              <w:rPr>
                <w:rFonts w:ascii="Times New Roman" w:hAnsi="Times New Roman"/>
                <w:b/>
                <w:noProof/>
                <w:sz w:val="24"/>
                <w:szCs w:val="24"/>
                <w:rtl/>
              </w:rPr>
              <w:drawing>
                <wp:inline distT="0" distB="0" distL="0" distR="0" wp14:anchorId="5019E2C3" wp14:editId="0C1D24E4">
                  <wp:extent cx="1713231" cy="1053389"/>
                  <wp:effectExtent l="0" t="0" r="1270" b="0"/>
                  <wp:docPr id="43" name="Picture 43" descr="C:\Users\DELL-2023\Desktop\ابحاث الترقية\Evaluation of the efficiency of lime stucco concrete\صب النماذج للاختبارات\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2023\Desktop\ابحاث الترقية\Evaluation of the efficiency of lime stucco concrete\صب النماذج للاختبارات\a (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8246" cy="1056473"/>
                          </a:xfrm>
                          <a:prstGeom prst="rect">
                            <a:avLst/>
                          </a:prstGeom>
                          <a:noFill/>
                          <a:ln>
                            <a:noFill/>
                          </a:ln>
                        </pic:spPr>
                      </pic:pic>
                    </a:graphicData>
                  </a:graphic>
                </wp:inline>
              </w:drawing>
            </w:r>
          </w:p>
        </w:tc>
        <w:tc>
          <w:tcPr>
            <w:tcW w:w="2706" w:type="dxa"/>
          </w:tcPr>
          <w:p w:rsidR="003965C7" w:rsidRDefault="003965C7" w:rsidP="001F501C">
            <w:pPr>
              <w:bidi/>
              <w:rPr>
                <w:rFonts w:ascii="Times New Roman" w:hAnsi="Times New Roman"/>
                <w:b/>
                <w:sz w:val="24"/>
                <w:szCs w:val="24"/>
                <w:rtl/>
                <w:lang w:bidi="ar-EG"/>
              </w:rPr>
            </w:pPr>
            <w:r w:rsidRPr="005E3ABE">
              <w:rPr>
                <w:rFonts w:ascii="Times New Roman" w:hAnsi="Times New Roman"/>
                <w:b/>
                <w:noProof/>
                <w:sz w:val="24"/>
                <w:szCs w:val="24"/>
                <w:rtl/>
              </w:rPr>
              <w:drawing>
                <wp:inline distT="0" distB="0" distL="0" distR="0" wp14:anchorId="551CEE55" wp14:editId="51F012DC">
                  <wp:extent cx="1572768" cy="1027655"/>
                  <wp:effectExtent l="0" t="0" r="8890" b="1270"/>
                  <wp:docPr id="42" name="Picture 42" descr="C:\Users\DELL-2023\Desktop\ابحاث الترقية\Evaluation of the efficiency of lime stucco concrete\صب النماذج للاختبارات\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2023\Desktop\ابحاث الترقية\Evaluation of the efficiency of lime stucco concrete\صب النماذج للاختبارات\a (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4670" cy="1028898"/>
                          </a:xfrm>
                          <a:prstGeom prst="rect">
                            <a:avLst/>
                          </a:prstGeom>
                          <a:noFill/>
                          <a:ln>
                            <a:noFill/>
                          </a:ln>
                        </pic:spPr>
                      </pic:pic>
                    </a:graphicData>
                  </a:graphic>
                </wp:inline>
              </w:drawing>
            </w:r>
          </w:p>
        </w:tc>
      </w:tr>
      <w:tr w:rsidR="003965C7" w:rsidTr="00EA6C3C">
        <w:tc>
          <w:tcPr>
            <w:tcW w:w="2848" w:type="dxa"/>
          </w:tcPr>
          <w:p w:rsidR="003965C7" w:rsidRPr="00CF3F74" w:rsidRDefault="008116E7" w:rsidP="00EA6C3C">
            <w:pPr>
              <w:jc w:val="center"/>
              <w:rPr>
                <w:rFonts w:asciiTheme="majorBidi" w:hAnsiTheme="majorBidi" w:cstheme="majorBidi"/>
                <w:noProof/>
                <w:sz w:val="16"/>
                <w:szCs w:val="16"/>
              </w:rPr>
            </w:pPr>
            <w:r w:rsidRPr="00CF3F74">
              <w:rPr>
                <w:rFonts w:asciiTheme="majorBidi" w:hAnsiTheme="majorBidi" w:cstheme="majorBidi"/>
                <w:noProof/>
                <w:sz w:val="16"/>
                <w:szCs w:val="16"/>
              </w:rPr>
              <w:t>Image (</w:t>
            </w:r>
            <w:r w:rsidR="008972AC">
              <w:rPr>
                <w:rFonts w:asciiTheme="majorBidi" w:hAnsiTheme="majorBidi" w:cstheme="majorBidi"/>
                <w:noProof/>
                <w:sz w:val="16"/>
                <w:szCs w:val="16"/>
              </w:rPr>
              <w:t>28</w:t>
            </w:r>
            <w:r w:rsidRPr="00CF3F74">
              <w:rPr>
                <w:rFonts w:asciiTheme="majorBidi" w:hAnsiTheme="majorBidi" w:cstheme="majorBidi"/>
                <w:noProof/>
                <w:sz w:val="16"/>
                <w:szCs w:val="16"/>
              </w:rPr>
              <w:t xml:space="preserve"> ) shows the completion of casting the  </w:t>
            </w:r>
            <w:r w:rsidRPr="008116E7">
              <w:rPr>
                <w:rFonts w:asciiTheme="majorBidi" w:hAnsiTheme="majorBidi" w:cstheme="majorBidi"/>
                <w:noProof/>
                <w:sz w:val="16"/>
                <w:szCs w:val="16"/>
              </w:rPr>
              <w:t>sample</w:t>
            </w:r>
            <w:r>
              <w:rPr>
                <w:rFonts w:asciiTheme="majorBidi" w:hAnsiTheme="majorBidi" w:cstheme="majorBidi"/>
                <w:noProof/>
                <w:sz w:val="16"/>
                <w:szCs w:val="16"/>
              </w:rPr>
              <w:t xml:space="preserve"> 10</w:t>
            </w:r>
            <w:r w:rsidRPr="008116E7">
              <w:rPr>
                <w:rFonts w:asciiTheme="majorBidi" w:hAnsiTheme="majorBidi" w:cstheme="majorBidi"/>
                <w:noProof/>
                <w:sz w:val="16"/>
                <w:szCs w:val="16"/>
              </w:rPr>
              <w:t xml:space="preserve"> cm</w:t>
            </w:r>
            <w:r w:rsidRPr="00CF3F74">
              <w:rPr>
                <w:rFonts w:asciiTheme="majorBidi" w:hAnsiTheme="majorBidi" w:cstheme="majorBidi"/>
                <w:noProof/>
                <w:sz w:val="16"/>
                <w:szCs w:val="16"/>
              </w:rPr>
              <w:t xml:space="preserve">3 </w:t>
            </w:r>
            <w:r w:rsidR="00CF3F74" w:rsidRPr="00CF3F74">
              <w:rPr>
                <w:rFonts w:asciiTheme="majorBidi" w:hAnsiTheme="majorBidi" w:cstheme="majorBidi"/>
                <w:noProof/>
                <w:sz w:val="16"/>
                <w:szCs w:val="16"/>
              </w:rPr>
              <w:t>,</w:t>
            </w:r>
            <w:r w:rsidRPr="00CF3F74">
              <w:rPr>
                <w:rFonts w:asciiTheme="majorBidi" w:hAnsiTheme="majorBidi" w:cstheme="majorBidi"/>
                <w:noProof/>
                <w:sz w:val="16"/>
                <w:szCs w:val="16"/>
              </w:rPr>
              <w:t xml:space="preserve"> </w:t>
            </w:r>
            <w:r>
              <w:rPr>
                <w:rFonts w:asciiTheme="majorBidi" w:hAnsiTheme="majorBidi" w:cstheme="majorBidi"/>
                <w:noProof/>
                <w:sz w:val="16"/>
                <w:szCs w:val="16"/>
              </w:rPr>
              <w:t xml:space="preserve"> </w:t>
            </w:r>
            <w:r w:rsidRPr="008116E7">
              <w:rPr>
                <w:rFonts w:asciiTheme="majorBidi" w:hAnsiTheme="majorBidi" w:cstheme="majorBidi"/>
                <w:noProof/>
                <w:sz w:val="16"/>
                <w:szCs w:val="16"/>
              </w:rPr>
              <w:t>5 cm</w:t>
            </w:r>
            <w:r w:rsidRPr="00CF3F74">
              <w:rPr>
                <w:rFonts w:asciiTheme="majorBidi" w:hAnsiTheme="majorBidi" w:cstheme="majorBidi"/>
                <w:noProof/>
                <w:sz w:val="16"/>
                <w:szCs w:val="16"/>
              </w:rPr>
              <w:t>3</w:t>
            </w:r>
          </w:p>
        </w:tc>
        <w:tc>
          <w:tcPr>
            <w:tcW w:w="2823" w:type="dxa"/>
          </w:tcPr>
          <w:p w:rsidR="003965C7" w:rsidRPr="00CF3F74" w:rsidRDefault="008116E7" w:rsidP="00EA6C3C">
            <w:pPr>
              <w:jc w:val="center"/>
              <w:rPr>
                <w:rFonts w:asciiTheme="majorBidi" w:hAnsiTheme="majorBidi" w:cstheme="majorBidi"/>
                <w:noProof/>
                <w:sz w:val="16"/>
                <w:szCs w:val="16"/>
              </w:rPr>
            </w:pPr>
            <w:r w:rsidRPr="00CF3F74">
              <w:rPr>
                <w:rFonts w:asciiTheme="majorBidi" w:hAnsiTheme="majorBidi" w:cstheme="majorBidi"/>
                <w:noProof/>
                <w:sz w:val="16"/>
                <w:szCs w:val="16"/>
              </w:rPr>
              <w:t>Image (</w:t>
            </w:r>
            <w:r w:rsidR="008972AC">
              <w:rPr>
                <w:rFonts w:asciiTheme="majorBidi" w:hAnsiTheme="majorBidi" w:cstheme="majorBidi"/>
                <w:noProof/>
                <w:sz w:val="16"/>
                <w:szCs w:val="16"/>
              </w:rPr>
              <w:t>27</w:t>
            </w:r>
            <w:r w:rsidRPr="00CF3F74">
              <w:rPr>
                <w:rFonts w:asciiTheme="majorBidi" w:hAnsiTheme="majorBidi" w:cstheme="majorBidi"/>
                <w:noProof/>
                <w:sz w:val="16"/>
                <w:szCs w:val="16"/>
              </w:rPr>
              <w:t>) shows the completion of casting the mock-up</w:t>
            </w:r>
          </w:p>
        </w:tc>
        <w:tc>
          <w:tcPr>
            <w:tcW w:w="2706" w:type="dxa"/>
          </w:tcPr>
          <w:p w:rsidR="003965C7" w:rsidRPr="00CF3F74" w:rsidRDefault="008116E7" w:rsidP="00EA6C3C">
            <w:pPr>
              <w:jc w:val="center"/>
              <w:rPr>
                <w:rFonts w:asciiTheme="majorBidi" w:hAnsiTheme="majorBidi" w:cstheme="majorBidi"/>
                <w:noProof/>
                <w:sz w:val="16"/>
                <w:szCs w:val="16"/>
              </w:rPr>
            </w:pPr>
            <w:r w:rsidRPr="00CF3F74">
              <w:rPr>
                <w:rFonts w:asciiTheme="majorBidi" w:hAnsiTheme="majorBidi" w:cstheme="majorBidi"/>
                <w:noProof/>
                <w:sz w:val="16"/>
                <w:szCs w:val="16"/>
              </w:rPr>
              <w:t>Image (</w:t>
            </w:r>
            <w:r w:rsidR="008972AC">
              <w:rPr>
                <w:rFonts w:asciiTheme="majorBidi" w:hAnsiTheme="majorBidi" w:cstheme="majorBidi"/>
                <w:noProof/>
                <w:sz w:val="16"/>
                <w:szCs w:val="16"/>
              </w:rPr>
              <w:t>26</w:t>
            </w:r>
            <w:r w:rsidRPr="00CF3F74">
              <w:rPr>
                <w:rFonts w:asciiTheme="majorBidi" w:hAnsiTheme="majorBidi" w:cstheme="majorBidi"/>
                <w:noProof/>
                <w:sz w:val="16"/>
                <w:szCs w:val="16"/>
              </w:rPr>
              <w:t xml:space="preserve"> ) shows the completion of casting the </w:t>
            </w:r>
            <w:r w:rsidR="00352359" w:rsidRPr="00CF3F74">
              <w:rPr>
                <w:rFonts w:asciiTheme="majorBidi" w:hAnsiTheme="majorBidi" w:cstheme="majorBidi"/>
                <w:noProof/>
                <w:sz w:val="16"/>
                <w:szCs w:val="16"/>
              </w:rPr>
              <w:t>mock-up</w:t>
            </w:r>
          </w:p>
        </w:tc>
      </w:tr>
    </w:tbl>
    <w:p w:rsidR="00680E91" w:rsidRDefault="00680E91" w:rsidP="00680E91">
      <w:pPr>
        <w:bidi/>
        <w:rPr>
          <w:sz w:val="24"/>
          <w:szCs w:val="24"/>
          <w:rtl/>
          <w:lang w:bidi="ar-EG"/>
        </w:rPr>
      </w:pPr>
    </w:p>
    <w:p w:rsidR="00CF3F74" w:rsidRPr="0062182F" w:rsidRDefault="00B76683" w:rsidP="00B76683">
      <w:pPr>
        <w:rPr>
          <w:rFonts w:asciiTheme="majorBidi" w:hAnsiTheme="majorBidi" w:cstheme="majorBidi"/>
          <w:b/>
          <w:bCs/>
          <w:sz w:val="20"/>
          <w:szCs w:val="20"/>
          <w:lang w:bidi="ar-EG"/>
        </w:rPr>
      </w:pPr>
      <w:r>
        <w:rPr>
          <w:rFonts w:asciiTheme="majorBidi" w:hAnsiTheme="majorBidi" w:cstheme="majorBidi" w:hint="cs"/>
          <w:b/>
          <w:bCs/>
          <w:noProof/>
          <w:sz w:val="20"/>
          <w:szCs w:val="20"/>
          <w:rtl/>
        </w:rPr>
        <w:t xml:space="preserve"> </w:t>
      </w:r>
      <w:r>
        <w:rPr>
          <w:rFonts w:asciiTheme="majorBidi" w:hAnsiTheme="majorBidi" w:cstheme="majorBidi"/>
          <w:b/>
          <w:bCs/>
          <w:noProof/>
          <w:sz w:val="20"/>
          <w:szCs w:val="20"/>
        </w:rPr>
        <w:t>S</w:t>
      </w:r>
      <w:r w:rsidRPr="00B76683">
        <w:rPr>
          <w:rFonts w:asciiTheme="majorBidi" w:hAnsiTheme="majorBidi" w:cstheme="majorBidi"/>
          <w:b/>
          <w:bCs/>
          <w:noProof/>
          <w:sz w:val="20"/>
          <w:szCs w:val="20"/>
        </w:rPr>
        <w:t>econd</w:t>
      </w:r>
      <w:r w:rsidR="00824245">
        <w:rPr>
          <w:rFonts w:asciiTheme="majorBidi" w:hAnsiTheme="majorBidi" w:cstheme="majorBidi" w:hint="cs"/>
          <w:b/>
          <w:bCs/>
          <w:noProof/>
          <w:sz w:val="20"/>
          <w:szCs w:val="20"/>
          <w:rtl/>
        </w:rPr>
        <w:t xml:space="preserve"> </w:t>
      </w:r>
      <w:r w:rsidR="008E7AF0" w:rsidRPr="008E7AF0">
        <w:rPr>
          <w:rFonts w:asciiTheme="majorBidi" w:hAnsiTheme="majorBidi" w:cstheme="majorBidi"/>
          <w:b/>
          <w:bCs/>
          <w:noProof/>
          <w:sz w:val="20"/>
          <w:szCs w:val="20"/>
        </w:rPr>
        <w:t>-</w:t>
      </w:r>
      <w:r w:rsidR="00CF3F74" w:rsidRPr="00B76683">
        <w:rPr>
          <w:rFonts w:asciiTheme="majorBidi" w:hAnsiTheme="majorBidi" w:cstheme="majorBidi"/>
          <w:b/>
          <w:bCs/>
          <w:noProof/>
          <w:sz w:val="20"/>
          <w:szCs w:val="20"/>
        </w:rPr>
        <w:t xml:space="preserve"> </w:t>
      </w:r>
      <w:r w:rsidR="0062182F" w:rsidRPr="0062182F">
        <w:rPr>
          <w:rFonts w:asciiTheme="majorBidi" w:hAnsiTheme="majorBidi" w:cstheme="majorBidi"/>
          <w:b/>
          <w:bCs/>
          <w:noProof/>
          <w:sz w:val="20"/>
          <w:szCs w:val="20"/>
        </w:rPr>
        <w:t>estimate</w:t>
      </w:r>
      <w:r w:rsidR="0062182F" w:rsidRPr="0062182F">
        <w:rPr>
          <w:rFonts w:asciiTheme="majorBidi" w:hAnsiTheme="majorBidi" w:cstheme="majorBidi"/>
          <w:b/>
          <w:bCs/>
          <w:sz w:val="20"/>
          <w:szCs w:val="20"/>
          <w:lang w:bidi="ar-EG"/>
        </w:rPr>
        <w:t xml:space="preserve"> </w:t>
      </w:r>
      <w:r w:rsidR="00CF3F74" w:rsidRPr="0062182F">
        <w:rPr>
          <w:rFonts w:asciiTheme="majorBidi" w:hAnsiTheme="majorBidi" w:cstheme="majorBidi"/>
          <w:b/>
          <w:bCs/>
          <w:sz w:val="20"/>
          <w:szCs w:val="20"/>
          <w:lang w:bidi="ar-EG"/>
        </w:rPr>
        <w:t>Concrete physical properties</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4040"/>
      </w:tblGrid>
      <w:tr w:rsidR="00680E91" w:rsidTr="00EA6C3C">
        <w:tc>
          <w:tcPr>
            <w:tcW w:w="4148" w:type="dxa"/>
          </w:tcPr>
          <w:p w:rsidR="00680E91" w:rsidRDefault="00680E91" w:rsidP="001F501C">
            <w:pPr>
              <w:bidi/>
              <w:rPr>
                <w:rtl/>
                <w:lang w:bidi="ar-EG"/>
              </w:rPr>
            </w:pPr>
            <w:r w:rsidRPr="005347F0">
              <w:rPr>
                <w:noProof/>
                <w:rtl/>
              </w:rPr>
              <w:drawing>
                <wp:inline distT="0" distB="0" distL="0" distR="0" wp14:anchorId="274C94A0" wp14:editId="3FEE7798">
                  <wp:extent cx="2570240" cy="1926943"/>
                  <wp:effectExtent l="0" t="0" r="1905" b="0"/>
                  <wp:docPr id="16" name="Picture 16" descr="C:\Users\DELL-2023\Desktop\ابحاث الترقية\Evaluation of the efficiency of lime stucco concrete\اختبارات ميكانيكية  حنان مهلهل ٢٤ ٦\IMG_20240623_11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2023\Desktop\ابحاث الترقية\Evaluation of the efficiency of lime stucco concrete\اختبارات ميكانيكية  حنان مهلهل ٢٤ ٦\IMG_20240623_11331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75762" cy="1931083"/>
                          </a:xfrm>
                          <a:prstGeom prst="rect">
                            <a:avLst/>
                          </a:prstGeom>
                          <a:noFill/>
                          <a:ln>
                            <a:noFill/>
                          </a:ln>
                        </pic:spPr>
                      </pic:pic>
                    </a:graphicData>
                  </a:graphic>
                </wp:inline>
              </w:drawing>
            </w:r>
          </w:p>
        </w:tc>
        <w:tc>
          <w:tcPr>
            <w:tcW w:w="4148" w:type="dxa"/>
          </w:tcPr>
          <w:p w:rsidR="00680E91" w:rsidRDefault="00680E91" w:rsidP="001F501C">
            <w:pPr>
              <w:bidi/>
              <w:rPr>
                <w:rtl/>
                <w:lang w:bidi="ar-EG"/>
              </w:rPr>
            </w:pPr>
            <w:r w:rsidRPr="005347F0">
              <w:rPr>
                <w:noProof/>
                <w:rtl/>
              </w:rPr>
              <w:drawing>
                <wp:inline distT="0" distB="0" distL="0" distR="0" wp14:anchorId="3A6EE846" wp14:editId="4BD1880A">
                  <wp:extent cx="2302295" cy="1987124"/>
                  <wp:effectExtent l="0" t="0" r="3175" b="0"/>
                  <wp:docPr id="15" name="Picture 15" descr="C:\Users\DELL-2023\Desktop\ابحاث الترقية\Evaluation of the efficiency of lime stucco concrete\اختبارات ميكانيكية  حنان مهلهل ٢٤ ٦\IMG_20240623_11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2023\Desktop\ابحاث الترقية\Evaluation of the efficiency of lime stucco concrete\اختبارات ميكانيكية  حنان مهلهل ٢٤ ٦\IMG_20240623_11203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19789" cy="2002223"/>
                          </a:xfrm>
                          <a:prstGeom prst="rect">
                            <a:avLst/>
                          </a:prstGeom>
                          <a:noFill/>
                          <a:ln>
                            <a:noFill/>
                          </a:ln>
                        </pic:spPr>
                      </pic:pic>
                    </a:graphicData>
                  </a:graphic>
                </wp:inline>
              </w:drawing>
            </w:r>
          </w:p>
        </w:tc>
      </w:tr>
      <w:tr w:rsidR="00680E91" w:rsidTr="00EA6C3C">
        <w:tc>
          <w:tcPr>
            <w:tcW w:w="4148" w:type="dxa"/>
          </w:tcPr>
          <w:p w:rsidR="00EA6C3C" w:rsidRDefault="00EA6C3C" w:rsidP="00EA6C3C">
            <w:pPr>
              <w:jc w:val="center"/>
              <w:rPr>
                <w:rFonts w:asciiTheme="majorBidi" w:hAnsiTheme="majorBidi" w:cstheme="majorBidi"/>
                <w:noProof/>
                <w:sz w:val="16"/>
                <w:szCs w:val="16"/>
              </w:rPr>
            </w:pPr>
          </w:p>
          <w:p w:rsidR="0062182F" w:rsidRDefault="0062182F" w:rsidP="00EA6C3C">
            <w:pPr>
              <w:jc w:val="center"/>
              <w:rPr>
                <w:lang w:bidi="ar-EG"/>
              </w:rPr>
            </w:pPr>
            <w:r w:rsidRPr="00CF3F74">
              <w:rPr>
                <w:rFonts w:asciiTheme="majorBidi" w:hAnsiTheme="majorBidi" w:cstheme="majorBidi"/>
                <w:noProof/>
                <w:sz w:val="16"/>
                <w:szCs w:val="16"/>
              </w:rPr>
              <w:t>Image (</w:t>
            </w:r>
            <w:r>
              <w:rPr>
                <w:rFonts w:asciiTheme="majorBidi" w:hAnsiTheme="majorBidi" w:cstheme="majorBidi"/>
                <w:noProof/>
                <w:sz w:val="16"/>
                <w:szCs w:val="16"/>
              </w:rPr>
              <w:t>30</w:t>
            </w:r>
            <w:r w:rsidRPr="00CF3F74">
              <w:rPr>
                <w:rFonts w:asciiTheme="majorBidi" w:hAnsiTheme="majorBidi" w:cstheme="majorBidi"/>
                <w:noProof/>
                <w:sz w:val="16"/>
                <w:szCs w:val="16"/>
              </w:rPr>
              <w:t>) shows</w:t>
            </w:r>
            <w:r w:rsidRPr="0062182F">
              <w:rPr>
                <w:rFonts w:asciiTheme="majorBidi" w:hAnsiTheme="majorBidi" w:cstheme="majorBidi"/>
                <w:noProof/>
                <w:sz w:val="16"/>
                <w:szCs w:val="16"/>
              </w:rPr>
              <w:t xml:space="preserve"> Soaking samples in distilled water to estimate physical properties</w:t>
            </w:r>
          </w:p>
        </w:tc>
        <w:tc>
          <w:tcPr>
            <w:tcW w:w="4148" w:type="dxa"/>
          </w:tcPr>
          <w:p w:rsidR="00EA6C3C" w:rsidRDefault="00EA6C3C" w:rsidP="00EA6C3C">
            <w:pPr>
              <w:jc w:val="center"/>
              <w:rPr>
                <w:rFonts w:asciiTheme="majorBidi" w:hAnsiTheme="majorBidi" w:cstheme="majorBidi"/>
                <w:noProof/>
                <w:sz w:val="16"/>
                <w:szCs w:val="16"/>
              </w:rPr>
            </w:pPr>
          </w:p>
          <w:p w:rsidR="0002548B" w:rsidRDefault="0002548B" w:rsidP="00EA6C3C">
            <w:pPr>
              <w:jc w:val="center"/>
              <w:rPr>
                <w:rtl/>
                <w:lang w:bidi="ar-EG"/>
              </w:rPr>
            </w:pPr>
            <w:r w:rsidRPr="00CF3F74">
              <w:rPr>
                <w:rFonts w:asciiTheme="majorBidi" w:hAnsiTheme="majorBidi" w:cstheme="majorBidi"/>
                <w:noProof/>
                <w:sz w:val="16"/>
                <w:szCs w:val="16"/>
              </w:rPr>
              <w:t>Image (</w:t>
            </w:r>
            <w:r w:rsidR="0062182F">
              <w:rPr>
                <w:rFonts w:asciiTheme="majorBidi" w:hAnsiTheme="majorBidi" w:cstheme="majorBidi"/>
                <w:noProof/>
                <w:sz w:val="16"/>
                <w:szCs w:val="16"/>
              </w:rPr>
              <w:t>29</w:t>
            </w:r>
            <w:r w:rsidRPr="00CF3F74">
              <w:rPr>
                <w:rFonts w:asciiTheme="majorBidi" w:hAnsiTheme="majorBidi" w:cstheme="majorBidi"/>
                <w:noProof/>
                <w:sz w:val="16"/>
                <w:szCs w:val="16"/>
              </w:rPr>
              <w:t>) shows</w:t>
            </w:r>
            <w:r w:rsidR="0062182F" w:rsidRPr="0062182F">
              <w:rPr>
                <w:rFonts w:asciiTheme="majorBidi" w:hAnsiTheme="majorBidi" w:cstheme="majorBidi"/>
                <w:noProof/>
                <w:sz w:val="16"/>
                <w:szCs w:val="16"/>
              </w:rPr>
              <w:t xml:space="preserve"> Weighing  samples to estimate their physical properties</w:t>
            </w:r>
          </w:p>
        </w:tc>
      </w:tr>
    </w:tbl>
    <w:p w:rsidR="00680E91" w:rsidRDefault="00680E91" w:rsidP="00680E91">
      <w:pPr>
        <w:bidi/>
        <w:rPr>
          <w:rtl/>
          <w:lang w:bidi="ar-EG"/>
        </w:rPr>
      </w:pPr>
    </w:p>
    <w:p w:rsidR="00680E91" w:rsidRDefault="00680E91" w:rsidP="00680E91">
      <w:pPr>
        <w:rPr>
          <w:b/>
          <w:bCs/>
          <w:sz w:val="24"/>
          <w:szCs w:val="24"/>
          <w:lang w:bidi="ar-EG"/>
        </w:rPr>
      </w:pPr>
    </w:p>
    <w:p w:rsidR="00DB6064" w:rsidRPr="00A03756" w:rsidRDefault="00DB6064" w:rsidP="00DB6064">
      <w:pPr>
        <w:spacing w:after="0" w:line="240" w:lineRule="auto"/>
        <w:jc w:val="center"/>
        <w:rPr>
          <w:rFonts w:ascii="Times New Roman" w:hAnsi="Times New Roman"/>
          <w:sz w:val="20"/>
          <w:szCs w:val="20"/>
        </w:rPr>
      </w:pPr>
      <w:r>
        <w:rPr>
          <w:rFonts w:ascii="Times New Roman" w:hAnsi="Times New Roman"/>
          <w:sz w:val="20"/>
          <w:szCs w:val="20"/>
        </w:rPr>
        <w:lastRenderedPageBreak/>
        <w:t xml:space="preserve"> </w:t>
      </w:r>
      <w:r w:rsidRPr="00A03756">
        <w:rPr>
          <w:rFonts w:ascii="Times New Roman" w:hAnsi="Times New Roman"/>
          <w:b/>
          <w:bCs/>
          <w:sz w:val="20"/>
          <w:szCs w:val="20"/>
        </w:rPr>
        <w:t>Table (9)</w:t>
      </w:r>
      <w:r w:rsidRPr="00A03756">
        <w:rPr>
          <w:rFonts w:ascii="Times New Roman" w:hAnsi="Times New Roman"/>
          <w:sz w:val="20"/>
          <w:szCs w:val="20"/>
        </w:rPr>
        <w:t xml:space="preserve"> shows Concrete physical properties values</w:t>
      </w:r>
    </w:p>
    <w:p w:rsidR="00CF3F74" w:rsidRPr="00DB6064" w:rsidRDefault="00CF3F74" w:rsidP="00DB6064">
      <w:pPr>
        <w:spacing w:after="0" w:line="240" w:lineRule="auto"/>
        <w:jc w:val="center"/>
        <w:rPr>
          <w:rFonts w:ascii="Times New Roman" w:hAnsi="Times New Roman"/>
          <w:b/>
          <w:bCs/>
          <w:sz w:val="18"/>
          <w:szCs w:val="18"/>
        </w:rPr>
      </w:pPr>
    </w:p>
    <w:tbl>
      <w:tblPr>
        <w:tblStyle w:val="TableGrid"/>
        <w:tblW w:w="0" w:type="auto"/>
        <w:jc w:val="center"/>
        <w:tblLook w:val="04A0" w:firstRow="1" w:lastRow="0" w:firstColumn="1" w:lastColumn="0" w:noHBand="0" w:noVBand="1"/>
      </w:tblPr>
      <w:tblGrid>
        <w:gridCol w:w="1037"/>
        <w:gridCol w:w="1037"/>
        <w:gridCol w:w="1037"/>
        <w:gridCol w:w="1037"/>
        <w:gridCol w:w="1037"/>
        <w:gridCol w:w="1037"/>
        <w:gridCol w:w="1061"/>
      </w:tblGrid>
      <w:tr w:rsidR="00253EEE" w:rsidTr="008D21DE">
        <w:trPr>
          <w:trHeight w:val="358"/>
          <w:jc w:val="center"/>
        </w:trPr>
        <w:tc>
          <w:tcPr>
            <w:tcW w:w="1037" w:type="dxa"/>
          </w:tcPr>
          <w:p w:rsidR="00253EEE" w:rsidRPr="001A40AB" w:rsidRDefault="001A40AB" w:rsidP="00CA158A">
            <w:pPr>
              <w:rPr>
                <w:rFonts w:asciiTheme="majorBidi" w:hAnsiTheme="majorBidi" w:cstheme="majorBidi"/>
                <w:b/>
                <w:bCs/>
                <w:sz w:val="20"/>
                <w:szCs w:val="20"/>
                <w:lang w:bidi="ar-EG"/>
              </w:rPr>
            </w:pPr>
            <w:r w:rsidRPr="001A40AB">
              <w:rPr>
                <w:rFonts w:asciiTheme="majorBidi" w:hAnsiTheme="majorBidi" w:cstheme="majorBidi"/>
                <w:sz w:val="20"/>
                <w:szCs w:val="20"/>
                <w:rtl/>
              </w:rPr>
              <w:t xml:space="preserve"> </w:t>
            </w:r>
            <w:r w:rsidRPr="001A40AB">
              <w:rPr>
                <w:rFonts w:asciiTheme="majorBidi" w:hAnsiTheme="majorBidi" w:cstheme="majorBidi"/>
                <w:sz w:val="20"/>
                <w:szCs w:val="20"/>
              </w:rPr>
              <w:t xml:space="preserve"> sample</w:t>
            </w:r>
          </w:p>
        </w:tc>
        <w:tc>
          <w:tcPr>
            <w:tcW w:w="1037" w:type="dxa"/>
          </w:tcPr>
          <w:p w:rsidR="00253EEE" w:rsidRPr="001A40AB" w:rsidRDefault="001A40AB" w:rsidP="001A40AB">
            <w:pPr>
              <w:rPr>
                <w:rFonts w:asciiTheme="majorBidi" w:hAnsiTheme="majorBidi" w:cstheme="majorBidi"/>
                <w:b/>
                <w:bCs/>
                <w:sz w:val="20"/>
                <w:szCs w:val="20"/>
                <w:lang w:bidi="ar-EG"/>
              </w:rPr>
            </w:pPr>
            <w:r w:rsidRPr="001A40AB">
              <w:rPr>
                <w:rFonts w:asciiTheme="majorBidi" w:hAnsiTheme="majorBidi" w:cstheme="majorBidi"/>
                <w:sz w:val="20"/>
                <w:szCs w:val="20"/>
              </w:rPr>
              <w:t>Dry weight g</w:t>
            </w:r>
            <w:r w:rsidRPr="001A40AB">
              <w:rPr>
                <w:rFonts w:asciiTheme="majorBidi" w:hAnsiTheme="majorBidi" w:cstheme="majorBidi"/>
                <w:sz w:val="20"/>
                <w:szCs w:val="20"/>
                <w:rtl/>
              </w:rPr>
              <w:t xml:space="preserve"> </w:t>
            </w:r>
          </w:p>
        </w:tc>
        <w:tc>
          <w:tcPr>
            <w:tcW w:w="1037" w:type="dxa"/>
          </w:tcPr>
          <w:p w:rsidR="00253EEE" w:rsidRPr="001A40AB" w:rsidRDefault="001A40AB" w:rsidP="00CA158A">
            <w:pPr>
              <w:rPr>
                <w:rFonts w:asciiTheme="majorBidi" w:hAnsiTheme="majorBidi" w:cstheme="majorBidi"/>
                <w:b/>
                <w:bCs/>
                <w:sz w:val="20"/>
                <w:szCs w:val="20"/>
                <w:lang w:bidi="ar-EG"/>
              </w:rPr>
            </w:pPr>
            <w:r w:rsidRPr="001A40AB">
              <w:rPr>
                <w:rFonts w:asciiTheme="majorBidi" w:hAnsiTheme="majorBidi" w:cstheme="majorBidi"/>
                <w:sz w:val="20"/>
                <w:szCs w:val="20"/>
              </w:rPr>
              <w:t>Wet weight g</w:t>
            </w:r>
          </w:p>
        </w:tc>
        <w:tc>
          <w:tcPr>
            <w:tcW w:w="1037" w:type="dxa"/>
          </w:tcPr>
          <w:p w:rsidR="00253EEE" w:rsidRPr="001A40AB" w:rsidRDefault="001A40AB" w:rsidP="00CA158A">
            <w:pPr>
              <w:rPr>
                <w:rFonts w:asciiTheme="majorBidi" w:hAnsiTheme="majorBidi" w:cstheme="majorBidi"/>
                <w:sz w:val="20"/>
                <w:szCs w:val="20"/>
                <w:rtl/>
              </w:rPr>
            </w:pPr>
            <w:r w:rsidRPr="001A40AB">
              <w:rPr>
                <w:rFonts w:asciiTheme="majorBidi" w:hAnsiTheme="majorBidi" w:cstheme="majorBidi"/>
                <w:sz w:val="20"/>
                <w:szCs w:val="20"/>
              </w:rPr>
              <w:t>Volume cm</w:t>
            </w:r>
            <w:r w:rsidRPr="001A40AB">
              <w:rPr>
                <w:rFonts w:asciiTheme="majorBidi" w:hAnsiTheme="majorBidi" w:cstheme="majorBidi"/>
                <w:sz w:val="20"/>
                <w:szCs w:val="20"/>
                <w:vertAlign w:val="superscript"/>
              </w:rPr>
              <w:t>3</w:t>
            </w:r>
          </w:p>
        </w:tc>
        <w:tc>
          <w:tcPr>
            <w:tcW w:w="1037" w:type="dxa"/>
          </w:tcPr>
          <w:p w:rsidR="00253EEE" w:rsidRPr="001A40AB" w:rsidRDefault="001A40AB" w:rsidP="00CA158A">
            <w:pPr>
              <w:rPr>
                <w:rFonts w:asciiTheme="majorBidi" w:hAnsiTheme="majorBidi" w:cstheme="majorBidi"/>
                <w:sz w:val="20"/>
                <w:szCs w:val="20"/>
              </w:rPr>
            </w:pPr>
            <w:r w:rsidRPr="001A40AB">
              <w:rPr>
                <w:rFonts w:asciiTheme="majorBidi" w:hAnsiTheme="majorBidi" w:cstheme="majorBidi"/>
                <w:sz w:val="20"/>
                <w:szCs w:val="20"/>
              </w:rPr>
              <w:t>Density g/cm</w:t>
            </w:r>
            <w:r w:rsidRPr="001A40AB">
              <w:rPr>
                <w:rFonts w:asciiTheme="majorBidi" w:hAnsiTheme="majorBidi" w:cstheme="majorBidi"/>
                <w:sz w:val="20"/>
                <w:szCs w:val="20"/>
                <w:vertAlign w:val="superscript"/>
              </w:rPr>
              <w:t>3</w:t>
            </w:r>
          </w:p>
        </w:tc>
        <w:tc>
          <w:tcPr>
            <w:tcW w:w="1037" w:type="dxa"/>
          </w:tcPr>
          <w:p w:rsidR="00253EEE" w:rsidRPr="001A40AB" w:rsidRDefault="001A40AB" w:rsidP="00CA158A">
            <w:pPr>
              <w:rPr>
                <w:rFonts w:asciiTheme="majorBidi" w:hAnsiTheme="majorBidi" w:cstheme="majorBidi"/>
                <w:sz w:val="20"/>
                <w:szCs w:val="20"/>
              </w:rPr>
            </w:pPr>
            <w:r>
              <w:rPr>
                <w:rFonts w:asciiTheme="majorBidi" w:hAnsiTheme="majorBidi" w:cstheme="majorBidi" w:hint="cs"/>
                <w:sz w:val="20"/>
                <w:szCs w:val="20"/>
                <w:rtl/>
              </w:rPr>
              <w:t xml:space="preserve"> </w:t>
            </w:r>
            <w:r w:rsidRPr="001A40AB">
              <w:rPr>
                <w:rFonts w:asciiTheme="majorBidi" w:hAnsiTheme="majorBidi" w:cstheme="majorBidi"/>
                <w:sz w:val="20"/>
                <w:szCs w:val="20"/>
              </w:rPr>
              <w:t xml:space="preserve"> porosity %</w:t>
            </w:r>
          </w:p>
        </w:tc>
        <w:tc>
          <w:tcPr>
            <w:tcW w:w="1037" w:type="dxa"/>
          </w:tcPr>
          <w:p w:rsidR="00253EEE" w:rsidRPr="001A40AB" w:rsidRDefault="001A40AB" w:rsidP="001A40AB">
            <w:pPr>
              <w:rPr>
                <w:rFonts w:asciiTheme="majorBidi" w:hAnsiTheme="majorBidi" w:cstheme="majorBidi"/>
                <w:sz w:val="20"/>
                <w:szCs w:val="20"/>
              </w:rPr>
            </w:pPr>
            <w:r w:rsidRPr="001A40AB">
              <w:rPr>
                <w:rFonts w:asciiTheme="majorBidi" w:hAnsiTheme="majorBidi" w:cstheme="majorBidi"/>
                <w:sz w:val="20"/>
                <w:szCs w:val="20"/>
              </w:rPr>
              <w:t>Water absorption %</w:t>
            </w:r>
          </w:p>
        </w:tc>
      </w:tr>
      <w:tr w:rsidR="00253EEE" w:rsidTr="008D21DE">
        <w:trPr>
          <w:jc w:val="center"/>
        </w:trPr>
        <w:tc>
          <w:tcPr>
            <w:tcW w:w="1037" w:type="dxa"/>
          </w:tcPr>
          <w:p w:rsidR="00253EEE" w:rsidRPr="001A40AB" w:rsidRDefault="001A40AB" w:rsidP="00CA158A">
            <w:pPr>
              <w:rPr>
                <w:rFonts w:asciiTheme="majorBidi" w:hAnsiTheme="majorBidi" w:cstheme="majorBidi"/>
                <w:sz w:val="20"/>
                <w:szCs w:val="20"/>
              </w:rPr>
            </w:pPr>
            <w:r w:rsidRPr="001A40AB">
              <w:rPr>
                <w:rFonts w:asciiTheme="majorBidi" w:hAnsiTheme="majorBidi" w:cstheme="majorBidi"/>
                <w:sz w:val="20"/>
                <w:szCs w:val="20"/>
              </w:rPr>
              <w:t>cube 1</w:t>
            </w:r>
          </w:p>
        </w:tc>
        <w:tc>
          <w:tcPr>
            <w:tcW w:w="1037" w:type="dxa"/>
          </w:tcPr>
          <w:p w:rsidR="00253EEE" w:rsidRPr="001A40AB" w:rsidRDefault="00253EEE" w:rsidP="00CA158A">
            <w:pPr>
              <w:rPr>
                <w:rFonts w:asciiTheme="majorBidi" w:hAnsiTheme="majorBidi" w:cstheme="majorBidi"/>
                <w:sz w:val="20"/>
                <w:szCs w:val="20"/>
                <w:lang w:bidi="ar-EG"/>
              </w:rPr>
            </w:pPr>
            <w:r w:rsidRPr="001A40AB">
              <w:rPr>
                <w:rFonts w:asciiTheme="majorBidi" w:hAnsiTheme="majorBidi" w:cstheme="majorBidi"/>
                <w:sz w:val="20"/>
                <w:szCs w:val="20"/>
                <w:lang w:bidi="ar-EG"/>
              </w:rPr>
              <w:t>184.56</w:t>
            </w:r>
          </w:p>
        </w:tc>
        <w:tc>
          <w:tcPr>
            <w:tcW w:w="1037" w:type="dxa"/>
          </w:tcPr>
          <w:p w:rsidR="00253EEE" w:rsidRPr="001A40AB" w:rsidRDefault="00253EEE" w:rsidP="00CA158A">
            <w:pPr>
              <w:rPr>
                <w:rFonts w:asciiTheme="majorBidi" w:hAnsiTheme="majorBidi" w:cstheme="majorBidi"/>
                <w:sz w:val="20"/>
                <w:szCs w:val="20"/>
                <w:lang w:bidi="ar-EG"/>
              </w:rPr>
            </w:pPr>
            <w:r w:rsidRPr="001A40AB">
              <w:rPr>
                <w:rFonts w:asciiTheme="majorBidi" w:hAnsiTheme="majorBidi" w:cstheme="majorBidi"/>
                <w:sz w:val="20"/>
                <w:szCs w:val="20"/>
                <w:lang w:bidi="ar-EG"/>
              </w:rPr>
              <w:t>228.39</w:t>
            </w:r>
          </w:p>
        </w:tc>
        <w:tc>
          <w:tcPr>
            <w:tcW w:w="1037" w:type="dxa"/>
          </w:tcPr>
          <w:p w:rsidR="00253EEE" w:rsidRPr="001A40AB" w:rsidRDefault="00253EEE" w:rsidP="00CA158A">
            <w:pPr>
              <w:rPr>
                <w:rFonts w:asciiTheme="majorBidi" w:hAnsiTheme="majorBidi" w:cstheme="majorBidi"/>
                <w:sz w:val="20"/>
                <w:szCs w:val="20"/>
                <w:lang w:bidi="ar-EG"/>
              </w:rPr>
            </w:pPr>
            <w:r w:rsidRPr="001A40AB">
              <w:rPr>
                <w:rFonts w:asciiTheme="majorBidi" w:hAnsiTheme="majorBidi" w:cstheme="majorBidi"/>
                <w:sz w:val="20"/>
                <w:szCs w:val="20"/>
                <w:lang w:bidi="ar-EG"/>
              </w:rPr>
              <w:t>125</w:t>
            </w:r>
          </w:p>
        </w:tc>
        <w:tc>
          <w:tcPr>
            <w:tcW w:w="1037" w:type="dxa"/>
          </w:tcPr>
          <w:p w:rsidR="00253EEE" w:rsidRPr="001A40AB" w:rsidRDefault="00253EEE" w:rsidP="00CA158A">
            <w:pPr>
              <w:rPr>
                <w:rFonts w:asciiTheme="majorBidi" w:hAnsiTheme="majorBidi" w:cstheme="majorBidi"/>
                <w:sz w:val="20"/>
                <w:szCs w:val="20"/>
                <w:lang w:bidi="ar-EG"/>
              </w:rPr>
            </w:pPr>
            <w:r w:rsidRPr="001A40AB">
              <w:rPr>
                <w:rFonts w:asciiTheme="majorBidi" w:hAnsiTheme="majorBidi" w:cstheme="majorBidi"/>
                <w:sz w:val="20"/>
                <w:szCs w:val="20"/>
                <w:lang w:bidi="ar-EG"/>
              </w:rPr>
              <w:t>1.47</w:t>
            </w:r>
          </w:p>
        </w:tc>
        <w:tc>
          <w:tcPr>
            <w:tcW w:w="1037" w:type="dxa"/>
          </w:tcPr>
          <w:p w:rsidR="00253EEE" w:rsidRPr="001A40AB" w:rsidRDefault="00253EEE" w:rsidP="00CA158A">
            <w:pPr>
              <w:rPr>
                <w:rFonts w:asciiTheme="majorBidi" w:hAnsiTheme="majorBidi" w:cstheme="majorBidi"/>
                <w:sz w:val="20"/>
                <w:szCs w:val="20"/>
                <w:lang w:bidi="ar-EG"/>
              </w:rPr>
            </w:pPr>
            <w:r w:rsidRPr="001A40AB">
              <w:rPr>
                <w:rFonts w:asciiTheme="majorBidi" w:hAnsiTheme="majorBidi" w:cstheme="majorBidi"/>
                <w:sz w:val="20"/>
                <w:szCs w:val="20"/>
                <w:lang w:bidi="ar-EG"/>
              </w:rPr>
              <w:t>35</w:t>
            </w:r>
          </w:p>
        </w:tc>
        <w:tc>
          <w:tcPr>
            <w:tcW w:w="1037" w:type="dxa"/>
          </w:tcPr>
          <w:p w:rsidR="00253EEE" w:rsidRPr="001A40AB" w:rsidRDefault="00253EEE" w:rsidP="00CA158A">
            <w:pPr>
              <w:rPr>
                <w:rFonts w:asciiTheme="majorBidi" w:hAnsiTheme="majorBidi" w:cstheme="majorBidi"/>
                <w:sz w:val="20"/>
                <w:szCs w:val="20"/>
                <w:lang w:bidi="ar-EG"/>
              </w:rPr>
            </w:pPr>
            <w:r w:rsidRPr="001A40AB">
              <w:rPr>
                <w:rFonts w:asciiTheme="majorBidi" w:hAnsiTheme="majorBidi" w:cstheme="majorBidi"/>
                <w:sz w:val="20"/>
                <w:szCs w:val="20"/>
                <w:lang w:bidi="ar-EG"/>
              </w:rPr>
              <w:t>23</w:t>
            </w:r>
          </w:p>
        </w:tc>
      </w:tr>
      <w:tr w:rsidR="00253EEE" w:rsidTr="008D21DE">
        <w:trPr>
          <w:jc w:val="center"/>
        </w:trPr>
        <w:tc>
          <w:tcPr>
            <w:tcW w:w="1037" w:type="dxa"/>
          </w:tcPr>
          <w:p w:rsidR="00253EEE" w:rsidRPr="001A40AB" w:rsidRDefault="001A40AB" w:rsidP="001A40AB">
            <w:pPr>
              <w:rPr>
                <w:rFonts w:asciiTheme="majorBidi" w:hAnsiTheme="majorBidi" w:cstheme="majorBidi"/>
                <w:sz w:val="20"/>
                <w:szCs w:val="20"/>
              </w:rPr>
            </w:pPr>
            <w:r w:rsidRPr="001A40AB">
              <w:rPr>
                <w:rFonts w:asciiTheme="majorBidi" w:hAnsiTheme="majorBidi" w:cstheme="majorBidi"/>
                <w:sz w:val="20"/>
                <w:szCs w:val="20"/>
              </w:rPr>
              <w:t>cube 2</w:t>
            </w:r>
          </w:p>
        </w:tc>
        <w:tc>
          <w:tcPr>
            <w:tcW w:w="1037" w:type="dxa"/>
          </w:tcPr>
          <w:p w:rsidR="00253EEE" w:rsidRPr="001A40AB" w:rsidRDefault="00253EEE" w:rsidP="00CA158A">
            <w:pPr>
              <w:rPr>
                <w:rFonts w:asciiTheme="majorBidi" w:hAnsiTheme="majorBidi" w:cstheme="majorBidi"/>
                <w:sz w:val="20"/>
                <w:szCs w:val="20"/>
                <w:lang w:bidi="ar-EG"/>
              </w:rPr>
            </w:pPr>
            <w:r w:rsidRPr="001A40AB">
              <w:rPr>
                <w:rFonts w:asciiTheme="majorBidi" w:hAnsiTheme="majorBidi" w:cstheme="majorBidi"/>
                <w:sz w:val="20"/>
                <w:szCs w:val="20"/>
                <w:lang w:bidi="ar-EG"/>
              </w:rPr>
              <w:t>188.80</w:t>
            </w:r>
          </w:p>
        </w:tc>
        <w:tc>
          <w:tcPr>
            <w:tcW w:w="1037" w:type="dxa"/>
          </w:tcPr>
          <w:p w:rsidR="00253EEE" w:rsidRPr="001A40AB" w:rsidRDefault="00253EEE" w:rsidP="00CA158A">
            <w:pPr>
              <w:rPr>
                <w:rFonts w:asciiTheme="majorBidi" w:hAnsiTheme="majorBidi" w:cstheme="majorBidi"/>
                <w:sz w:val="20"/>
                <w:szCs w:val="20"/>
                <w:lang w:bidi="ar-EG"/>
              </w:rPr>
            </w:pPr>
            <w:r w:rsidRPr="001A40AB">
              <w:rPr>
                <w:rFonts w:asciiTheme="majorBidi" w:hAnsiTheme="majorBidi" w:cstheme="majorBidi"/>
                <w:sz w:val="20"/>
                <w:szCs w:val="20"/>
                <w:lang w:bidi="ar-EG"/>
              </w:rPr>
              <w:t>231.14</w:t>
            </w:r>
          </w:p>
        </w:tc>
        <w:tc>
          <w:tcPr>
            <w:tcW w:w="1037" w:type="dxa"/>
          </w:tcPr>
          <w:p w:rsidR="00253EEE" w:rsidRPr="001A40AB" w:rsidRDefault="00253EEE" w:rsidP="00CA158A">
            <w:pPr>
              <w:rPr>
                <w:rFonts w:asciiTheme="majorBidi" w:hAnsiTheme="majorBidi" w:cstheme="majorBidi"/>
                <w:sz w:val="20"/>
                <w:szCs w:val="20"/>
                <w:lang w:bidi="ar-EG"/>
              </w:rPr>
            </w:pPr>
            <w:r w:rsidRPr="001A40AB">
              <w:rPr>
                <w:rFonts w:asciiTheme="majorBidi" w:hAnsiTheme="majorBidi" w:cstheme="majorBidi"/>
                <w:sz w:val="20"/>
                <w:szCs w:val="20"/>
                <w:lang w:bidi="ar-EG"/>
              </w:rPr>
              <w:t>125</w:t>
            </w:r>
          </w:p>
        </w:tc>
        <w:tc>
          <w:tcPr>
            <w:tcW w:w="1037" w:type="dxa"/>
          </w:tcPr>
          <w:p w:rsidR="00253EEE" w:rsidRPr="001A40AB" w:rsidRDefault="00253EEE" w:rsidP="00CA158A">
            <w:pPr>
              <w:rPr>
                <w:rFonts w:asciiTheme="majorBidi" w:hAnsiTheme="majorBidi" w:cstheme="majorBidi"/>
                <w:sz w:val="20"/>
                <w:szCs w:val="20"/>
                <w:lang w:bidi="ar-EG"/>
              </w:rPr>
            </w:pPr>
            <w:r w:rsidRPr="001A40AB">
              <w:rPr>
                <w:rFonts w:asciiTheme="majorBidi" w:hAnsiTheme="majorBidi" w:cstheme="majorBidi"/>
                <w:sz w:val="20"/>
                <w:szCs w:val="20"/>
                <w:lang w:bidi="ar-EG"/>
              </w:rPr>
              <w:t>1.51</w:t>
            </w:r>
          </w:p>
        </w:tc>
        <w:tc>
          <w:tcPr>
            <w:tcW w:w="1037" w:type="dxa"/>
          </w:tcPr>
          <w:p w:rsidR="00253EEE" w:rsidRPr="001A40AB" w:rsidRDefault="00253EEE" w:rsidP="00CA158A">
            <w:pPr>
              <w:rPr>
                <w:rFonts w:asciiTheme="majorBidi" w:hAnsiTheme="majorBidi" w:cstheme="majorBidi"/>
                <w:sz w:val="20"/>
                <w:szCs w:val="20"/>
                <w:lang w:bidi="ar-EG"/>
              </w:rPr>
            </w:pPr>
            <w:r w:rsidRPr="001A40AB">
              <w:rPr>
                <w:rFonts w:asciiTheme="majorBidi" w:hAnsiTheme="majorBidi" w:cstheme="majorBidi"/>
                <w:sz w:val="20"/>
                <w:szCs w:val="20"/>
                <w:lang w:bidi="ar-EG"/>
              </w:rPr>
              <w:t>33</w:t>
            </w:r>
          </w:p>
        </w:tc>
        <w:tc>
          <w:tcPr>
            <w:tcW w:w="1037" w:type="dxa"/>
          </w:tcPr>
          <w:p w:rsidR="00253EEE" w:rsidRPr="001A40AB" w:rsidRDefault="00253EEE" w:rsidP="00CA158A">
            <w:pPr>
              <w:rPr>
                <w:rFonts w:asciiTheme="majorBidi" w:hAnsiTheme="majorBidi" w:cstheme="majorBidi"/>
                <w:sz w:val="20"/>
                <w:szCs w:val="20"/>
                <w:lang w:bidi="ar-EG"/>
              </w:rPr>
            </w:pPr>
            <w:r w:rsidRPr="001A40AB">
              <w:rPr>
                <w:rFonts w:asciiTheme="majorBidi" w:hAnsiTheme="majorBidi" w:cstheme="majorBidi"/>
                <w:sz w:val="20"/>
                <w:szCs w:val="20"/>
                <w:lang w:bidi="ar-EG"/>
              </w:rPr>
              <w:t>22</w:t>
            </w:r>
          </w:p>
        </w:tc>
      </w:tr>
      <w:tr w:rsidR="00253EEE" w:rsidTr="008D21DE">
        <w:trPr>
          <w:jc w:val="center"/>
        </w:trPr>
        <w:tc>
          <w:tcPr>
            <w:tcW w:w="1037" w:type="dxa"/>
          </w:tcPr>
          <w:p w:rsidR="00253EEE" w:rsidRPr="001A40AB" w:rsidRDefault="001A40AB" w:rsidP="001A40AB">
            <w:pPr>
              <w:rPr>
                <w:rFonts w:asciiTheme="majorBidi" w:hAnsiTheme="majorBidi" w:cstheme="majorBidi"/>
                <w:sz w:val="20"/>
                <w:szCs w:val="20"/>
              </w:rPr>
            </w:pPr>
            <w:r w:rsidRPr="001A40AB">
              <w:rPr>
                <w:rFonts w:asciiTheme="majorBidi" w:hAnsiTheme="majorBidi" w:cstheme="majorBidi"/>
                <w:sz w:val="20"/>
                <w:szCs w:val="20"/>
              </w:rPr>
              <w:t>cube 3</w:t>
            </w:r>
          </w:p>
        </w:tc>
        <w:tc>
          <w:tcPr>
            <w:tcW w:w="1037" w:type="dxa"/>
          </w:tcPr>
          <w:p w:rsidR="00253EEE" w:rsidRPr="001A40AB" w:rsidRDefault="00253EEE" w:rsidP="00CA158A">
            <w:pPr>
              <w:rPr>
                <w:rFonts w:asciiTheme="majorBidi" w:hAnsiTheme="majorBidi" w:cstheme="majorBidi"/>
                <w:sz w:val="20"/>
                <w:szCs w:val="20"/>
                <w:lang w:bidi="ar-EG"/>
              </w:rPr>
            </w:pPr>
            <w:r w:rsidRPr="001A40AB">
              <w:rPr>
                <w:rFonts w:asciiTheme="majorBidi" w:hAnsiTheme="majorBidi" w:cstheme="majorBidi"/>
                <w:sz w:val="20"/>
                <w:szCs w:val="20"/>
                <w:lang w:bidi="ar-EG"/>
              </w:rPr>
              <w:t>189.07</w:t>
            </w:r>
          </w:p>
        </w:tc>
        <w:tc>
          <w:tcPr>
            <w:tcW w:w="1037" w:type="dxa"/>
          </w:tcPr>
          <w:p w:rsidR="00253EEE" w:rsidRPr="001A40AB" w:rsidRDefault="00253EEE" w:rsidP="00CA158A">
            <w:pPr>
              <w:rPr>
                <w:rFonts w:asciiTheme="majorBidi" w:hAnsiTheme="majorBidi" w:cstheme="majorBidi"/>
                <w:sz w:val="20"/>
                <w:szCs w:val="20"/>
                <w:lang w:bidi="ar-EG"/>
              </w:rPr>
            </w:pPr>
            <w:r w:rsidRPr="001A40AB">
              <w:rPr>
                <w:rFonts w:asciiTheme="majorBidi" w:hAnsiTheme="majorBidi" w:cstheme="majorBidi"/>
                <w:sz w:val="20"/>
                <w:szCs w:val="20"/>
                <w:lang w:bidi="ar-EG"/>
              </w:rPr>
              <w:t>234.09</w:t>
            </w:r>
          </w:p>
        </w:tc>
        <w:tc>
          <w:tcPr>
            <w:tcW w:w="1037" w:type="dxa"/>
          </w:tcPr>
          <w:p w:rsidR="00253EEE" w:rsidRPr="001A40AB" w:rsidRDefault="00253EEE" w:rsidP="00CA158A">
            <w:pPr>
              <w:rPr>
                <w:rFonts w:asciiTheme="majorBidi" w:hAnsiTheme="majorBidi" w:cstheme="majorBidi"/>
                <w:sz w:val="20"/>
                <w:szCs w:val="20"/>
                <w:lang w:bidi="ar-EG"/>
              </w:rPr>
            </w:pPr>
            <w:r w:rsidRPr="001A40AB">
              <w:rPr>
                <w:rFonts w:asciiTheme="majorBidi" w:hAnsiTheme="majorBidi" w:cstheme="majorBidi"/>
                <w:sz w:val="20"/>
                <w:szCs w:val="20"/>
                <w:lang w:bidi="ar-EG"/>
              </w:rPr>
              <w:t>125</w:t>
            </w:r>
          </w:p>
        </w:tc>
        <w:tc>
          <w:tcPr>
            <w:tcW w:w="1037" w:type="dxa"/>
          </w:tcPr>
          <w:p w:rsidR="00253EEE" w:rsidRPr="001A40AB" w:rsidRDefault="00253EEE" w:rsidP="00CA158A">
            <w:pPr>
              <w:rPr>
                <w:rFonts w:asciiTheme="majorBidi" w:hAnsiTheme="majorBidi" w:cstheme="majorBidi"/>
                <w:sz w:val="20"/>
                <w:szCs w:val="20"/>
                <w:lang w:bidi="ar-EG"/>
              </w:rPr>
            </w:pPr>
            <w:r w:rsidRPr="001A40AB">
              <w:rPr>
                <w:rFonts w:asciiTheme="majorBidi" w:hAnsiTheme="majorBidi" w:cstheme="majorBidi"/>
                <w:sz w:val="20"/>
                <w:szCs w:val="20"/>
                <w:lang w:bidi="ar-EG"/>
              </w:rPr>
              <w:t>1.51</w:t>
            </w:r>
          </w:p>
        </w:tc>
        <w:tc>
          <w:tcPr>
            <w:tcW w:w="1037" w:type="dxa"/>
          </w:tcPr>
          <w:p w:rsidR="00253EEE" w:rsidRPr="001A40AB" w:rsidRDefault="00253EEE" w:rsidP="00CA158A">
            <w:pPr>
              <w:rPr>
                <w:rFonts w:asciiTheme="majorBidi" w:hAnsiTheme="majorBidi" w:cstheme="majorBidi"/>
                <w:sz w:val="20"/>
                <w:szCs w:val="20"/>
                <w:lang w:bidi="ar-EG"/>
              </w:rPr>
            </w:pPr>
            <w:r w:rsidRPr="001A40AB">
              <w:rPr>
                <w:rFonts w:asciiTheme="majorBidi" w:hAnsiTheme="majorBidi" w:cstheme="majorBidi"/>
                <w:sz w:val="20"/>
                <w:szCs w:val="20"/>
                <w:lang w:bidi="ar-EG"/>
              </w:rPr>
              <w:t>36</w:t>
            </w:r>
          </w:p>
        </w:tc>
        <w:tc>
          <w:tcPr>
            <w:tcW w:w="1037" w:type="dxa"/>
          </w:tcPr>
          <w:p w:rsidR="00253EEE" w:rsidRPr="001A40AB" w:rsidRDefault="00253EEE" w:rsidP="00CA158A">
            <w:pPr>
              <w:rPr>
                <w:rFonts w:asciiTheme="majorBidi" w:hAnsiTheme="majorBidi" w:cstheme="majorBidi"/>
                <w:sz w:val="20"/>
                <w:szCs w:val="20"/>
                <w:lang w:bidi="ar-EG"/>
              </w:rPr>
            </w:pPr>
            <w:r w:rsidRPr="001A40AB">
              <w:rPr>
                <w:rFonts w:asciiTheme="majorBidi" w:hAnsiTheme="majorBidi" w:cstheme="majorBidi"/>
                <w:sz w:val="20"/>
                <w:szCs w:val="20"/>
                <w:lang w:bidi="ar-EG"/>
              </w:rPr>
              <w:t>23</w:t>
            </w:r>
          </w:p>
        </w:tc>
      </w:tr>
      <w:tr w:rsidR="00253EEE" w:rsidTr="008D21DE">
        <w:trPr>
          <w:jc w:val="center"/>
        </w:trPr>
        <w:tc>
          <w:tcPr>
            <w:tcW w:w="1037" w:type="dxa"/>
          </w:tcPr>
          <w:p w:rsidR="00253EEE" w:rsidRPr="001A40AB" w:rsidRDefault="001A40AB" w:rsidP="00CA158A">
            <w:pPr>
              <w:rPr>
                <w:rFonts w:asciiTheme="majorBidi" w:hAnsiTheme="majorBidi" w:cstheme="majorBidi"/>
                <w:sz w:val="20"/>
                <w:szCs w:val="20"/>
              </w:rPr>
            </w:pPr>
            <w:r w:rsidRPr="001A40AB">
              <w:rPr>
                <w:rFonts w:asciiTheme="majorBidi" w:hAnsiTheme="majorBidi" w:cstheme="majorBidi"/>
                <w:sz w:val="20"/>
                <w:szCs w:val="20"/>
              </w:rPr>
              <w:t>average</w:t>
            </w:r>
          </w:p>
        </w:tc>
        <w:tc>
          <w:tcPr>
            <w:tcW w:w="1037" w:type="dxa"/>
          </w:tcPr>
          <w:p w:rsidR="00253EEE" w:rsidRPr="001A40AB" w:rsidRDefault="00253EEE" w:rsidP="00CA158A">
            <w:pPr>
              <w:rPr>
                <w:rFonts w:asciiTheme="majorBidi" w:hAnsiTheme="majorBidi" w:cstheme="majorBidi"/>
                <w:sz w:val="20"/>
                <w:szCs w:val="20"/>
                <w:lang w:bidi="ar-EG"/>
              </w:rPr>
            </w:pPr>
            <w:r w:rsidRPr="001A40AB">
              <w:rPr>
                <w:rFonts w:asciiTheme="majorBidi" w:hAnsiTheme="majorBidi" w:cstheme="majorBidi"/>
                <w:sz w:val="20"/>
                <w:szCs w:val="20"/>
                <w:lang w:bidi="ar-EG"/>
              </w:rPr>
              <w:t>187.49</w:t>
            </w:r>
          </w:p>
        </w:tc>
        <w:tc>
          <w:tcPr>
            <w:tcW w:w="1037" w:type="dxa"/>
          </w:tcPr>
          <w:p w:rsidR="00253EEE" w:rsidRPr="001A40AB" w:rsidRDefault="00253EEE" w:rsidP="00CA158A">
            <w:pPr>
              <w:rPr>
                <w:rFonts w:asciiTheme="majorBidi" w:hAnsiTheme="majorBidi" w:cstheme="majorBidi"/>
                <w:sz w:val="20"/>
                <w:szCs w:val="20"/>
                <w:lang w:bidi="ar-EG"/>
              </w:rPr>
            </w:pPr>
            <w:r w:rsidRPr="001A40AB">
              <w:rPr>
                <w:rFonts w:asciiTheme="majorBidi" w:hAnsiTheme="majorBidi" w:cstheme="majorBidi"/>
                <w:sz w:val="20"/>
                <w:szCs w:val="20"/>
                <w:lang w:bidi="ar-EG"/>
              </w:rPr>
              <w:t>231.20</w:t>
            </w:r>
          </w:p>
        </w:tc>
        <w:tc>
          <w:tcPr>
            <w:tcW w:w="1037" w:type="dxa"/>
          </w:tcPr>
          <w:p w:rsidR="00253EEE" w:rsidRPr="001A40AB" w:rsidRDefault="00253EEE" w:rsidP="00CA158A">
            <w:pPr>
              <w:rPr>
                <w:rFonts w:asciiTheme="majorBidi" w:hAnsiTheme="majorBidi" w:cstheme="majorBidi"/>
                <w:sz w:val="20"/>
                <w:szCs w:val="20"/>
                <w:lang w:bidi="ar-EG"/>
              </w:rPr>
            </w:pPr>
          </w:p>
        </w:tc>
        <w:tc>
          <w:tcPr>
            <w:tcW w:w="1037" w:type="dxa"/>
          </w:tcPr>
          <w:p w:rsidR="00253EEE" w:rsidRPr="001A40AB" w:rsidRDefault="00253EEE" w:rsidP="00CA158A">
            <w:pPr>
              <w:rPr>
                <w:rFonts w:asciiTheme="majorBidi" w:hAnsiTheme="majorBidi" w:cstheme="majorBidi"/>
                <w:sz w:val="20"/>
                <w:szCs w:val="20"/>
                <w:lang w:bidi="ar-EG"/>
              </w:rPr>
            </w:pPr>
            <w:r w:rsidRPr="001A40AB">
              <w:rPr>
                <w:rFonts w:asciiTheme="majorBidi" w:hAnsiTheme="majorBidi" w:cstheme="majorBidi"/>
                <w:sz w:val="20"/>
                <w:szCs w:val="20"/>
                <w:lang w:bidi="ar-EG"/>
              </w:rPr>
              <w:t>1.49</w:t>
            </w:r>
          </w:p>
        </w:tc>
        <w:tc>
          <w:tcPr>
            <w:tcW w:w="1037" w:type="dxa"/>
          </w:tcPr>
          <w:p w:rsidR="00253EEE" w:rsidRPr="001A40AB" w:rsidRDefault="00253EEE" w:rsidP="00CA158A">
            <w:pPr>
              <w:rPr>
                <w:rFonts w:asciiTheme="majorBidi" w:hAnsiTheme="majorBidi" w:cstheme="majorBidi"/>
                <w:sz w:val="20"/>
                <w:szCs w:val="20"/>
                <w:lang w:bidi="ar-EG"/>
              </w:rPr>
            </w:pPr>
            <w:r w:rsidRPr="001A40AB">
              <w:rPr>
                <w:rFonts w:asciiTheme="majorBidi" w:hAnsiTheme="majorBidi" w:cstheme="majorBidi"/>
                <w:sz w:val="20"/>
                <w:szCs w:val="20"/>
                <w:lang w:bidi="ar-EG"/>
              </w:rPr>
              <w:t>34</w:t>
            </w:r>
          </w:p>
        </w:tc>
        <w:tc>
          <w:tcPr>
            <w:tcW w:w="1037" w:type="dxa"/>
          </w:tcPr>
          <w:p w:rsidR="00253EEE" w:rsidRPr="001A40AB" w:rsidRDefault="00253EEE" w:rsidP="00CA158A">
            <w:pPr>
              <w:rPr>
                <w:rFonts w:asciiTheme="majorBidi" w:hAnsiTheme="majorBidi" w:cstheme="majorBidi"/>
                <w:sz w:val="20"/>
                <w:szCs w:val="20"/>
                <w:lang w:bidi="ar-EG"/>
              </w:rPr>
            </w:pPr>
            <w:r w:rsidRPr="001A40AB">
              <w:rPr>
                <w:rFonts w:asciiTheme="majorBidi" w:hAnsiTheme="majorBidi" w:cstheme="majorBidi"/>
                <w:sz w:val="20"/>
                <w:szCs w:val="20"/>
                <w:lang w:bidi="ar-EG"/>
              </w:rPr>
              <w:t>23</w:t>
            </w:r>
          </w:p>
        </w:tc>
      </w:tr>
    </w:tbl>
    <w:p w:rsidR="00CF3F74" w:rsidRDefault="00CF3F74" w:rsidP="00CF3F74">
      <w:pPr>
        <w:bidi/>
        <w:rPr>
          <w:b/>
          <w:bCs/>
          <w:sz w:val="24"/>
          <w:szCs w:val="24"/>
          <w:rtl/>
          <w:lang w:bidi="ar-EG"/>
        </w:rPr>
      </w:pPr>
    </w:p>
    <w:p w:rsidR="00680E91" w:rsidRPr="00EC4982" w:rsidRDefault="00680E91" w:rsidP="00EC4982">
      <w:pPr>
        <w:spacing w:after="0" w:line="240" w:lineRule="auto"/>
        <w:rPr>
          <w:rFonts w:ascii="Times New Roman" w:hAnsi="Times New Roman"/>
          <w:bCs/>
          <w:sz w:val="20"/>
          <w:szCs w:val="20"/>
          <w:lang w:bidi="ar-EG"/>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3965C7" w:rsidTr="008D21DE">
        <w:tc>
          <w:tcPr>
            <w:tcW w:w="8296" w:type="dxa"/>
          </w:tcPr>
          <w:p w:rsidR="003965C7" w:rsidRDefault="003965C7" w:rsidP="001F501C">
            <w:pPr>
              <w:bidi/>
              <w:jc w:val="center"/>
              <w:rPr>
                <w:rFonts w:ascii="Times New Roman" w:hAnsi="Times New Roman"/>
                <w:b/>
                <w:sz w:val="24"/>
                <w:szCs w:val="24"/>
                <w:rtl/>
                <w:lang w:bidi="ar-EG"/>
              </w:rPr>
            </w:pPr>
            <w:r w:rsidRPr="00CE631C">
              <w:rPr>
                <w:rFonts w:ascii="Times New Roman" w:hAnsi="Times New Roman"/>
                <w:b/>
                <w:noProof/>
                <w:sz w:val="24"/>
                <w:szCs w:val="24"/>
                <w:rtl/>
              </w:rPr>
              <w:drawing>
                <wp:inline distT="0" distB="0" distL="0" distR="0" wp14:anchorId="021075EA" wp14:editId="4C884C60">
                  <wp:extent cx="4549228" cy="3653705"/>
                  <wp:effectExtent l="0" t="0" r="3810" b="4445"/>
                  <wp:docPr id="45" name="Picture 45" descr="C:\Users\DELL-2023\Desktop\ابحاث الترقية\Evaluation of the efficiency of lime stucco concrete\صب النماذج للاختبارات\صصصق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2023\Desktop\ابحاث الترقية\Evaluation of the efficiency of lime stucco concrete\صب النماذج للاختبارات\صصصقق.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53728" cy="3657320"/>
                          </a:xfrm>
                          <a:prstGeom prst="rect">
                            <a:avLst/>
                          </a:prstGeom>
                          <a:noFill/>
                          <a:ln>
                            <a:noFill/>
                          </a:ln>
                        </pic:spPr>
                      </pic:pic>
                    </a:graphicData>
                  </a:graphic>
                </wp:inline>
              </w:drawing>
            </w:r>
          </w:p>
        </w:tc>
      </w:tr>
      <w:tr w:rsidR="003965C7" w:rsidTr="008D21DE">
        <w:tc>
          <w:tcPr>
            <w:tcW w:w="8296" w:type="dxa"/>
          </w:tcPr>
          <w:p w:rsidR="008D21DE" w:rsidRDefault="008D21DE" w:rsidP="00342334">
            <w:pPr>
              <w:jc w:val="center"/>
              <w:rPr>
                <w:rFonts w:asciiTheme="majorBidi" w:hAnsiTheme="majorBidi" w:cstheme="majorBidi"/>
                <w:noProof/>
                <w:sz w:val="16"/>
                <w:szCs w:val="16"/>
              </w:rPr>
            </w:pPr>
          </w:p>
          <w:p w:rsidR="003965C7" w:rsidRDefault="0015547F" w:rsidP="00342334">
            <w:pPr>
              <w:jc w:val="center"/>
              <w:rPr>
                <w:rFonts w:ascii="Times New Roman" w:hAnsi="Times New Roman"/>
                <w:b/>
                <w:sz w:val="24"/>
                <w:szCs w:val="24"/>
                <w:lang w:bidi="ar-EG"/>
              </w:rPr>
            </w:pPr>
            <w:r w:rsidRPr="0015547F">
              <w:rPr>
                <w:rFonts w:asciiTheme="majorBidi" w:hAnsiTheme="majorBidi" w:cstheme="majorBidi"/>
                <w:noProof/>
                <w:sz w:val="16"/>
                <w:szCs w:val="16"/>
              </w:rPr>
              <w:t>Figure (</w:t>
            </w:r>
            <w:r w:rsidR="00EB66DD">
              <w:rPr>
                <w:rFonts w:asciiTheme="majorBidi" w:hAnsiTheme="majorBidi" w:cstheme="majorBidi"/>
                <w:noProof/>
                <w:sz w:val="16"/>
                <w:szCs w:val="16"/>
              </w:rPr>
              <w:t>12</w:t>
            </w:r>
            <w:r w:rsidRPr="0015547F">
              <w:rPr>
                <w:rFonts w:asciiTheme="majorBidi" w:hAnsiTheme="majorBidi" w:cstheme="majorBidi"/>
                <w:noProof/>
                <w:sz w:val="16"/>
                <w:szCs w:val="16"/>
              </w:rPr>
              <w:t xml:space="preserve">) shows the concrete </w:t>
            </w:r>
            <w:r w:rsidRPr="00CF3F74">
              <w:rPr>
                <w:rFonts w:asciiTheme="majorBidi" w:hAnsiTheme="majorBidi" w:cstheme="majorBidi"/>
                <w:noProof/>
                <w:sz w:val="16"/>
                <w:szCs w:val="16"/>
              </w:rPr>
              <w:t>mock-up</w:t>
            </w:r>
            <w:r w:rsidRPr="0015547F">
              <w:rPr>
                <w:rFonts w:asciiTheme="majorBidi" w:hAnsiTheme="majorBidi" w:cstheme="majorBidi"/>
                <w:noProof/>
                <w:sz w:val="16"/>
                <w:szCs w:val="16"/>
              </w:rPr>
              <w:t xml:space="preserve"> and its dimensions</w:t>
            </w:r>
          </w:p>
        </w:tc>
      </w:tr>
    </w:tbl>
    <w:p w:rsidR="00AC0DBD" w:rsidRDefault="00AC0DBD" w:rsidP="00AC0DBD">
      <w:pPr>
        <w:bidi/>
        <w:spacing w:after="0" w:line="240" w:lineRule="auto"/>
        <w:rPr>
          <w:rFonts w:ascii="Times New Roman" w:hAnsi="Times New Roman"/>
          <w:b/>
          <w:sz w:val="24"/>
          <w:szCs w:val="24"/>
          <w:rtl/>
          <w:lang w:bidi="ar-EG"/>
        </w:rPr>
      </w:pPr>
    </w:p>
    <w:p w:rsidR="0015547F" w:rsidRPr="0015547F" w:rsidRDefault="0015547F" w:rsidP="0015547F">
      <w:pPr>
        <w:spacing w:after="0" w:line="240" w:lineRule="auto"/>
        <w:rPr>
          <w:rFonts w:ascii="Times New Roman" w:hAnsi="Times New Roman"/>
          <w:b/>
          <w:sz w:val="20"/>
          <w:szCs w:val="20"/>
          <w:lang w:bidi="ar-EG"/>
        </w:rPr>
      </w:pPr>
      <w:r w:rsidRPr="0015547F">
        <w:rPr>
          <w:rFonts w:ascii="Times New Roman" w:hAnsi="Times New Roman"/>
          <w:b/>
          <w:sz w:val="20"/>
          <w:szCs w:val="20"/>
          <w:lang w:bidi="ar-EG"/>
        </w:rPr>
        <w:t xml:space="preserve">Third: Compression and bending test of samples </w:t>
      </w:r>
    </w:p>
    <w:p w:rsidR="003965C7" w:rsidRDefault="0015547F" w:rsidP="008D21DE">
      <w:pPr>
        <w:spacing w:after="0" w:line="240" w:lineRule="auto"/>
        <w:jc w:val="both"/>
        <w:rPr>
          <w:rFonts w:ascii="Times New Roman" w:hAnsi="Times New Roman"/>
          <w:bCs/>
          <w:sz w:val="20"/>
          <w:szCs w:val="20"/>
          <w:rtl/>
          <w:lang w:bidi="ar-EG"/>
        </w:rPr>
      </w:pPr>
      <w:r w:rsidRPr="0015547F">
        <w:rPr>
          <w:rFonts w:ascii="Times New Roman" w:hAnsi="Times New Roman"/>
          <w:bCs/>
          <w:sz w:val="20"/>
          <w:szCs w:val="20"/>
          <w:lang w:bidi="ar-EG"/>
        </w:rPr>
        <w:t>Samples with size 5 cm3 and 10 cm3 were prepared from the concrete mix, and a compression test done for the samples before and after aging. The bending test was carried out on the simulat</w:t>
      </w:r>
      <w:r>
        <w:rPr>
          <w:rFonts w:ascii="Times New Roman" w:hAnsi="Times New Roman"/>
          <w:bCs/>
          <w:sz w:val="20"/>
          <w:szCs w:val="20"/>
          <w:lang w:bidi="ar-EG"/>
        </w:rPr>
        <w:t>ion</w:t>
      </w:r>
      <w:r w:rsidRPr="0015547F">
        <w:rPr>
          <w:rFonts w:ascii="Times New Roman" w:hAnsi="Times New Roman"/>
          <w:bCs/>
          <w:sz w:val="20"/>
          <w:szCs w:val="20"/>
          <w:lang w:bidi="ar-EG"/>
        </w:rPr>
        <w:t xml:space="preserve"> model </w:t>
      </w:r>
      <w:r>
        <w:rPr>
          <w:rFonts w:ascii="Times New Roman" w:hAnsi="Times New Roman"/>
          <w:bCs/>
          <w:sz w:val="20"/>
          <w:szCs w:val="20"/>
          <w:lang w:bidi="ar-EG"/>
        </w:rPr>
        <w:t>(</w:t>
      </w:r>
      <w:r w:rsidRPr="0015547F">
        <w:rPr>
          <w:rFonts w:ascii="Times New Roman" w:hAnsi="Times New Roman"/>
          <w:bCs/>
          <w:sz w:val="20"/>
          <w:szCs w:val="20"/>
          <w:lang w:bidi="ar-EG"/>
        </w:rPr>
        <w:t>mock-</w:t>
      </w:r>
      <w:proofErr w:type="gramStart"/>
      <w:r w:rsidRPr="0015547F">
        <w:rPr>
          <w:rFonts w:ascii="Times New Roman" w:hAnsi="Times New Roman"/>
          <w:bCs/>
          <w:sz w:val="20"/>
          <w:szCs w:val="20"/>
          <w:lang w:bidi="ar-EG"/>
        </w:rPr>
        <w:t>up )</w:t>
      </w:r>
      <w:proofErr w:type="gramEnd"/>
      <w:r w:rsidRPr="0015547F">
        <w:rPr>
          <w:rFonts w:ascii="Times New Roman" w:hAnsi="Times New Roman"/>
          <w:bCs/>
          <w:sz w:val="20"/>
          <w:szCs w:val="20"/>
          <w:lang w:bidi="ar-EG"/>
        </w:rPr>
        <w:t xml:space="preserve"> of the roof slab, with dimensions in the Figure</w:t>
      </w:r>
      <w:r>
        <w:rPr>
          <w:rFonts w:ascii="Times New Roman" w:hAnsi="Times New Roman"/>
          <w:bCs/>
          <w:sz w:val="20"/>
          <w:szCs w:val="20"/>
          <w:lang w:bidi="ar-EG"/>
        </w:rPr>
        <w:t xml:space="preserve"> </w:t>
      </w:r>
      <w:r w:rsidRPr="0015547F">
        <w:rPr>
          <w:rFonts w:ascii="Times New Roman" w:hAnsi="Times New Roman"/>
          <w:bCs/>
          <w:sz w:val="20"/>
          <w:szCs w:val="20"/>
          <w:lang w:bidi="ar-EG"/>
        </w:rPr>
        <w:t xml:space="preserve"> </w:t>
      </w:r>
      <w:r w:rsidRPr="00E93397">
        <w:rPr>
          <w:rFonts w:ascii="Times New Roman" w:hAnsi="Times New Roman"/>
          <w:bCs/>
          <w:sz w:val="20"/>
          <w:szCs w:val="20"/>
          <w:lang w:bidi="ar-EG"/>
        </w:rPr>
        <w:t>(</w:t>
      </w:r>
      <w:r w:rsidR="00E93397" w:rsidRPr="00E93397">
        <w:rPr>
          <w:rFonts w:ascii="Times New Roman" w:hAnsi="Times New Roman"/>
          <w:bCs/>
          <w:sz w:val="20"/>
          <w:szCs w:val="20"/>
          <w:lang w:bidi="ar-EG"/>
        </w:rPr>
        <w:t>12</w:t>
      </w:r>
      <w:r w:rsidRPr="00E93397">
        <w:rPr>
          <w:rFonts w:ascii="Times New Roman" w:hAnsi="Times New Roman"/>
          <w:bCs/>
          <w:sz w:val="20"/>
          <w:szCs w:val="20"/>
          <w:lang w:bidi="ar-EG"/>
        </w:rPr>
        <w:t>)</w:t>
      </w:r>
      <w:r w:rsidRPr="0015547F">
        <w:rPr>
          <w:rFonts w:ascii="Times New Roman" w:hAnsi="Times New Roman"/>
          <w:bCs/>
          <w:sz w:val="20"/>
          <w:szCs w:val="20"/>
          <w:lang w:bidi="ar-EG"/>
        </w:rPr>
        <w:t xml:space="preserve"> 10 * 14.5. *50</w:t>
      </w:r>
      <w:r w:rsidR="00AC0DBD">
        <w:rPr>
          <w:rFonts w:ascii="Times New Roman" w:hAnsi="Times New Roman"/>
          <w:bCs/>
          <w:sz w:val="20"/>
          <w:szCs w:val="20"/>
          <w:lang w:bidi="ar-EG"/>
        </w:rPr>
        <w:t xml:space="preserve"> </w:t>
      </w:r>
      <w:r w:rsidR="00AC0DBD" w:rsidRPr="00AC0DBD">
        <w:rPr>
          <w:rFonts w:ascii="Times New Roman" w:hAnsi="Times New Roman"/>
          <w:bCs/>
          <w:sz w:val="20"/>
          <w:szCs w:val="20"/>
          <w:lang w:bidi="ar-EG"/>
        </w:rPr>
        <w:t xml:space="preserve">Tests were </w:t>
      </w:r>
      <w:proofErr w:type="gramStart"/>
      <w:r w:rsidR="00AC0DBD">
        <w:rPr>
          <w:rFonts w:ascii="Times New Roman" w:hAnsi="Times New Roman"/>
          <w:bCs/>
          <w:sz w:val="20"/>
          <w:szCs w:val="20"/>
          <w:lang w:bidi="ar-EG"/>
        </w:rPr>
        <w:t xml:space="preserve">done </w:t>
      </w:r>
      <w:r w:rsidR="00AC0DBD" w:rsidRPr="00AC0DBD">
        <w:rPr>
          <w:rFonts w:ascii="Times New Roman" w:hAnsi="Times New Roman"/>
          <w:bCs/>
          <w:sz w:val="20"/>
          <w:szCs w:val="20"/>
          <w:lang w:bidi="ar-EG"/>
        </w:rPr>
        <w:t xml:space="preserve"> after</w:t>
      </w:r>
      <w:proofErr w:type="gramEnd"/>
      <w:r w:rsidR="00AC0DBD" w:rsidRPr="00AC0DBD">
        <w:rPr>
          <w:rFonts w:ascii="Times New Roman" w:hAnsi="Times New Roman"/>
          <w:bCs/>
          <w:sz w:val="20"/>
          <w:szCs w:val="20"/>
          <w:lang w:bidi="ar-EG"/>
        </w:rPr>
        <w:t xml:space="preserve"> 180 days to ensure complete carbonization of lime occurred in the samples</w:t>
      </w:r>
      <w:r w:rsidR="00AC0DBD">
        <w:rPr>
          <w:rFonts w:ascii="Times New Roman" w:hAnsi="Times New Roman"/>
          <w:bCs/>
          <w:sz w:val="20"/>
          <w:szCs w:val="20"/>
          <w:lang w:bidi="ar-EG"/>
        </w:rPr>
        <w:t xml:space="preserve"> . </w:t>
      </w:r>
    </w:p>
    <w:p w:rsidR="008D21DE" w:rsidRPr="0015547F" w:rsidRDefault="008D21DE" w:rsidP="008D21DE">
      <w:pPr>
        <w:spacing w:after="0" w:line="240" w:lineRule="auto"/>
        <w:jc w:val="both"/>
        <w:rPr>
          <w:rFonts w:ascii="Times New Roman" w:hAnsi="Times New Roman"/>
          <w:bCs/>
          <w:sz w:val="20"/>
          <w:szCs w:val="20"/>
          <w:rtl/>
          <w:lang w:bidi="ar-EG"/>
        </w:rPr>
      </w:pPr>
    </w:p>
    <w:p w:rsidR="003965C7" w:rsidRDefault="0015547F" w:rsidP="00B76683">
      <w:pPr>
        <w:spacing w:after="0" w:line="240" w:lineRule="auto"/>
        <w:jc w:val="both"/>
        <w:rPr>
          <w:rFonts w:ascii="Times New Roman" w:hAnsi="Times New Roman"/>
          <w:b/>
          <w:sz w:val="24"/>
          <w:szCs w:val="24"/>
          <w:lang w:bidi="ar-EG"/>
        </w:rPr>
      </w:pPr>
      <w:r w:rsidRPr="00EC4982">
        <w:rPr>
          <w:rFonts w:ascii="Times New Roman" w:hAnsi="Times New Roman"/>
          <w:bCs/>
          <w:sz w:val="20"/>
          <w:szCs w:val="20"/>
          <w:lang w:bidi="ar-EG"/>
        </w:rPr>
        <w:t xml:space="preserve">Salt aging of the samples </w:t>
      </w:r>
      <w:proofErr w:type="gramStart"/>
      <w:r w:rsidRPr="00EC4982">
        <w:rPr>
          <w:rFonts w:ascii="Times New Roman" w:hAnsi="Times New Roman"/>
          <w:bCs/>
          <w:sz w:val="20"/>
          <w:szCs w:val="20"/>
          <w:lang w:bidi="ar-EG"/>
        </w:rPr>
        <w:t>was carried out</w:t>
      </w:r>
      <w:proofErr w:type="gramEnd"/>
      <w:r w:rsidRPr="00EC4982">
        <w:rPr>
          <w:rFonts w:ascii="Times New Roman" w:hAnsi="Times New Roman"/>
          <w:bCs/>
          <w:sz w:val="20"/>
          <w:szCs w:val="20"/>
          <w:lang w:bidi="ar-EG"/>
        </w:rPr>
        <w:t xml:space="preserve"> by soaking in a 5% salt solution (sodium chloride) for 1 hour, then drying at room temperature, then repeating the soaking process for 10 cycles. The effect of salt weathering on the load strength of the </w:t>
      </w:r>
      <w:proofErr w:type="gramStart"/>
      <w:r w:rsidRPr="00EC4982">
        <w:rPr>
          <w:rFonts w:ascii="Times New Roman" w:hAnsi="Times New Roman"/>
          <w:bCs/>
          <w:sz w:val="20"/>
          <w:szCs w:val="20"/>
          <w:lang w:bidi="ar-EG"/>
        </w:rPr>
        <w:t>samples  was</w:t>
      </w:r>
      <w:proofErr w:type="gramEnd"/>
      <w:r w:rsidRPr="00EC4982">
        <w:rPr>
          <w:rFonts w:ascii="Times New Roman" w:hAnsi="Times New Roman"/>
          <w:bCs/>
          <w:sz w:val="20"/>
          <w:szCs w:val="20"/>
          <w:lang w:bidi="ar-EG"/>
        </w:rPr>
        <w:t xml:space="preserve"> tested.</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3965C7" w:rsidTr="009B5AAE">
        <w:tc>
          <w:tcPr>
            <w:tcW w:w="8296" w:type="dxa"/>
          </w:tcPr>
          <w:p w:rsidR="003965C7" w:rsidRDefault="003965C7" w:rsidP="001F501C">
            <w:pPr>
              <w:bidi/>
              <w:jc w:val="center"/>
              <w:rPr>
                <w:rFonts w:ascii="Times New Roman" w:hAnsi="Times New Roman"/>
                <w:b/>
                <w:sz w:val="24"/>
                <w:szCs w:val="24"/>
                <w:rtl/>
                <w:lang w:bidi="ar-EG"/>
              </w:rPr>
            </w:pPr>
            <w:r w:rsidRPr="00FB1E9E">
              <w:rPr>
                <w:rFonts w:ascii="Times New Roman" w:hAnsi="Times New Roman"/>
                <w:b/>
                <w:noProof/>
                <w:sz w:val="24"/>
                <w:szCs w:val="24"/>
                <w:rtl/>
              </w:rPr>
              <w:lastRenderedPageBreak/>
              <w:drawing>
                <wp:inline distT="0" distB="0" distL="0" distR="0" wp14:anchorId="23E6EBD3" wp14:editId="6CF1CC2D">
                  <wp:extent cx="4838131" cy="3598390"/>
                  <wp:effectExtent l="0" t="0" r="635" b="2540"/>
                  <wp:docPr id="46" name="Picture 46" descr="C:\Users\DELL-2023\Desktop\ابحاث الترقية\Evaluation of the efficiency of lime stucco concrete\اختبارات ميكانيكية  حنان مهلهل ٢٤ ٦\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2023\Desktop\ابحاث الترقية\Evaluation of the efficiency of lime stucco concrete\اختبارات ميكانيكية  حنان مهلهل ٢٤ ٦\A (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39220" cy="3599200"/>
                          </a:xfrm>
                          <a:prstGeom prst="rect">
                            <a:avLst/>
                          </a:prstGeom>
                          <a:noFill/>
                          <a:ln>
                            <a:noFill/>
                          </a:ln>
                        </pic:spPr>
                      </pic:pic>
                    </a:graphicData>
                  </a:graphic>
                </wp:inline>
              </w:drawing>
            </w:r>
          </w:p>
        </w:tc>
      </w:tr>
      <w:tr w:rsidR="003965C7" w:rsidTr="009B5AAE">
        <w:tc>
          <w:tcPr>
            <w:tcW w:w="8296" w:type="dxa"/>
          </w:tcPr>
          <w:p w:rsidR="009B5AAE" w:rsidRDefault="009B5AAE" w:rsidP="00E324B6">
            <w:pPr>
              <w:jc w:val="center"/>
              <w:rPr>
                <w:rFonts w:asciiTheme="majorBidi" w:hAnsiTheme="majorBidi" w:cstheme="majorBidi"/>
                <w:noProof/>
                <w:sz w:val="16"/>
                <w:szCs w:val="16"/>
              </w:rPr>
            </w:pPr>
          </w:p>
          <w:p w:rsidR="003965C7" w:rsidRDefault="00C93FBC" w:rsidP="00E324B6">
            <w:pPr>
              <w:jc w:val="center"/>
              <w:rPr>
                <w:rFonts w:ascii="Times New Roman" w:hAnsi="Times New Roman"/>
                <w:b/>
                <w:sz w:val="24"/>
                <w:szCs w:val="24"/>
                <w:lang w:bidi="ar-EG"/>
              </w:rPr>
            </w:pPr>
            <w:r w:rsidRPr="00C93FBC">
              <w:rPr>
                <w:rFonts w:asciiTheme="majorBidi" w:hAnsiTheme="majorBidi" w:cstheme="majorBidi"/>
                <w:noProof/>
                <w:sz w:val="16"/>
                <w:szCs w:val="16"/>
              </w:rPr>
              <w:t xml:space="preserve">Image ( </w:t>
            </w:r>
            <w:r w:rsidR="006964E1">
              <w:rPr>
                <w:rFonts w:asciiTheme="majorBidi" w:hAnsiTheme="majorBidi" w:cstheme="majorBidi"/>
                <w:noProof/>
                <w:sz w:val="16"/>
                <w:szCs w:val="16"/>
              </w:rPr>
              <w:t>31</w:t>
            </w:r>
            <w:r w:rsidRPr="00C93FBC">
              <w:rPr>
                <w:rFonts w:asciiTheme="majorBidi" w:hAnsiTheme="majorBidi" w:cstheme="majorBidi"/>
                <w:noProof/>
                <w:sz w:val="16"/>
                <w:szCs w:val="16"/>
              </w:rPr>
              <w:t xml:space="preserve">) shows samples and </w:t>
            </w:r>
            <w:r w:rsidRPr="00CF3F74">
              <w:rPr>
                <w:rFonts w:asciiTheme="majorBidi" w:hAnsiTheme="majorBidi" w:cstheme="majorBidi"/>
                <w:noProof/>
                <w:sz w:val="16"/>
                <w:szCs w:val="16"/>
              </w:rPr>
              <w:t>mock-up</w:t>
            </w:r>
            <w:r w:rsidRPr="00C93FBC">
              <w:rPr>
                <w:rFonts w:asciiTheme="majorBidi" w:hAnsiTheme="majorBidi" w:cstheme="majorBidi"/>
                <w:noProof/>
                <w:sz w:val="16"/>
                <w:szCs w:val="16"/>
              </w:rPr>
              <w:t xml:space="preserve"> before testing</w:t>
            </w:r>
          </w:p>
        </w:tc>
      </w:tr>
    </w:tbl>
    <w:p w:rsidR="003965C7" w:rsidRDefault="003965C7" w:rsidP="003965C7">
      <w:pPr>
        <w:bidi/>
        <w:spacing w:after="0" w:line="240" w:lineRule="auto"/>
        <w:rPr>
          <w:rFonts w:ascii="Times New Roman" w:hAnsi="Times New Roman"/>
          <w:b/>
          <w:sz w:val="24"/>
          <w:szCs w:val="24"/>
          <w:rtl/>
          <w:lang w:bidi="ar-EG"/>
        </w:rPr>
      </w:pPr>
    </w:p>
    <w:p w:rsidR="003965C7" w:rsidRDefault="003965C7" w:rsidP="003965C7">
      <w:pPr>
        <w:bidi/>
        <w:spacing w:after="0" w:line="240" w:lineRule="auto"/>
        <w:rPr>
          <w:rFonts w:ascii="Times New Roman" w:hAnsi="Times New Roman"/>
          <w:b/>
          <w:sz w:val="24"/>
          <w:szCs w:val="24"/>
          <w:rtl/>
          <w:lang w:bidi="ar-EG"/>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5"/>
        <w:gridCol w:w="2025"/>
        <w:gridCol w:w="2054"/>
        <w:gridCol w:w="2262"/>
      </w:tblGrid>
      <w:tr w:rsidR="003965C7" w:rsidTr="009B5AAE">
        <w:tc>
          <w:tcPr>
            <w:tcW w:w="2059" w:type="dxa"/>
          </w:tcPr>
          <w:p w:rsidR="003965C7" w:rsidRDefault="003965C7" w:rsidP="001F501C">
            <w:pPr>
              <w:bidi/>
              <w:rPr>
                <w:rFonts w:ascii="Times New Roman" w:hAnsi="Times New Roman"/>
                <w:b/>
                <w:sz w:val="24"/>
                <w:szCs w:val="24"/>
                <w:rtl/>
                <w:lang w:bidi="ar-EG"/>
              </w:rPr>
            </w:pPr>
            <w:r w:rsidRPr="00BF5A64">
              <w:rPr>
                <w:rFonts w:ascii="Times New Roman" w:hAnsi="Times New Roman"/>
                <w:b/>
                <w:noProof/>
                <w:sz w:val="24"/>
                <w:szCs w:val="24"/>
                <w:rtl/>
              </w:rPr>
              <w:drawing>
                <wp:inline distT="0" distB="0" distL="0" distR="0" wp14:anchorId="1332C1FA" wp14:editId="1D484F64">
                  <wp:extent cx="1121069" cy="1398895"/>
                  <wp:effectExtent l="0" t="0" r="3175" b="0"/>
                  <wp:docPr id="50" name="Picture 50" descr="C:\Users\DELL-2023\Desktop\ابحاث الترقية\Evaluation of the efficiency of lime stucco concrete\اختبارات ميكانيكية  حنان مهلهل ٢٤ ٦\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2023\Desktop\ابحاث الترقية\Evaluation of the efficiency of lime stucco concrete\اختبارات ميكانيكية  حنان مهلهل ٢٤ ٦\E (2).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1514"/>
                          <a:stretch/>
                        </pic:blipFill>
                        <pic:spPr bwMode="auto">
                          <a:xfrm>
                            <a:off x="0" y="0"/>
                            <a:ext cx="1125281" cy="1404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08" w:type="dxa"/>
          </w:tcPr>
          <w:p w:rsidR="003965C7" w:rsidRPr="005C7A69" w:rsidRDefault="003965C7" w:rsidP="001F501C">
            <w:pPr>
              <w:bidi/>
              <w:jc w:val="right"/>
              <w:rPr>
                <w:rFonts w:ascii="Times New Roman" w:hAnsi="Times New Roman"/>
                <w:b/>
                <w:noProof/>
                <w:sz w:val="24"/>
                <w:szCs w:val="24"/>
                <w:rtl/>
              </w:rPr>
            </w:pPr>
            <w:r w:rsidRPr="004A0358">
              <w:rPr>
                <w:rFonts w:ascii="Times New Roman" w:hAnsi="Times New Roman"/>
                <w:b/>
                <w:noProof/>
                <w:sz w:val="24"/>
                <w:szCs w:val="24"/>
                <w:rtl/>
              </w:rPr>
              <w:drawing>
                <wp:inline distT="0" distB="0" distL="0" distR="0" wp14:anchorId="7A1A7250" wp14:editId="63A04FBC">
                  <wp:extent cx="1155192" cy="1378424"/>
                  <wp:effectExtent l="0" t="0" r="6985" b="0"/>
                  <wp:docPr id="49" name="Picture 49" descr="C:\Users\DELL-2023\Desktop\ابحاث الترقية\Evaluation of the efficiency of lime stucco concrete\اختبارات ميكانيكية  حنان مهلهل ٢٤ ٦\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2023\Desktop\ابحاث الترقية\Evaluation of the efficiency of lime stucco concrete\اختبارات ميكانيكية  حنان مهلهل ٢٤ ٦\E (1).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33117" b="4872"/>
                          <a:stretch/>
                        </pic:blipFill>
                        <pic:spPr bwMode="auto">
                          <a:xfrm>
                            <a:off x="0" y="0"/>
                            <a:ext cx="1160824" cy="13851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76" w:type="dxa"/>
          </w:tcPr>
          <w:p w:rsidR="003965C7" w:rsidRDefault="003965C7" w:rsidP="001F501C">
            <w:pPr>
              <w:bidi/>
              <w:jc w:val="right"/>
              <w:rPr>
                <w:rFonts w:ascii="Times New Roman" w:hAnsi="Times New Roman"/>
                <w:b/>
                <w:sz w:val="24"/>
                <w:szCs w:val="24"/>
                <w:rtl/>
                <w:lang w:bidi="ar-EG"/>
              </w:rPr>
            </w:pPr>
            <w:r w:rsidRPr="005C7A69">
              <w:rPr>
                <w:rFonts w:ascii="Times New Roman" w:hAnsi="Times New Roman"/>
                <w:b/>
                <w:noProof/>
                <w:sz w:val="24"/>
                <w:szCs w:val="24"/>
                <w:rtl/>
              </w:rPr>
              <w:drawing>
                <wp:inline distT="0" distB="0" distL="0" distR="0" wp14:anchorId="181FD610" wp14:editId="1863D378">
                  <wp:extent cx="1172845" cy="1501254"/>
                  <wp:effectExtent l="0" t="0" r="8255" b="3810"/>
                  <wp:docPr id="48" name="Picture 48" descr="C:\Users\DELL-2023\Desktop\ابحاث الترقية\Evaluation of the efficiency of lime stucco concrete\اختبارات ميكانيكية  حنان مهلهل ٢٤ ٦\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2023\Desktop\ابحاث الترقية\Evaluation of the efficiency of lime stucco concrete\اختبارات ميكانيكية  حنان مهلهل ٢٤ ٦\A (4).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2383" r="9986" b="4265"/>
                          <a:stretch/>
                        </pic:blipFill>
                        <pic:spPr bwMode="auto">
                          <a:xfrm>
                            <a:off x="0" y="0"/>
                            <a:ext cx="1177286" cy="15069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3" w:type="dxa"/>
          </w:tcPr>
          <w:p w:rsidR="003965C7" w:rsidRDefault="003965C7" w:rsidP="001F501C">
            <w:pPr>
              <w:bidi/>
              <w:rPr>
                <w:rFonts w:ascii="Times New Roman" w:hAnsi="Times New Roman"/>
                <w:b/>
                <w:sz w:val="24"/>
                <w:szCs w:val="24"/>
                <w:rtl/>
                <w:lang w:bidi="ar-EG"/>
              </w:rPr>
            </w:pPr>
            <w:r w:rsidRPr="00892527">
              <w:rPr>
                <w:rFonts w:ascii="Times New Roman" w:hAnsi="Times New Roman"/>
                <w:b/>
                <w:noProof/>
                <w:sz w:val="24"/>
                <w:szCs w:val="24"/>
                <w:rtl/>
              </w:rPr>
              <w:drawing>
                <wp:inline distT="0" distB="0" distL="0" distR="0" wp14:anchorId="48B46A26" wp14:editId="4C591F8D">
                  <wp:extent cx="1311501" cy="1412543"/>
                  <wp:effectExtent l="0" t="0" r="3175" b="0"/>
                  <wp:docPr id="47" name="Picture 47" descr="C:\Users\DELL-2023\Desktop\ابحاث الترقية\Evaluation of the efficiency of lime stucco concrete\اختبارات ميكانيكية  حنان مهلهل ٢٤ ٦\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2023\Desktop\ابحاث الترقية\Evaluation of the efficiency of lime stucco concrete\اختبارات ميكانيكية  حنان مهلهل ٢٤ ٦\A (3).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8444" r="9246" b="8177"/>
                          <a:stretch/>
                        </pic:blipFill>
                        <pic:spPr bwMode="auto">
                          <a:xfrm>
                            <a:off x="0" y="0"/>
                            <a:ext cx="1316484" cy="14179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65C7" w:rsidTr="009B5AAE">
        <w:tc>
          <w:tcPr>
            <w:tcW w:w="2059" w:type="dxa"/>
          </w:tcPr>
          <w:p w:rsidR="009B5AAE" w:rsidRDefault="009B5AAE" w:rsidP="009B5AAE">
            <w:pPr>
              <w:jc w:val="center"/>
              <w:rPr>
                <w:rFonts w:asciiTheme="majorBidi" w:hAnsiTheme="majorBidi" w:cstheme="majorBidi"/>
                <w:noProof/>
                <w:sz w:val="16"/>
                <w:szCs w:val="16"/>
              </w:rPr>
            </w:pPr>
          </w:p>
          <w:p w:rsidR="003965C7" w:rsidRPr="00A12CD7" w:rsidRDefault="00A12CD7" w:rsidP="009B5AAE">
            <w:pPr>
              <w:jc w:val="center"/>
              <w:rPr>
                <w:rFonts w:ascii="Times New Roman" w:hAnsi="Times New Roman"/>
                <w:b/>
                <w:sz w:val="24"/>
                <w:szCs w:val="24"/>
                <w:rtl/>
                <w:lang w:bidi="ar-EG"/>
              </w:rPr>
            </w:pPr>
            <w:r w:rsidRPr="00A12CD7">
              <w:rPr>
                <w:rFonts w:asciiTheme="majorBidi" w:hAnsiTheme="majorBidi" w:cstheme="majorBidi"/>
                <w:noProof/>
                <w:sz w:val="16"/>
                <w:szCs w:val="16"/>
              </w:rPr>
              <w:t xml:space="preserve">Image ( </w:t>
            </w:r>
            <w:r w:rsidR="006964E1">
              <w:rPr>
                <w:rFonts w:asciiTheme="majorBidi" w:hAnsiTheme="majorBidi" w:cstheme="majorBidi"/>
                <w:noProof/>
                <w:sz w:val="16"/>
                <w:szCs w:val="16"/>
              </w:rPr>
              <w:t>35</w:t>
            </w:r>
            <w:r w:rsidRPr="00A12CD7">
              <w:rPr>
                <w:rFonts w:asciiTheme="majorBidi" w:hAnsiTheme="majorBidi" w:cstheme="majorBidi"/>
                <w:noProof/>
                <w:sz w:val="16"/>
                <w:szCs w:val="16"/>
              </w:rPr>
              <w:t>) shows the collapse of sample No. 2 after salt aging and in a wet condition</w:t>
            </w:r>
          </w:p>
        </w:tc>
        <w:tc>
          <w:tcPr>
            <w:tcW w:w="2108" w:type="dxa"/>
          </w:tcPr>
          <w:p w:rsidR="009B5AAE" w:rsidRDefault="009B5AAE" w:rsidP="009B5AAE">
            <w:pPr>
              <w:jc w:val="center"/>
              <w:rPr>
                <w:rFonts w:asciiTheme="majorBidi" w:hAnsiTheme="majorBidi" w:cstheme="majorBidi"/>
                <w:noProof/>
                <w:sz w:val="16"/>
                <w:szCs w:val="16"/>
              </w:rPr>
            </w:pPr>
          </w:p>
          <w:p w:rsidR="00A12CD7" w:rsidRDefault="00A12CD7" w:rsidP="009B5AAE">
            <w:pPr>
              <w:jc w:val="center"/>
              <w:rPr>
                <w:rFonts w:ascii="Times New Roman" w:hAnsi="Times New Roman"/>
                <w:b/>
                <w:sz w:val="24"/>
                <w:szCs w:val="24"/>
                <w:lang w:bidi="ar-EG"/>
              </w:rPr>
            </w:pPr>
            <w:r w:rsidRPr="00A12CD7">
              <w:rPr>
                <w:rFonts w:asciiTheme="majorBidi" w:hAnsiTheme="majorBidi" w:cstheme="majorBidi"/>
                <w:noProof/>
                <w:sz w:val="16"/>
                <w:szCs w:val="16"/>
              </w:rPr>
              <w:t>Image (</w:t>
            </w:r>
            <w:r w:rsidR="006964E1">
              <w:rPr>
                <w:rFonts w:asciiTheme="majorBidi" w:hAnsiTheme="majorBidi" w:cstheme="majorBidi"/>
                <w:noProof/>
                <w:sz w:val="16"/>
                <w:szCs w:val="16"/>
              </w:rPr>
              <w:t>34</w:t>
            </w:r>
            <w:r w:rsidRPr="00A12CD7">
              <w:rPr>
                <w:rFonts w:asciiTheme="majorBidi" w:hAnsiTheme="majorBidi" w:cstheme="majorBidi"/>
                <w:noProof/>
                <w:sz w:val="16"/>
                <w:szCs w:val="16"/>
              </w:rPr>
              <w:t xml:space="preserve"> ) shows the compression test of sample No. 2</w:t>
            </w:r>
            <w:r>
              <w:rPr>
                <w:rFonts w:asciiTheme="majorBidi" w:hAnsiTheme="majorBidi" w:cstheme="majorBidi"/>
                <w:noProof/>
                <w:sz w:val="16"/>
                <w:szCs w:val="16"/>
              </w:rPr>
              <w:t xml:space="preserve"> </w:t>
            </w:r>
            <w:r w:rsidRPr="00A12CD7">
              <w:rPr>
                <w:rFonts w:asciiTheme="majorBidi" w:hAnsiTheme="majorBidi" w:cstheme="majorBidi"/>
                <w:noProof/>
                <w:sz w:val="16"/>
                <w:szCs w:val="16"/>
              </w:rPr>
              <w:t xml:space="preserve"> </w:t>
            </w:r>
            <w:r>
              <w:rPr>
                <w:rFonts w:asciiTheme="majorBidi" w:hAnsiTheme="majorBidi" w:cstheme="majorBidi"/>
                <w:noProof/>
                <w:sz w:val="16"/>
                <w:szCs w:val="16"/>
              </w:rPr>
              <w:t>(</w:t>
            </w:r>
            <w:r w:rsidRPr="00A12CD7">
              <w:rPr>
                <w:rFonts w:asciiTheme="majorBidi" w:hAnsiTheme="majorBidi" w:cstheme="majorBidi"/>
                <w:noProof/>
                <w:sz w:val="16"/>
                <w:szCs w:val="16"/>
              </w:rPr>
              <w:t>5 cm3</w:t>
            </w:r>
            <w:r>
              <w:rPr>
                <w:rFonts w:asciiTheme="majorBidi" w:hAnsiTheme="majorBidi" w:cstheme="majorBidi"/>
                <w:noProof/>
                <w:sz w:val="16"/>
                <w:szCs w:val="16"/>
              </w:rPr>
              <w:t>)</w:t>
            </w:r>
            <w:r w:rsidRPr="00A12CD7">
              <w:rPr>
                <w:rFonts w:asciiTheme="majorBidi" w:hAnsiTheme="majorBidi" w:cstheme="majorBidi"/>
                <w:noProof/>
                <w:sz w:val="16"/>
                <w:szCs w:val="16"/>
              </w:rPr>
              <w:t xml:space="preserve"> after salt aging and in </w:t>
            </w:r>
            <w:r>
              <w:rPr>
                <w:rFonts w:asciiTheme="majorBidi" w:hAnsiTheme="majorBidi" w:cstheme="majorBidi"/>
                <w:noProof/>
                <w:sz w:val="16"/>
                <w:szCs w:val="16"/>
              </w:rPr>
              <w:t>a</w:t>
            </w:r>
            <w:r w:rsidRPr="00A12CD7">
              <w:rPr>
                <w:rFonts w:asciiTheme="majorBidi" w:hAnsiTheme="majorBidi" w:cstheme="majorBidi"/>
                <w:noProof/>
                <w:sz w:val="16"/>
                <w:szCs w:val="16"/>
              </w:rPr>
              <w:t xml:space="preserve"> wet condition</w:t>
            </w:r>
          </w:p>
        </w:tc>
        <w:tc>
          <w:tcPr>
            <w:tcW w:w="2076" w:type="dxa"/>
          </w:tcPr>
          <w:p w:rsidR="009B5AAE" w:rsidRDefault="009B5AAE" w:rsidP="009B5AAE">
            <w:pPr>
              <w:jc w:val="center"/>
              <w:rPr>
                <w:rFonts w:asciiTheme="majorBidi" w:hAnsiTheme="majorBidi" w:cstheme="majorBidi"/>
                <w:noProof/>
                <w:sz w:val="16"/>
                <w:szCs w:val="16"/>
              </w:rPr>
            </w:pPr>
          </w:p>
          <w:p w:rsidR="003965C7" w:rsidRPr="00A12CD7" w:rsidRDefault="00A12CD7" w:rsidP="009B5AAE">
            <w:pPr>
              <w:jc w:val="center"/>
              <w:rPr>
                <w:rFonts w:ascii="Times New Roman" w:hAnsi="Times New Roman"/>
                <w:b/>
                <w:sz w:val="24"/>
                <w:szCs w:val="24"/>
                <w:lang w:bidi="ar-EG"/>
              </w:rPr>
            </w:pPr>
            <w:r w:rsidRPr="00A12CD7">
              <w:rPr>
                <w:rFonts w:asciiTheme="majorBidi" w:hAnsiTheme="majorBidi" w:cstheme="majorBidi"/>
                <w:noProof/>
                <w:sz w:val="16"/>
                <w:szCs w:val="16"/>
              </w:rPr>
              <w:t xml:space="preserve">Image ( </w:t>
            </w:r>
            <w:r w:rsidR="006964E1">
              <w:rPr>
                <w:rFonts w:asciiTheme="majorBidi" w:hAnsiTheme="majorBidi" w:cstheme="majorBidi"/>
                <w:noProof/>
                <w:sz w:val="16"/>
                <w:szCs w:val="16"/>
              </w:rPr>
              <w:t>33</w:t>
            </w:r>
            <w:r w:rsidRPr="00A12CD7">
              <w:rPr>
                <w:rFonts w:asciiTheme="majorBidi" w:hAnsiTheme="majorBidi" w:cstheme="majorBidi"/>
                <w:noProof/>
                <w:sz w:val="16"/>
                <w:szCs w:val="16"/>
              </w:rPr>
              <w:t>) showing the collapse of the cube Sample1</w:t>
            </w:r>
          </w:p>
        </w:tc>
        <w:tc>
          <w:tcPr>
            <w:tcW w:w="2053" w:type="dxa"/>
          </w:tcPr>
          <w:p w:rsidR="003965C7" w:rsidRDefault="003965C7" w:rsidP="009B5AAE">
            <w:pPr>
              <w:bidi/>
              <w:jc w:val="center"/>
              <w:rPr>
                <w:rFonts w:ascii="Times New Roman" w:hAnsi="Times New Roman"/>
                <w:bCs/>
                <w:sz w:val="20"/>
                <w:szCs w:val="20"/>
                <w:rtl/>
                <w:lang w:bidi="ar-EG"/>
              </w:rPr>
            </w:pPr>
          </w:p>
          <w:p w:rsidR="00A12CD7" w:rsidRPr="00A12CD7" w:rsidRDefault="00A12CD7" w:rsidP="009B5AAE">
            <w:pPr>
              <w:jc w:val="center"/>
              <w:rPr>
                <w:rFonts w:asciiTheme="majorBidi" w:hAnsiTheme="majorBidi" w:cstheme="majorBidi"/>
                <w:noProof/>
                <w:sz w:val="16"/>
                <w:szCs w:val="16"/>
              </w:rPr>
            </w:pPr>
            <w:r w:rsidRPr="00A12CD7">
              <w:rPr>
                <w:rFonts w:asciiTheme="majorBidi" w:hAnsiTheme="majorBidi" w:cstheme="majorBidi"/>
                <w:noProof/>
                <w:sz w:val="16"/>
                <w:szCs w:val="16"/>
              </w:rPr>
              <w:t>Image (</w:t>
            </w:r>
            <w:r w:rsidR="006964E1">
              <w:rPr>
                <w:rFonts w:asciiTheme="majorBidi" w:hAnsiTheme="majorBidi" w:cstheme="majorBidi"/>
                <w:noProof/>
                <w:sz w:val="16"/>
                <w:szCs w:val="16"/>
              </w:rPr>
              <w:t>32</w:t>
            </w:r>
            <w:r w:rsidRPr="00A12CD7">
              <w:rPr>
                <w:rFonts w:asciiTheme="majorBidi" w:hAnsiTheme="majorBidi" w:cstheme="majorBidi"/>
                <w:noProof/>
                <w:sz w:val="16"/>
                <w:szCs w:val="16"/>
              </w:rPr>
              <w:t xml:space="preserve"> ) shows the compression test of cubes Sample1</w:t>
            </w:r>
            <w:r>
              <w:rPr>
                <w:rFonts w:asciiTheme="majorBidi" w:hAnsiTheme="majorBidi" w:cstheme="majorBidi"/>
                <w:noProof/>
                <w:sz w:val="16"/>
                <w:szCs w:val="16"/>
              </w:rPr>
              <w:t>(</w:t>
            </w:r>
            <w:r w:rsidRPr="00A12CD7">
              <w:rPr>
                <w:rFonts w:asciiTheme="majorBidi" w:hAnsiTheme="majorBidi" w:cstheme="majorBidi"/>
                <w:noProof/>
                <w:sz w:val="16"/>
                <w:szCs w:val="16"/>
              </w:rPr>
              <w:t>5 cm3</w:t>
            </w:r>
            <w:r>
              <w:rPr>
                <w:rFonts w:asciiTheme="majorBidi" w:hAnsiTheme="majorBidi" w:cstheme="majorBidi"/>
                <w:noProof/>
                <w:sz w:val="16"/>
                <w:szCs w:val="16"/>
              </w:rPr>
              <w:t>)</w:t>
            </w:r>
          </w:p>
          <w:p w:rsidR="00A12CD7" w:rsidRPr="00A12CD7" w:rsidRDefault="00A12CD7" w:rsidP="009B5AAE">
            <w:pPr>
              <w:jc w:val="center"/>
              <w:rPr>
                <w:rFonts w:asciiTheme="majorBidi" w:hAnsiTheme="majorBidi" w:cstheme="majorBidi"/>
                <w:noProof/>
                <w:sz w:val="16"/>
                <w:szCs w:val="16"/>
              </w:rPr>
            </w:pPr>
          </w:p>
          <w:p w:rsidR="00A12CD7" w:rsidRPr="006C6B82" w:rsidRDefault="00A12CD7" w:rsidP="009B5AAE">
            <w:pPr>
              <w:jc w:val="center"/>
              <w:rPr>
                <w:rFonts w:ascii="Times New Roman" w:hAnsi="Times New Roman"/>
                <w:b/>
                <w:sz w:val="24"/>
                <w:szCs w:val="24"/>
                <w:lang w:bidi="ar-EG"/>
              </w:rPr>
            </w:pPr>
          </w:p>
        </w:tc>
      </w:tr>
    </w:tbl>
    <w:p w:rsidR="003965C7" w:rsidRDefault="003965C7" w:rsidP="003965C7">
      <w:pPr>
        <w:bidi/>
        <w:spacing w:after="0" w:line="240" w:lineRule="auto"/>
        <w:rPr>
          <w:rFonts w:ascii="Times New Roman" w:hAnsi="Times New Roman"/>
          <w:b/>
          <w:sz w:val="24"/>
          <w:szCs w:val="24"/>
          <w:rtl/>
          <w:lang w:bidi="ar-EG"/>
        </w:rPr>
      </w:pPr>
    </w:p>
    <w:p w:rsidR="003965C7" w:rsidRDefault="003965C7" w:rsidP="003965C7">
      <w:pPr>
        <w:bidi/>
        <w:spacing w:after="0" w:line="240" w:lineRule="auto"/>
        <w:rPr>
          <w:rFonts w:ascii="Times New Roman" w:hAnsi="Times New Roman"/>
          <w:b/>
          <w:sz w:val="24"/>
          <w:szCs w:val="24"/>
          <w:rtl/>
          <w:lang w:bidi="ar-EG"/>
        </w:rPr>
      </w:pPr>
    </w:p>
    <w:p w:rsidR="003965C7" w:rsidRDefault="003965C7" w:rsidP="003965C7">
      <w:pPr>
        <w:widowControl w:val="0"/>
        <w:tabs>
          <w:tab w:val="left" w:pos="1050"/>
          <w:tab w:val="left" w:pos="3240"/>
          <w:tab w:val="left" w:pos="5400"/>
          <w:tab w:val="left" w:pos="7560"/>
        </w:tabs>
        <w:autoSpaceDE w:val="0"/>
        <w:autoSpaceDN w:val="0"/>
        <w:adjustRightInd w:val="0"/>
        <w:spacing w:before="387" w:after="0" w:line="240" w:lineRule="auto"/>
        <w:rPr>
          <w:rFonts w:ascii="MS UI Gothic" w:eastAsia="MS UI Gothic" w:hAnsi="Times New Roman" w:cs="MS UI Gothic"/>
          <w:b/>
          <w:bCs/>
          <w:sz w:val="20"/>
          <w:szCs w:val="20"/>
        </w:rPr>
      </w:pPr>
    </w:p>
    <w:p w:rsidR="003965C7" w:rsidRDefault="003965C7" w:rsidP="003965C7">
      <w:pPr>
        <w:widowControl w:val="0"/>
        <w:tabs>
          <w:tab w:val="left" w:pos="1050"/>
          <w:tab w:val="left" w:pos="3240"/>
          <w:tab w:val="left" w:pos="5400"/>
          <w:tab w:val="left" w:pos="7560"/>
        </w:tabs>
        <w:autoSpaceDE w:val="0"/>
        <w:autoSpaceDN w:val="0"/>
        <w:adjustRightInd w:val="0"/>
        <w:spacing w:before="387" w:after="0" w:line="240" w:lineRule="auto"/>
        <w:rPr>
          <w:rFonts w:ascii="MS UI Gothic" w:eastAsia="MS UI Gothic" w:hAnsi="Times New Roman" w:cs="MS UI Gothic"/>
          <w:b/>
          <w:bCs/>
          <w:sz w:val="20"/>
          <w:szCs w:val="20"/>
        </w:rPr>
      </w:pPr>
    </w:p>
    <w:p w:rsidR="003965C7" w:rsidRDefault="003965C7" w:rsidP="003965C7">
      <w:pPr>
        <w:widowControl w:val="0"/>
        <w:tabs>
          <w:tab w:val="left" w:pos="1050"/>
          <w:tab w:val="left" w:pos="3240"/>
          <w:tab w:val="left" w:pos="5400"/>
          <w:tab w:val="left" w:pos="7560"/>
        </w:tabs>
        <w:autoSpaceDE w:val="0"/>
        <w:autoSpaceDN w:val="0"/>
        <w:adjustRightInd w:val="0"/>
        <w:spacing w:before="387" w:after="0" w:line="240" w:lineRule="auto"/>
        <w:rPr>
          <w:rFonts w:ascii="MS UI Gothic" w:eastAsia="MS UI Gothic" w:hAnsi="Times New Roman" w:cs="MS UI Gothic"/>
          <w:b/>
          <w:bCs/>
          <w:sz w:val="20"/>
          <w:szCs w:val="20"/>
        </w:rPr>
      </w:pPr>
    </w:p>
    <w:p w:rsidR="003965C7" w:rsidRDefault="003965C7" w:rsidP="003965C7">
      <w:pPr>
        <w:widowControl w:val="0"/>
        <w:tabs>
          <w:tab w:val="left" w:pos="1050"/>
          <w:tab w:val="left" w:pos="3240"/>
          <w:tab w:val="left" w:pos="5400"/>
          <w:tab w:val="left" w:pos="7560"/>
        </w:tabs>
        <w:autoSpaceDE w:val="0"/>
        <w:autoSpaceDN w:val="0"/>
        <w:adjustRightInd w:val="0"/>
        <w:spacing w:before="387" w:after="0" w:line="240" w:lineRule="auto"/>
        <w:rPr>
          <w:rFonts w:ascii="MS UI Gothic" w:eastAsia="MS UI Gothic" w:hAnsi="Times New Roman" w:cs="MS UI Gothic"/>
          <w:b/>
          <w:bCs/>
          <w:sz w:val="20"/>
          <w:szCs w:val="20"/>
        </w:rPr>
      </w:pPr>
    </w:p>
    <w:p w:rsidR="003965C7" w:rsidRDefault="003965C7" w:rsidP="003965C7">
      <w:pPr>
        <w:bidi/>
        <w:spacing w:after="0" w:line="240" w:lineRule="auto"/>
        <w:rPr>
          <w:rFonts w:ascii="MS UI Gothic" w:eastAsia="MS UI Gothic" w:hAnsi="Times New Roman" w:cstheme="minorBidi"/>
          <w:sz w:val="20"/>
          <w:szCs w:val="20"/>
          <w:rtl/>
          <w:lang w:bidi="ar-EG"/>
        </w:rPr>
      </w:pPr>
    </w:p>
    <w:p w:rsidR="003965C7" w:rsidRDefault="003965C7" w:rsidP="009B5AAE">
      <w:pPr>
        <w:bidi/>
        <w:spacing w:after="0" w:line="240" w:lineRule="auto"/>
        <w:jc w:val="center"/>
        <w:rPr>
          <w:rFonts w:ascii="MS UI Gothic" w:eastAsia="MS UI Gothic" w:hAnsi="Times New Roman" w:cstheme="minorBidi"/>
          <w:sz w:val="20"/>
          <w:szCs w:val="20"/>
          <w:rtl/>
          <w:lang w:bidi="ar-EG"/>
        </w:rPr>
      </w:pPr>
      <w:r>
        <w:rPr>
          <w:rFonts w:ascii="MS UI Gothic" w:eastAsia="MS UI Gothic" w:hAnsi="Times New Roman" w:cs="MS UI Gothic" w:hint="eastAsia"/>
          <w:noProof/>
          <w:sz w:val="20"/>
          <w:szCs w:val="20"/>
        </w:rPr>
        <w:lastRenderedPageBreak/>
        <w:drawing>
          <wp:inline distT="0" distB="0" distL="0" distR="0" wp14:anchorId="121C45B5" wp14:editId="61AAF04B">
            <wp:extent cx="4201064" cy="2798179"/>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07237" cy="2802291"/>
                    </a:xfrm>
                    <a:prstGeom prst="rect">
                      <a:avLst/>
                    </a:prstGeom>
                    <a:noFill/>
                    <a:ln>
                      <a:noFill/>
                    </a:ln>
                  </pic:spPr>
                </pic:pic>
              </a:graphicData>
            </a:graphic>
          </wp:inline>
        </w:drawing>
      </w:r>
    </w:p>
    <w:p w:rsidR="003965C7" w:rsidRPr="001441B4" w:rsidRDefault="003965C7" w:rsidP="003965C7">
      <w:pPr>
        <w:bidi/>
        <w:spacing w:after="0" w:line="240" w:lineRule="auto"/>
        <w:jc w:val="center"/>
        <w:rPr>
          <w:rFonts w:ascii="Times New Roman" w:hAnsi="Times New Roman" w:cstheme="minorBidi"/>
          <w:b/>
          <w:sz w:val="24"/>
          <w:szCs w:val="24"/>
          <w:rtl/>
          <w:lang w:bidi="ar-EG"/>
        </w:rPr>
      </w:pPr>
    </w:p>
    <w:p w:rsidR="003965C7" w:rsidRPr="00A12CD7" w:rsidRDefault="00A12CD7" w:rsidP="009A70BD">
      <w:pPr>
        <w:bidi/>
        <w:spacing w:after="0" w:line="240" w:lineRule="auto"/>
        <w:jc w:val="center"/>
        <w:rPr>
          <w:rFonts w:ascii="Times New Roman" w:hAnsi="Times New Roman"/>
          <w:bCs/>
          <w:sz w:val="16"/>
          <w:szCs w:val="16"/>
          <w:rtl/>
          <w:lang w:bidi="ar-EG"/>
        </w:rPr>
      </w:pPr>
      <w:r w:rsidRPr="00A12CD7">
        <w:rPr>
          <w:rFonts w:ascii="Times New Roman" w:hAnsi="Times New Roman"/>
          <w:bCs/>
          <w:sz w:val="16"/>
          <w:szCs w:val="16"/>
          <w:lang w:bidi="ar-EG"/>
        </w:rPr>
        <w:t>Figure (</w:t>
      </w:r>
      <w:r w:rsidR="00EB66DD">
        <w:rPr>
          <w:rFonts w:ascii="Times New Roman" w:hAnsi="Times New Roman"/>
          <w:bCs/>
          <w:sz w:val="16"/>
          <w:szCs w:val="16"/>
          <w:lang w:bidi="ar-EG"/>
        </w:rPr>
        <w:t>13</w:t>
      </w:r>
      <w:r w:rsidRPr="00A12CD7">
        <w:rPr>
          <w:rFonts w:ascii="Times New Roman" w:hAnsi="Times New Roman"/>
          <w:bCs/>
          <w:sz w:val="16"/>
          <w:szCs w:val="16"/>
          <w:lang w:bidi="ar-EG"/>
        </w:rPr>
        <w:t xml:space="preserve">) shows the compressive force until collapse of sample 1 </w:t>
      </w:r>
      <w:r w:rsidR="009A70BD">
        <w:rPr>
          <w:rFonts w:ascii="Times New Roman" w:hAnsi="Times New Roman"/>
          <w:bCs/>
          <w:sz w:val="16"/>
          <w:szCs w:val="16"/>
          <w:lang w:bidi="ar-EG"/>
        </w:rPr>
        <w:t xml:space="preserve"> </w:t>
      </w:r>
      <w:r w:rsidRPr="00A12CD7">
        <w:rPr>
          <w:rFonts w:ascii="Times New Roman" w:hAnsi="Times New Roman"/>
          <w:bCs/>
          <w:sz w:val="16"/>
          <w:szCs w:val="16"/>
          <w:lang w:bidi="ar-EG"/>
        </w:rPr>
        <w:t xml:space="preserve"> </w:t>
      </w:r>
    </w:p>
    <w:p w:rsidR="003965C7" w:rsidRDefault="003965C7" w:rsidP="003965C7">
      <w:pPr>
        <w:bidi/>
        <w:spacing w:after="0" w:line="240" w:lineRule="auto"/>
        <w:rPr>
          <w:rFonts w:ascii="Times New Roman" w:hAnsi="Times New Roman"/>
          <w:b/>
          <w:sz w:val="24"/>
          <w:szCs w:val="24"/>
          <w:rtl/>
          <w:lang w:bidi="ar-EG"/>
        </w:rPr>
      </w:pPr>
    </w:p>
    <w:p w:rsidR="003965C7" w:rsidRDefault="003965C7" w:rsidP="003965C7">
      <w:pPr>
        <w:bidi/>
        <w:spacing w:after="0" w:line="240" w:lineRule="auto"/>
        <w:rPr>
          <w:rFonts w:ascii="Times New Roman" w:hAnsi="Times New Roman"/>
          <w:b/>
          <w:sz w:val="24"/>
          <w:szCs w:val="24"/>
          <w:rtl/>
          <w:lang w:bidi="ar-EG"/>
        </w:rPr>
      </w:pPr>
    </w:p>
    <w:p w:rsidR="003965C7" w:rsidRPr="00A03756" w:rsidRDefault="00A84144" w:rsidP="002E0C78">
      <w:pPr>
        <w:spacing w:after="0" w:line="240" w:lineRule="auto"/>
        <w:jc w:val="center"/>
        <w:rPr>
          <w:rFonts w:ascii="Times New Roman" w:hAnsi="Times New Roman"/>
          <w:sz w:val="20"/>
          <w:szCs w:val="20"/>
        </w:rPr>
      </w:pPr>
      <w:r w:rsidRPr="00A03756">
        <w:rPr>
          <w:rFonts w:ascii="Times New Roman" w:hAnsi="Times New Roman"/>
          <w:b/>
          <w:bCs/>
          <w:sz w:val="20"/>
          <w:szCs w:val="20"/>
        </w:rPr>
        <w:t>Table (10)</w:t>
      </w:r>
      <w:r w:rsidRPr="00A03756">
        <w:rPr>
          <w:rFonts w:ascii="Times New Roman" w:hAnsi="Times New Roman"/>
          <w:sz w:val="20"/>
          <w:szCs w:val="20"/>
        </w:rPr>
        <w:t xml:space="preserve"> shows compressive strength values ​​of Sample 1</w:t>
      </w:r>
    </w:p>
    <w:p w:rsidR="003965C7" w:rsidRDefault="003965C7" w:rsidP="003965C7">
      <w:pPr>
        <w:bidi/>
        <w:spacing w:after="0" w:line="240" w:lineRule="auto"/>
        <w:rPr>
          <w:rFonts w:ascii="Times New Roman" w:hAnsi="Times New Roman"/>
          <w:b/>
          <w:sz w:val="24"/>
          <w:szCs w:val="24"/>
          <w:rtl/>
          <w:lang w:bidi="ar-EG"/>
        </w:rPr>
      </w:pPr>
    </w:p>
    <w:tbl>
      <w:tblPr>
        <w:tblStyle w:val="TableGrid"/>
        <w:tblW w:w="9351" w:type="dxa"/>
        <w:tblLook w:val="04A0" w:firstRow="1" w:lastRow="0" w:firstColumn="1" w:lastColumn="0" w:noHBand="0" w:noVBand="1"/>
      </w:tblPr>
      <w:tblGrid>
        <w:gridCol w:w="1271"/>
        <w:gridCol w:w="850"/>
        <w:gridCol w:w="841"/>
        <w:gridCol w:w="726"/>
        <w:gridCol w:w="1316"/>
        <w:gridCol w:w="1316"/>
        <w:gridCol w:w="1550"/>
        <w:gridCol w:w="1481"/>
      </w:tblGrid>
      <w:tr w:rsidR="003965C7" w:rsidRPr="009408C5" w:rsidTr="001F501C">
        <w:trPr>
          <w:gridAfter w:val="7"/>
          <w:wAfter w:w="8080" w:type="dxa"/>
        </w:trPr>
        <w:tc>
          <w:tcPr>
            <w:tcW w:w="1271" w:type="dxa"/>
          </w:tcPr>
          <w:p w:rsidR="003965C7" w:rsidRPr="009408C5" w:rsidRDefault="003965C7" w:rsidP="001F501C">
            <w:pPr>
              <w:rPr>
                <w:rFonts w:asciiTheme="majorBidi" w:hAnsiTheme="majorBidi" w:cstheme="majorBidi"/>
                <w:bCs/>
                <w:sz w:val="20"/>
                <w:szCs w:val="20"/>
                <w:lang w:bidi="ar-EG"/>
              </w:rPr>
            </w:pPr>
            <w:r w:rsidRPr="009408C5">
              <w:rPr>
                <w:rFonts w:asciiTheme="majorBidi" w:hAnsiTheme="majorBidi" w:cstheme="majorBidi"/>
                <w:bCs/>
                <w:sz w:val="20"/>
                <w:szCs w:val="20"/>
                <w:lang w:bidi="ar-EG"/>
              </w:rPr>
              <w:t>Sample 1</w:t>
            </w:r>
          </w:p>
        </w:tc>
      </w:tr>
      <w:tr w:rsidR="003965C7" w:rsidRPr="009408C5" w:rsidTr="001F501C">
        <w:tc>
          <w:tcPr>
            <w:tcW w:w="1271" w:type="dxa"/>
          </w:tcPr>
          <w:p w:rsidR="003965C7" w:rsidRPr="009408C5" w:rsidRDefault="003965C7" w:rsidP="001F501C">
            <w:pPr>
              <w:rPr>
                <w:rFonts w:asciiTheme="majorBidi" w:hAnsiTheme="majorBidi" w:cstheme="majorBidi"/>
                <w:bCs/>
                <w:sz w:val="20"/>
                <w:szCs w:val="20"/>
                <w:lang w:bidi="ar-EG"/>
              </w:rPr>
            </w:pPr>
            <w:r w:rsidRPr="009408C5">
              <w:rPr>
                <w:rFonts w:asciiTheme="majorBidi" w:hAnsiTheme="majorBidi" w:cstheme="majorBidi"/>
                <w:bCs/>
                <w:sz w:val="20"/>
                <w:szCs w:val="20"/>
                <w:lang w:bidi="ar-EG"/>
              </w:rPr>
              <w:t>Speed</w:t>
            </w:r>
          </w:p>
        </w:tc>
        <w:tc>
          <w:tcPr>
            <w:tcW w:w="850" w:type="dxa"/>
          </w:tcPr>
          <w:p w:rsidR="003965C7" w:rsidRPr="009408C5" w:rsidRDefault="003965C7" w:rsidP="001F501C">
            <w:pPr>
              <w:rPr>
                <w:rFonts w:asciiTheme="majorBidi" w:hAnsiTheme="majorBidi" w:cstheme="majorBidi"/>
                <w:bCs/>
                <w:sz w:val="20"/>
                <w:szCs w:val="20"/>
                <w:lang w:bidi="ar-EG"/>
              </w:rPr>
            </w:pPr>
            <w:r w:rsidRPr="009408C5">
              <w:rPr>
                <w:rFonts w:asciiTheme="majorBidi" w:hAnsiTheme="majorBidi" w:cstheme="majorBidi"/>
                <w:bCs/>
                <w:sz w:val="20"/>
                <w:szCs w:val="20"/>
                <w:lang w:bidi="ar-EG"/>
              </w:rPr>
              <w:t>No of Batches</w:t>
            </w:r>
          </w:p>
        </w:tc>
        <w:tc>
          <w:tcPr>
            <w:tcW w:w="841" w:type="dxa"/>
          </w:tcPr>
          <w:p w:rsidR="003965C7" w:rsidRPr="009408C5" w:rsidRDefault="003965C7" w:rsidP="001F501C">
            <w:pPr>
              <w:rPr>
                <w:rFonts w:asciiTheme="majorBidi" w:hAnsiTheme="majorBidi" w:cstheme="majorBidi"/>
                <w:bCs/>
                <w:sz w:val="20"/>
                <w:szCs w:val="20"/>
                <w:lang w:bidi="ar-EG"/>
              </w:rPr>
            </w:pPr>
            <w:r w:rsidRPr="009408C5">
              <w:rPr>
                <w:rFonts w:asciiTheme="majorBidi" w:hAnsiTheme="majorBidi" w:cstheme="majorBidi"/>
                <w:bCs/>
                <w:sz w:val="20"/>
                <w:szCs w:val="20"/>
                <w:lang w:bidi="ar-EG"/>
              </w:rPr>
              <w:t>Sample size</w:t>
            </w:r>
          </w:p>
        </w:tc>
        <w:tc>
          <w:tcPr>
            <w:tcW w:w="726" w:type="dxa"/>
          </w:tcPr>
          <w:p w:rsidR="003965C7" w:rsidRPr="009408C5" w:rsidRDefault="003965C7" w:rsidP="001F501C">
            <w:pPr>
              <w:rPr>
                <w:rFonts w:asciiTheme="majorBidi" w:hAnsiTheme="majorBidi" w:cstheme="majorBidi"/>
                <w:bCs/>
                <w:sz w:val="20"/>
                <w:szCs w:val="20"/>
                <w:lang w:bidi="ar-EG"/>
              </w:rPr>
            </w:pPr>
            <w:r w:rsidRPr="009408C5">
              <w:rPr>
                <w:rFonts w:asciiTheme="majorBidi" w:hAnsiTheme="majorBidi" w:cstheme="majorBidi"/>
                <w:bCs/>
                <w:sz w:val="20"/>
                <w:szCs w:val="20"/>
                <w:lang w:bidi="ar-EG"/>
              </w:rPr>
              <w:t>face area</w:t>
            </w:r>
          </w:p>
        </w:tc>
        <w:tc>
          <w:tcPr>
            <w:tcW w:w="1316" w:type="dxa"/>
          </w:tcPr>
          <w:p w:rsidR="003965C7" w:rsidRPr="009408C5" w:rsidRDefault="003965C7" w:rsidP="001F501C">
            <w:pPr>
              <w:rPr>
                <w:rFonts w:asciiTheme="majorBidi" w:hAnsiTheme="majorBidi" w:cstheme="majorBidi"/>
                <w:bCs/>
                <w:sz w:val="20"/>
                <w:szCs w:val="20"/>
                <w:lang w:bidi="ar-EG"/>
              </w:rPr>
            </w:pPr>
            <w:r w:rsidRPr="009408C5">
              <w:rPr>
                <w:rFonts w:asciiTheme="majorBidi" w:hAnsiTheme="majorBidi" w:cstheme="majorBidi"/>
                <w:bCs/>
                <w:sz w:val="20"/>
                <w:szCs w:val="20"/>
                <w:lang w:bidi="ar-EG"/>
              </w:rPr>
              <w:t xml:space="preserve">Break_Stroke Max_Force  kgf/ f area </w:t>
            </w:r>
          </w:p>
          <w:p w:rsidR="003965C7" w:rsidRPr="009408C5" w:rsidRDefault="003965C7" w:rsidP="001F501C">
            <w:pPr>
              <w:rPr>
                <w:rFonts w:asciiTheme="majorBidi" w:hAnsiTheme="majorBidi" w:cstheme="majorBidi"/>
                <w:bCs/>
                <w:sz w:val="20"/>
                <w:szCs w:val="20"/>
                <w:lang w:bidi="ar-EG"/>
              </w:rPr>
            </w:pPr>
          </w:p>
        </w:tc>
        <w:tc>
          <w:tcPr>
            <w:tcW w:w="1316" w:type="dxa"/>
          </w:tcPr>
          <w:p w:rsidR="003965C7" w:rsidRPr="009408C5" w:rsidRDefault="003965C7" w:rsidP="001F501C">
            <w:pPr>
              <w:rPr>
                <w:rFonts w:asciiTheme="majorBidi" w:hAnsiTheme="majorBidi" w:cstheme="majorBidi"/>
                <w:bCs/>
                <w:sz w:val="20"/>
                <w:szCs w:val="20"/>
                <w:lang w:bidi="ar-EG"/>
              </w:rPr>
            </w:pPr>
            <w:r w:rsidRPr="009408C5">
              <w:rPr>
                <w:rFonts w:asciiTheme="majorBidi" w:hAnsiTheme="majorBidi" w:cstheme="majorBidi"/>
                <w:bCs/>
                <w:sz w:val="20"/>
                <w:szCs w:val="20"/>
                <w:lang w:bidi="ar-EG"/>
              </w:rPr>
              <w:t xml:space="preserve">Break_Stroke Max_Force  kgf/ cm </w:t>
            </w:r>
          </w:p>
          <w:p w:rsidR="003965C7" w:rsidRPr="009408C5" w:rsidRDefault="003965C7" w:rsidP="001F501C">
            <w:pPr>
              <w:rPr>
                <w:rFonts w:asciiTheme="majorBidi" w:hAnsiTheme="majorBidi" w:cstheme="majorBidi"/>
                <w:bCs/>
                <w:sz w:val="20"/>
                <w:szCs w:val="20"/>
                <w:lang w:bidi="ar-EG"/>
              </w:rPr>
            </w:pPr>
          </w:p>
        </w:tc>
        <w:tc>
          <w:tcPr>
            <w:tcW w:w="1550" w:type="dxa"/>
          </w:tcPr>
          <w:p w:rsidR="003965C7" w:rsidRPr="009408C5" w:rsidRDefault="003965C7" w:rsidP="001F501C">
            <w:pPr>
              <w:rPr>
                <w:rFonts w:asciiTheme="majorBidi" w:hAnsiTheme="majorBidi" w:cstheme="majorBidi"/>
                <w:bCs/>
                <w:sz w:val="20"/>
                <w:szCs w:val="20"/>
                <w:lang w:bidi="ar-EG"/>
              </w:rPr>
            </w:pPr>
            <w:r w:rsidRPr="009408C5">
              <w:rPr>
                <w:rFonts w:asciiTheme="majorBidi" w:hAnsiTheme="majorBidi" w:cstheme="majorBidi"/>
                <w:bCs/>
                <w:sz w:val="20"/>
                <w:szCs w:val="20"/>
                <w:lang w:bidi="ar-EG"/>
              </w:rPr>
              <w:t>YP(%FS)_Force kgf/ f area</w:t>
            </w:r>
          </w:p>
        </w:tc>
        <w:tc>
          <w:tcPr>
            <w:tcW w:w="1481" w:type="dxa"/>
          </w:tcPr>
          <w:p w:rsidR="003965C7" w:rsidRPr="009408C5" w:rsidRDefault="003965C7" w:rsidP="001F501C">
            <w:pPr>
              <w:rPr>
                <w:rFonts w:asciiTheme="majorBidi" w:hAnsiTheme="majorBidi" w:cstheme="majorBidi"/>
                <w:bCs/>
                <w:sz w:val="20"/>
                <w:szCs w:val="20"/>
                <w:lang w:bidi="ar-EG"/>
              </w:rPr>
            </w:pPr>
            <w:r w:rsidRPr="009408C5">
              <w:rPr>
                <w:rFonts w:asciiTheme="majorBidi" w:hAnsiTheme="majorBidi" w:cstheme="majorBidi"/>
                <w:bCs/>
                <w:sz w:val="20"/>
                <w:szCs w:val="20"/>
                <w:lang w:bidi="ar-EG"/>
              </w:rPr>
              <w:t>Max_Stroke at Entire Areas mm</w:t>
            </w:r>
          </w:p>
        </w:tc>
      </w:tr>
      <w:tr w:rsidR="003965C7" w:rsidRPr="009408C5" w:rsidTr="001F501C">
        <w:tc>
          <w:tcPr>
            <w:tcW w:w="1271" w:type="dxa"/>
          </w:tcPr>
          <w:p w:rsidR="003965C7" w:rsidRPr="009408C5" w:rsidRDefault="003965C7" w:rsidP="001F501C">
            <w:pPr>
              <w:rPr>
                <w:rFonts w:asciiTheme="majorBidi" w:hAnsiTheme="majorBidi" w:cstheme="majorBidi"/>
                <w:bCs/>
                <w:sz w:val="20"/>
                <w:szCs w:val="20"/>
                <w:lang w:bidi="ar-EG"/>
              </w:rPr>
            </w:pPr>
            <w:r w:rsidRPr="009408C5">
              <w:rPr>
                <w:rFonts w:asciiTheme="majorBidi" w:hAnsiTheme="majorBidi" w:cstheme="majorBidi"/>
                <w:bCs/>
                <w:sz w:val="20"/>
                <w:szCs w:val="20"/>
                <w:lang w:bidi="ar-EG"/>
              </w:rPr>
              <w:t>1mm/min</w:t>
            </w:r>
          </w:p>
        </w:tc>
        <w:tc>
          <w:tcPr>
            <w:tcW w:w="850" w:type="dxa"/>
          </w:tcPr>
          <w:p w:rsidR="003965C7" w:rsidRPr="009408C5" w:rsidRDefault="003965C7" w:rsidP="001F501C">
            <w:pPr>
              <w:rPr>
                <w:rFonts w:asciiTheme="majorBidi" w:hAnsiTheme="majorBidi" w:cstheme="majorBidi"/>
                <w:bCs/>
                <w:sz w:val="20"/>
                <w:szCs w:val="20"/>
                <w:lang w:bidi="ar-EG"/>
              </w:rPr>
            </w:pPr>
            <w:r w:rsidRPr="009408C5">
              <w:rPr>
                <w:rFonts w:asciiTheme="majorBidi" w:hAnsiTheme="majorBidi" w:cstheme="majorBidi"/>
                <w:bCs/>
                <w:sz w:val="20"/>
                <w:szCs w:val="20"/>
                <w:lang w:bidi="ar-EG"/>
              </w:rPr>
              <w:t>1</w:t>
            </w:r>
          </w:p>
        </w:tc>
        <w:tc>
          <w:tcPr>
            <w:tcW w:w="841" w:type="dxa"/>
          </w:tcPr>
          <w:p w:rsidR="003965C7" w:rsidRPr="009408C5" w:rsidRDefault="003965C7" w:rsidP="001F501C">
            <w:pPr>
              <w:rPr>
                <w:rFonts w:asciiTheme="majorBidi" w:hAnsiTheme="majorBidi" w:cstheme="majorBidi"/>
                <w:bCs/>
                <w:sz w:val="20"/>
                <w:szCs w:val="20"/>
                <w:lang w:bidi="ar-EG"/>
              </w:rPr>
            </w:pPr>
            <w:r w:rsidRPr="009408C5">
              <w:rPr>
                <w:rFonts w:asciiTheme="majorBidi" w:hAnsiTheme="majorBidi" w:cstheme="majorBidi"/>
                <w:bCs/>
                <w:sz w:val="20"/>
                <w:szCs w:val="20"/>
                <w:lang w:bidi="ar-EG"/>
              </w:rPr>
              <w:t xml:space="preserve">5cm </w:t>
            </w:r>
            <w:r w:rsidRPr="009408C5">
              <w:rPr>
                <w:rFonts w:asciiTheme="majorBidi" w:hAnsiTheme="majorBidi" w:cstheme="majorBidi"/>
                <w:bCs/>
                <w:sz w:val="20"/>
                <w:szCs w:val="20"/>
                <w:vertAlign w:val="superscript"/>
                <w:lang w:bidi="ar-EG"/>
              </w:rPr>
              <w:t>3</w:t>
            </w:r>
          </w:p>
        </w:tc>
        <w:tc>
          <w:tcPr>
            <w:tcW w:w="726" w:type="dxa"/>
          </w:tcPr>
          <w:p w:rsidR="003965C7" w:rsidRPr="009408C5" w:rsidRDefault="003965C7" w:rsidP="001F501C">
            <w:pPr>
              <w:rPr>
                <w:rFonts w:asciiTheme="majorBidi" w:hAnsiTheme="majorBidi" w:cstheme="majorBidi"/>
                <w:bCs/>
                <w:sz w:val="20"/>
                <w:szCs w:val="20"/>
                <w:lang w:bidi="ar-EG"/>
              </w:rPr>
            </w:pPr>
            <w:r w:rsidRPr="009408C5">
              <w:rPr>
                <w:rFonts w:asciiTheme="majorBidi" w:hAnsiTheme="majorBidi" w:cstheme="majorBidi"/>
                <w:bCs/>
                <w:sz w:val="20"/>
                <w:szCs w:val="20"/>
                <w:lang w:bidi="ar-EG"/>
              </w:rPr>
              <w:t>25cm</w:t>
            </w:r>
            <w:r w:rsidRPr="009408C5">
              <w:rPr>
                <w:rFonts w:asciiTheme="majorBidi" w:hAnsiTheme="majorBidi" w:cstheme="majorBidi"/>
                <w:bCs/>
                <w:sz w:val="20"/>
                <w:szCs w:val="20"/>
                <w:vertAlign w:val="superscript"/>
                <w:lang w:bidi="ar-EG"/>
              </w:rPr>
              <w:t>3</w:t>
            </w:r>
          </w:p>
        </w:tc>
        <w:tc>
          <w:tcPr>
            <w:tcW w:w="1316" w:type="dxa"/>
          </w:tcPr>
          <w:p w:rsidR="003965C7" w:rsidRPr="009408C5" w:rsidRDefault="003965C7" w:rsidP="001F501C">
            <w:pPr>
              <w:rPr>
                <w:rFonts w:asciiTheme="majorBidi" w:hAnsiTheme="majorBidi" w:cstheme="majorBidi"/>
                <w:bCs/>
                <w:sz w:val="20"/>
                <w:szCs w:val="20"/>
                <w:lang w:bidi="ar-EG"/>
              </w:rPr>
            </w:pPr>
            <w:r w:rsidRPr="009408C5">
              <w:rPr>
                <w:rFonts w:asciiTheme="majorBidi" w:eastAsia="MS UI Gothic" w:hAnsiTheme="majorBidi" w:cstheme="majorBidi"/>
                <w:bCs/>
                <w:sz w:val="20"/>
                <w:szCs w:val="20"/>
              </w:rPr>
              <w:t>702.736</w:t>
            </w:r>
          </w:p>
        </w:tc>
        <w:tc>
          <w:tcPr>
            <w:tcW w:w="1316" w:type="dxa"/>
          </w:tcPr>
          <w:p w:rsidR="003965C7" w:rsidRPr="009408C5" w:rsidRDefault="003965C7" w:rsidP="001F501C">
            <w:pPr>
              <w:rPr>
                <w:rFonts w:asciiTheme="majorBidi" w:hAnsiTheme="majorBidi" w:cstheme="majorBidi"/>
                <w:bCs/>
                <w:sz w:val="20"/>
                <w:szCs w:val="20"/>
                <w:lang w:bidi="ar-EG"/>
              </w:rPr>
            </w:pPr>
            <w:r w:rsidRPr="009408C5">
              <w:rPr>
                <w:rFonts w:asciiTheme="majorBidi" w:hAnsiTheme="majorBidi" w:cstheme="majorBidi"/>
                <w:bCs/>
                <w:sz w:val="20"/>
                <w:szCs w:val="20"/>
                <w:lang w:bidi="ar-EG"/>
              </w:rPr>
              <w:t>28.1</w:t>
            </w:r>
          </w:p>
        </w:tc>
        <w:tc>
          <w:tcPr>
            <w:tcW w:w="1550" w:type="dxa"/>
          </w:tcPr>
          <w:p w:rsidR="003965C7" w:rsidRPr="009408C5" w:rsidRDefault="003965C7" w:rsidP="001F501C">
            <w:pPr>
              <w:rPr>
                <w:rFonts w:asciiTheme="majorBidi" w:hAnsiTheme="majorBidi" w:cstheme="majorBidi"/>
                <w:bCs/>
                <w:sz w:val="20"/>
                <w:szCs w:val="20"/>
                <w:lang w:bidi="ar-EG"/>
              </w:rPr>
            </w:pPr>
            <w:r w:rsidRPr="009408C5">
              <w:rPr>
                <w:rFonts w:asciiTheme="majorBidi" w:eastAsia="MS UI Gothic" w:hAnsiTheme="majorBidi" w:cstheme="majorBidi"/>
                <w:bCs/>
                <w:sz w:val="20"/>
                <w:szCs w:val="20"/>
              </w:rPr>
              <w:t>581.486</w:t>
            </w:r>
          </w:p>
        </w:tc>
        <w:tc>
          <w:tcPr>
            <w:tcW w:w="1481" w:type="dxa"/>
          </w:tcPr>
          <w:p w:rsidR="003965C7" w:rsidRPr="009408C5" w:rsidRDefault="003965C7" w:rsidP="001F501C">
            <w:pPr>
              <w:rPr>
                <w:rFonts w:asciiTheme="majorBidi" w:hAnsiTheme="majorBidi" w:cstheme="majorBidi"/>
                <w:bCs/>
                <w:sz w:val="20"/>
                <w:szCs w:val="20"/>
                <w:lang w:bidi="ar-EG"/>
              </w:rPr>
            </w:pPr>
            <w:r w:rsidRPr="009408C5">
              <w:rPr>
                <w:rFonts w:asciiTheme="majorBidi" w:eastAsia="MS UI Gothic" w:hAnsiTheme="majorBidi" w:cstheme="majorBidi"/>
                <w:bCs/>
                <w:sz w:val="20"/>
                <w:szCs w:val="20"/>
              </w:rPr>
              <w:t>1.43079</w:t>
            </w:r>
          </w:p>
        </w:tc>
      </w:tr>
    </w:tbl>
    <w:p w:rsidR="003965C7" w:rsidRDefault="003965C7" w:rsidP="003965C7">
      <w:pPr>
        <w:spacing w:after="0" w:line="240" w:lineRule="auto"/>
        <w:rPr>
          <w:rFonts w:ascii="Times New Roman" w:hAnsi="Times New Roman"/>
          <w:b/>
          <w:sz w:val="24"/>
          <w:szCs w:val="24"/>
          <w:lang w:bidi="ar-EG"/>
        </w:rPr>
      </w:pPr>
    </w:p>
    <w:p w:rsidR="003965C7" w:rsidRDefault="003965C7" w:rsidP="003965C7">
      <w:pPr>
        <w:bidi/>
        <w:spacing w:after="0" w:line="240" w:lineRule="auto"/>
        <w:rPr>
          <w:rFonts w:ascii="Times New Roman" w:hAnsi="Times New Roman"/>
          <w:b/>
          <w:sz w:val="24"/>
          <w:szCs w:val="24"/>
          <w:rtl/>
          <w:lang w:bidi="ar-EG"/>
        </w:rPr>
      </w:pPr>
    </w:p>
    <w:p w:rsidR="003965C7" w:rsidRDefault="003965C7" w:rsidP="003965C7">
      <w:pPr>
        <w:bidi/>
        <w:spacing w:after="0" w:line="240" w:lineRule="auto"/>
        <w:rPr>
          <w:rFonts w:ascii="Times New Roman" w:hAnsi="Times New Roman"/>
          <w:b/>
          <w:sz w:val="24"/>
          <w:szCs w:val="24"/>
          <w:rtl/>
          <w:lang w:bidi="ar-EG"/>
        </w:rPr>
      </w:pPr>
    </w:p>
    <w:p w:rsidR="003965C7" w:rsidRDefault="003965C7" w:rsidP="003965C7">
      <w:pPr>
        <w:bidi/>
        <w:spacing w:after="0" w:line="240" w:lineRule="auto"/>
        <w:jc w:val="center"/>
        <w:rPr>
          <w:rFonts w:ascii="Times New Roman" w:hAnsi="Times New Roman"/>
          <w:b/>
          <w:sz w:val="24"/>
          <w:szCs w:val="24"/>
          <w:rtl/>
          <w:lang w:bidi="ar-EG"/>
        </w:rPr>
      </w:pPr>
      <w:r>
        <w:rPr>
          <w:rFonts w:ascii="MS UI Gothic" w:eastAsia="MS UI Gothic" w:hAnsi="Times New Roman" w:cs="MS UI Gothic" w:hint="eastAsia"/>
          <w:noProof/>
          <w:sz w:val="20"/>
          <w:szCs w:val="20"/>
        </w:rPr>
        <w:drawing>
          <wp:inline distT="0" distB="0" distL="0" distR="0" wp14:anchorId="75D14848" wp14:editId="78CEE697">
            <wp:extent cx="3950819" cy="26315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52001" cy="2632287"/>
                    </a:xfrm>
                    <a:prstGeom prst="rect">
                      <a:avLst/>
                    </a:prstGeom>
                    <a:noFill/>
                    <a:ln>
                      <a:noFill/>
                    </a:ln>
                  </pic:spPr>
                </pic:pic>
              </a:graphicData>
            </a:graphic>
          </wp:inline>
        </w:drawing>
      </w:r>
    </w:p>
    <w:p w:rsidR="003965C7" w:rsidRDefault="003965C7" w:rsidP="003965C7">
      <w:pPr>
        <w:bidi/>
        <w:spacing w:after="0" w:line="240" w:lineRule="auto"/>
        <w:rPr>
          <w:rFonts w:ascii="Times New Roman" w:hAnsi="Times New Roman"/>
          <w:b/>
          <w:sz w:val="24"/>
          <w:szCs w:val="24"/>
          <w:rtl/>
          <w:lang w:bidi="ar-EG"/>
        </w:rPr>
      </w:pPr>
    </w:p>
    <w:p w:rsidR="009A70BD" w:rsidRPr="00A12CD7" w:rsidRDefault="009A70BD" w:rsidP="009A70BD">
      <w:pPr>
        <w:bidi/>
        <w:spacing w:after="0" w:line="240" w:lineRule="auto"/>
        <w:jc w:val="center"/>
        <w:rPr>
          <w:rFonts w:ascii="Times New Roman" w:hAnsi="Times New Roman"/>
          <w:bCs/>
          <w:sz w:val="16"/>
          <w:szCs w:val="16"/>
          <w:rtl/>
          <w:lang w:bidi="ar-EG"/>
        </w:rPr>
      </w:pPr>
      <w:r w:rsidRPr="00A12CD7">
        <w:rPr>
          <w:rFonts w:ascii="Times New Roman" w:hAnsi="Times New Roman"/>
          <w:bCs/>
          <w:sz w:val="16"/>
          <w:szCs w:val="16"/>
          <w:lang w:bidi="ar-EG"/>
        </w:rPr>
        <w:t>Figure (</w:t>
      </w:r>
      <w:r w:rsidR="00EB66DD">
        <w:rPr>
          <w:rFonts w:ascii="Times New Roman" w:hAnsi="Times New Roman"/>
          <w:bCs/>
          <w:sz w:val="16"/>
          <w:szCs w:val="16"/>
          <w:lang w:bidi="ar-EG"/>
        </w:rPr>
        <w:t>14</w:t>
      </w:r>
      <w:r w:rsidRPr="00A12CD7">
        <w:rPr>
          <w:rFonts w:ascii="Times New Roman" w:hAnsi="Times New Roman"/>
          <w:bCs/>
          <w:sz w:val="16"/>
          <w:szCs w:val="16"/>
          <w:lang w:bidi="ar-EG"/>
        </w:rPr>
        <w:t xml:space="preserve">) shows the compressive force until collapse of sample </w:t>
      </w:r>
      <w:r>
        <w:rPr>
          <w:rFonts w:ascii="Times New Roman" w:hAnsi="Times New Roman"/>
          <w:bCs/>
          <w:sz w:val="16"/>
          <w:szCs w:val="16"/>
          <w:lang w:bidi="ar-EG"/>
        </w:rPr>
        <w:t>2</w:t>
      </w:r>
      <w:r w:rsidRPr="00A12CD7">
        <w:rPr>
          <w:rFonts w:ascii="Times New Roman" w:hAnsi="Times New Roman"/>
          <w:bCs/>
          <w:sz w:val="16"/>
          <w:szCs w:val="16"/>
          <w:lang w:bidi="ar-EG"/>
        </w:rPr>
        <w:t xml:space="preserve"> </w:t>
      </w:r>
      <w:r>
        <w:rPr>
          <w:rFonts w:ascii="Times New Roman" w:hAnsi="Times New Roman" w:hint="cs"/>
          <w:bCs/>
          <w:sz w:val="16"/>
          <w:szCs w:val="16"/>
          <w:rtl/>
          <w:lang w:bidi="ar-EG"/>
        </w:rPr>
        <w:t xml:space="preserve"> </w:t>
      </w:r>
      <w:r w:rsidRPr="00A12CD7">
        <w:rPr>
          <w:rFonts w:ascii="Times New Roman" w:hAnsi="Times New Roman"/>
          <w:bCs/>
          <w:sz w:val="16"/>
          <w:szCs w:val="16"/>
          <w:lang w:bidi="ar-EG"/>
        </w:rPr>
        <w:t xml:space="preserve"> </w:t>
      </w:r>
    </w:p>
    <w:p w:rsidR="003965C7" w:rsidRDefault="003965C7" w:rsidP="003965C7">
      <w:pPr>
        <w:bidi/>
        <w:spacing w:after="0" w:line="240" w:lineRule="auto"/>
        <w:rPr>
          <w:rFonts w:ascii="Times New Roman" w:hAnsi="Times New Roman"/>
          <w:b/>
          <w:sz w:val="24"/>
          <w:szCs w:val="24"/>
          <w:rtl/>
          <w:lang w:bidi="ar-EG"/>
        </w:rPr>
      </w:pPr>
    </w:p>
    <w:p w:rsidR="003965C7" w:rsidRDefault="003965C7" w:rsidP="003965C7">
      <w:pPr>
        <w:bidi/>
        <w:spacing w:after="0" w:line="240" w:lineRule="auto"/>
        <w:rPr>
          <w:rFonts w:ascii="Times New Roman" w:hAnsi="Times New Roman"/>
          <w:b/>
          <w:sz w:val="24"/>
          <w:szCs w:val="24"/>
          <w:rtl/>
          <w:lang w:bidi="ar-EG"/>
        </w:rPr>
      </w:pPr>
    </w:p>
    <w:p w:rsidR="003965C7" w:rsidRDefault="003965C7" w:rsidP="003965C7">
      <w:pPr>
        <w:bidi/>
        <w:spacing w:after="0" w:line="240" w:lineRule="auto"/>
        <w:rPr>
          <w:rFonts w:ascii="Times New Roman" w:hAnsi="Times New Roman"/>
          <w:b/>
          <w:sz w:val="24"/>
          <w:szCs w:val="24"/>
          <w:rtl/>
          <w:lang w:bidi="ar-EG"/>
        </w:rPr>
      </w:pPr>
    </w:p>
    <w:p w:rsidR="003965C7" w:rsidRDefault="003965C7" w:rsidP="003965C7">
      <w:pPr>
        <w:bidi/>
        <w:spacing w:after="0" w:line="240" w:lineRule="auto"/>
        <w:rPr>
          <w:rFonts w:ascii="Times New Roman" w:hAnsi="Times New Roman"/>
          <w:b/>
          <w:sz w:val="24"/>
          <w:szCs w:val="24"/>
          <w:rtl/>
          <w:lang w:bidi="ar-EG"/>
        </w:rPr>
      </w:pPr>
    </w:p>
    <w:p w:rsidR="00342334" w:rsidRPr="009B1458" w:rsidRDefault="00342334" w:rsidP="00404B34">
      <w:pPr>
        <w:spacing w:after="0" w:line="240" w:lineRule="auto"/>
        <w:jc w:val="center"/>
        <w:rPr>
          <w:rFonts w:ascii="Times New Roman" w:hAnsi="Times New Roman"/>
          <w:sz w:val="20"/>
          <w:szCs w:val="20"/>
        </w:rPr>
      </w:pPr>
      <w:r w:rsidRPr="009B1458">
        <w:rPr>
          <w:rFonts w:ascii="Times New Roman" w:hAnsi="Times New Roman"/>
          <w:b/>
          <w:bCs/>
          <w:sz w:val="20"/>
          <w:szCs w:val="20"/>
        </w:rPr>
        <w:lastRenderedPageBreak/>
        <w:t>Table (11)</w:t>
      </w:r>
      <w:r w:rsidRPr="009B1458">
        <w:rPr>
          <w:rFonts w:ascii="Times New Roman" w:hAnsi="Times New Roman"/>
          <w:sz w:val="20"/>
          <w:szCs w:val="20"/>
        </w:rPr>
        <w:t xml:space="preserve"> shows compressive strength values ​​of Sample 2</w:t>
      </w:r>
    </w:p>
    <w:p w:rsidR="003965C7" w:rsidRPr="009B1458" w:rsidRDefault="003965C7" w:rsidP="003965C7">
      <w:pPr>
        <w:bidi/>
        <w:spacing w:after="0" w:line="240" w:lineRule="auto"/>
        <w:rPr>
          <w:rFonts w:ascii="Times New Roman" w:hAnsi="Times New Roman"/>
          <w:sz w:val="20"/>
          <w:szCs w:val="20"/>
          <w:rtl/>
          <w:lang w:bidi="ar-EG"/>
        </w:rPr>
      </w:pPr>
    </w:p>
    <w:tbl>
      <w:tblPr>
        <w:tblStyle w:val="TableGrid"/>
        <w:tblW w:w="9209" w:type="dxa"/>
        <w:tblLook w:val="04A0" w:firstRow="1" w:lastRow="0" w:firstColumn="1" w:lastColumn="0" w:noHBand="0" w:noVBand="1"/>
      </w:tblPr>
      <w:tblGrid>
        <w:gridCol w:w="1271"/>
        <w:gridCol w:w="850"/>
        <w:gridCol w:w="841"/>
        <w:gridCol w:w="726"/>
        <w:gridCol w:w="1316"/>
        <w:gridCol w:w="1316"/>
        <w:gridCol w:w="1550"/>
        <w:gridCol w:w="1339"/>
      </w:tblGrid>
      <w:tr w:rsidR="003965C7" w:rsidRPr="00E15E67" w:rsidTr="001F501C">
        <w:trPr>
          <w:gridAfter w:val="7"/>
          <w:wAfter w:w="7938" w:type="dxa"/>
        </w:trPr>
        <w:tc>
          <w:tcPr>
            <w:tcW w:w="1271" w:type="dxa"/>
          </w:tcPr>
          <w:p w:rsidR="003965C7" w:rsidRPr="00E15E67" w:rsidRDefault="003965C7" w:rsidP="00B322A0">
            <w:pPr>
              <w:rPr>
                <w:rFonts w:asciiTheme="majorBidi" w:hAnsiTheme="majorBidi" w:cstheme="majorBidi"/>
                <w:bCs/>
                <w:sz w:val="20"/>
                <w:szCs w:val="20"/>
                <w:lang w:bidi="ar-EG"/>
              </w:rPr>
            </w:pPr>
            <w:r w:rsidRPr="00E15E67">
              <w:rPr>
                <w:rFonts w:asciiTheme="majorBidi" w:hAnsiTheme="majorBidi" w:cstheme="majorBidi"/>
                <w:bCs/>
                <w:sz w:val="20"/>
                <w:szCs w:val="20"/>
                <w:lang w:bidi="ar-EG"/>
              </w:rPr>
              <w:t xml:space="preserve">Sample </w:t>
            </w:r>
            <w:r w:rsidR="00B322A0" w:rsidRPr="00E15E67">
              <w:rPr>
                <w:rFonts w:asciiTheme="majorBidi" w:hAnsiTheme="majorBidi" w:cstheme="majorBidi"/>
                <w:bCs/>
                <w:sz w:val="20"/>
                <w:szCs w:val="20"/>
                <w:lang w:bidi="ar-EG"/>
              </w:rPr>
              <w:t>2</w:t>
            </w:r>
          </w:p>
        </w:tc>
      </w:tr>
      <w:tr w:rsidR="003965C7" w:rsidRPr="00E15E67" w:rsidTr="001F501C">
        <w:tc>
          <w:tcPr>
            <w:tcW w:w="1271" w:type="dxa"/>
          </w:tcPr>
          <w:p w:rsidR="003965C7" w:rsidRPr="00E15E67" w:rsidRDefault="003965C7" w:rsidP="001F501C">
            <w:pPr>
              <w:rPr>
                <w:rFonts w:asciiTheme="majorBidi" w:hAnsiTheme="majorBidi" w:cstheme="majorBidi"/>
                <w:bCs/>
                <w:sz w:val="20"/>
                <w:szCs w:val="20"/>
                <w:lang w:bidi="ar-EG"/>
              </w:rPr>
            </w:pPr>
            <w:r w:rsidRPr="00E15E67">
              <w:rPr>
                <w:rFonts w:asciiTheme="majorBidi" w:hAnsiTheme="majorBidi" w:cstheme="majorBidi"/>
                <w:bCs/>
                <w:sz w:val="20"/>
                <w:szCs w:val="20"/>
                <w:lang w:bidi="ar-EG"/>
              </w:rPr>
              <w:t>Speed</w:t>
            </w:r>
          </w:p>
        </w:tc>
        <w:tc>
          <w:tcPr>
            <w:tcW w:w="850" w:type="dxa"/>
          </w:tcPr>
          <w:p w:rsidR="003965C7" w:rsidRPr="00E15E67" w:rsidRDefault="003965C7" w:rsidP="001F501C">
            <w:pPr>
              <w:rPr>
                <w:rFonts w:asciiTheme="majorBidi" w:hAnsiTheme="majorBidi" w:cstheme="majorBidi"/>
                <w:bCs/>
                <w:sz w:val="20"/>
                <w:szCs w:val="20"/>
                <w:lang w:bidi="ar-EG"/>
              </w:rPr>
            </w:pPr>
            <w:r w:rsidRPr="00E15E67">
              <w:rPr>
                <w:rFonts w:asciiTheme="majorBidi" w:hAnsiTheme="majorBidi" w:cstheme="majorBidi"/>
                <w:bCs/>
                <w:sz w:val="20"/>
                <w:szCs w:val="20"/>
                <w:lang w:bidi="ar-EG"/>
              </w:rPr>
              <w:t>No of Batches</w:t>
            </w:r>
          </w:p>
        </w:tc>
        <w:tc>
          <w:tcPr>
            <w:tcW w:w="841" w:type="dxa"/>
          </w:tcPr>
          <w:p w:rsidR="003965C7" w:rsidRPr="00E15E67" w:rsidRDefault="003965C7" w:rsidP="001F501C">
            <w:pPr>
              <w:rPr>
                <w:rFonts w:asciiTheme="majorBidi" w:hAnsiTheme="majorBidi" w:cstheme="majorBidi"/>
                <w:bCs/>
                <w:sz w:val="20"/>
                <w:szCs w:val="20"/>
                <w:lang w:bidi="ar-EG"/>
              </w:rPr>
            </w:pPr>
            <w:r w:rsidRPr="00E15E67">
              <w:rPr>
                <w:rFonts w:asciiTheme="majorBidi" w:hAnsiTheme="majorBidi" w:cstheme="majorBidi"/>
                <w:bCs/>
                <w:sz w:val="20"/>
                <w:szCs w:val="20"/>
                <w:lang w:bidi="ar-EG"/>
              </w:rPr>
              <w:t>Sample size</w:t>
            </w:r>
          </w:p>
        </w:tc>
        <w:tc>
          <w:tcPr>
            <w:tcW w:w="726" w:type="dxa"/>
          </w:tcPr>
          <w:p w:rsidR="003965C7" w:rsidRPr="00E15E67" w:rsidRDefault="003965C7" w:rsidP="001F501C">
            <w:pPr>
              <w:rPr>
                <w:rFonts w:asciiTheme="majorBidi" w:hAnsiTheme="majorBidi" w:cstheme="majorBidi"/>
                <w:bCs/>
                <w:sz w:val="20"/>
                <w:szCs w:val="20"/>
                <w:lang w:bidi="ar-EG"/>
              </w:rPr>
            </w:pPr>
            <w:r w:rsidRPr="00E15E67">
              <w:rPr>
                <w:rFonts w:asciiTheme="majorBidi" w:hAnsiTheme="majorBidi" w:cstheme="majorBidi"/>
                <w:bCs/>
                <w:sz w:val="20"/>
                <w:szCs w:val="20"/>
                <w:lang w:bidi="ar-EG"/>
              </w:rPr>
              <w:t>face area</w:t>
            </w:r>
          </w:p>
        </w:tc>
        <w:tc>
          <w:tcPr>
            <w:tcW w:w="1316" w:type="dxa"/>
          </w:tcPr>
          <w:p w:rsidR="003965C7" w:rsidRPr="00E15E67" w:rsidRDefault="003965C7" w:rsidP="001F501C">
            <w:pPr>
              <w:rPr>
                <w:rFonts w:asciiTheme="majorBidi" w:hAnsiTheme="majorBidi" w:cstheme="majorBidi"/>
                <w:bCs/>
                <w:sz w:val="20"/>
                <w:szCs w:val="20"/>
                <w:lang w:bidi="ar-EG"/>
              </w:rPr>
            </w:pPr>
            <w:r w:rsidRPr="00E15E67">
              <w:rPr>
                <w:rFonts w:asciiTheme="majorBidi" w:hAnsiTheme="majorBidi" w:cstheme="majorBidi"/>
                <w:bCs/>
                <w:sz w:val="20"/>
                <w:szCs w:val="20"/>
                <w:lang w:bidi="ar-EG"/>
              </w:rPr>
              <w:t xml:space="preserve">Break_Stroke Max_Force  kgf/ f area </w:t>
            </w:r>
          </w:p>
          <w:p w:rsidR="003965C7" w:rsidRPr="00E15E67" w:rsidRDefault="003965C7" w:rsidP="001F501C">
            <w:pPr>
              <w:rPr>
                <w:rFonts w:asciiTheme="majorBidi" w:hAnsiTheme="majorBidi" w:cstheme="majorBidi"/>
                <w:bCs/>
                <w:sz w:val="20"/>
                <w:szCs w:val="20"/>
                <w:lang w:bidi="ar-EG"/>
              </w:rPr>
            </w:pPr>
          </w:p>
        </w:tc>
        <w:tc>
          <w:tcPr>
            <w:tcW w:w="1316" w:type="dxa"/>
          </w:tcPr>
          <w:p w:rsidR="003965C7" w:rsidRPr="00E15E67" w:rsidRDefault="003965C7" w:rsidP="001F501C">
            <w:pPr>
              <w:rPr>
                <w:rFonts w:asciiTheme="majorBidi" w:hAnsiTheme="majorBidi" w:cstheme="majorBidi"/>
                <w:bCs/>
                <w:sz w:val="20"/>
                <w:szCs w:val="20"/>
                <w:lang w:bidi="ar-EG"/>
              </w:rPr>
            </w:pPr>
            <w:r w:rsidRPr="00E15E67">
              <w:rPr>
                <w:rFonts w:asciiTheme="majorBidi" w:hAnsiTheme="majorBidi" w:cstheme="majorBidi"/>
                <w:bCs/>
                <w:sz w:val="20"/>
                <w:szCs w:val="20"/>
                <w:lang w:bidi="ar-EG"/>
              </w:rPr>
              <w:t xml:space="preserve">Break_Stroke Max_Force  kgf/ cm </w:t>
            </w:r>
          </w:p>
          <w:p w:rsidR="003965C7" w:rsidRPr="00E15E67" w:rsidRDefault="003965C7" w:rsidP="001F501C">
            <w:pPr>
              <w:rPr>
                <w:rFonts w:asciiTheme="majorBidi" w:hAnsiTheme="majorBidi" w:cstheme="majorBidi"/>
                <w:bCs/>
                <w:sz w:val="20"/>
                <w:szCs w:val="20"/>
                <w:lang w:bidi="ar-EG"/>
              </w:rPr>
            </w:pPr>
          </w:p>
        </w:tc>
        <w:tc>
          <w:tcPr>
            <w:tcW w:w="1550" w:type="dxa"/>
          </w:tcPr>
          <w:p w:rsidR="003965C7" w:rsidRPr="00E15E67" w:rsidRDefault="003965C7" w:rsidP="001F501C">
            <w:pPr>
              <w:rPr>
                <w:rFonts w:asciiTheme="majorBidi" w:hAnsiTheme="majorBidi" w:cstheme="majorBidi"/>
                <w:bCs/>
                <w:sz w:val="20"/>
                <w:szCs w:val="20"/>
                <w:lang w:bidi="ar-EG"/>
              </w:rPr>
            </w:pPr>
            <w:r w:rsidRPr="00E15E67">
              <w:rPr>
                <w:rFonts w:asciiTheme="majorBidi" w:hAnsiTheme="majorBidi" w:cstheme="majorBidi"/>
                <w:bCs/>
                <w:sz w:val="20"/>
                <w:szCs w:val="20"/>
                <w:lang w:bidi="ar-EG"/>
              </w:rPr>
              <w:t>YP(%FS)_Force kgf/ f area</w:t>
            </w:r>
          </w:p>
        </w:tc>
        <w:tc>
          <w:tcPr>
            <w:tcW w:w="1339" w:type="dxa"/>
          </w:tcPr>
          <w:p w:rsidR="003965C7" w:rsidRPr="00E15E67" w:rsidRDefault="003965C7" w:rsidP="001F501C">
            <w:pPr>
              <w:rPr>
                <w:rFonts w:asciiTheme="majorBidi" w:hAnsiTheme="majorBidi" w:cstheme="majorBidi"/>
                <w:bCs/>
                <w:sz w:val="20"/>
                <w:szCs w:val="20"/>
                <w:lang w:bidi="ar-EG"/>
              </w:rPr>
            </w:pPr>
            <w:r w:rsidRPr="00E15E67">
              <w:rPr>
                <w:rFonts w:asciiTheme="majorBidi" w:hAnsiTheme="majorBidi" w:cstheme="majorBidi"/>
                <w:bCs/>
                <w:sz w:val="20"/>
                <w:szCs w:val="20"/>
                <w:lang w:bidi="ar-EG"/>
              </w:rPr>
              <w:t>Max_Stroke at Entire Areas mm</w:t>
            </w:r>
          </w:p>
        </w:tc>
      </w:tr>
      <w:tr w:rsidR="003965C7" w:rsidRPr="00E15E67" w:rsidTr="001F501C">
        <w:tc>
          <w:tcPr>
            <w:tcW w:w="1271" w:type="dxa"/>
          </w:tcPr>
          <w:p w:rsidR="003965C7" w:rsidRPr="00E15E67" w:rsidRDefault="003965C7" w:rsidP="001F501C">
            <w:pPr>
              <w:rPr>
                <w:rFonts w:asciiTheme="majorBidi" w:hAnsiTheme="majorBidi" w:cstheme="majorBidi"/>
                <w:bCs/>
                <w:sz w:val="20"/>
                <w:szCs w:val="20"/>
                <w:lang w:bidi="ar-EG"/>
              </w:rPr>
            </w:pPr>
            <w:r w:rsidRPr="00E15E67">
              <w:rPr>
                <w:rFonts w:asciiTheme="majorBidi" w:hAnsiTheme="majorBidi" w:cstheme="majorBidi"/>
                <w:bCs/>
                <w:sz w:val="20"/>
                <w:szCs w:val="20"/>
                <w:lang w:bidi="ar-EG"/>
              </w:rPr>
              <w:t>1mm/min</w:t>
            </w:r>
          </w:p>
        </w:tc>
        <w:tc>
          <w:tcPr>
            <w:tcW w:w="850" w:type="dxa"/>
          </w:tcPr>
          <w:p w:rsidR="003965C7" w:rsidRPr="00E15E67" w:rsidRDefault="003965C7" w:rsidP="001F501C">
            <w:pPr>
              <w:rPr>
                <w:rFonts w:asciiTheme="majorBidi" w:hAnsiTheme="majorBidi" w:cstheme="majorBidi"/>
                <w:bCs/>
                <w:sz w:val="20"/>
                <w:szCs w:val="20"/>
                <w:lang w:bidi="ar-EG"/>
              </w:rPr>
            </w:pPr>
            <w:r w:rsidRPr="00E15E67">
              <w:rPr>
                <w:rFonts w:asciiTheme="majorBidi" w:hAnsiTheme="majorBidi" w:cstheme="majorBidi"/>
                <w:bCs/>
                <w:sz w:val="20"/>
                <w:szCs w:val="20"/>
                <w:lang w:bidi="ar-EG"/>
              </w:rPr>
              <w:t>1</w:t>
            </w:r>
          </w:p>
        </w:tc>
        <w:tc>
          <w:tcPr>
            <w:tcW w:w="841" w:type="dxa"/>
          </w:tcPr>
          <w:p w:rsidR="003965C7" w:rsidRPr="00E15E67" w:rsidRDefault="003965C7" w:rsidP="001F501C">
            <w:pPr>
              <w:rPr>
                <w:rFonts w:asciiTheme="majorBidi" w:hAnsiTheme="majorBidi" w:cstheme="majorBidi"/>
                <w:bCs/>
                <w:sz w:val="20"/>
                <w:szCs w:val="20"/>
                <w:lang w:bidi="ar-EG"/>
              </w:rPr>
            </w:pPr>
            <w:r w:rsidRPr="00E15E67">
              <w:rPr>
                <w:rFonts w:asciiTheme="majorBidi" w:hAnsiTheme="majorBidi" w:cstheme="majorBidi"/>
                <w:bCs/>
                <w:sz w:val="20"/>
                <w:szCs w:val="20"/>
                <w:lang w:bidi="ar-EG"/>
              </w:rPr>
              <w:t xml:space="preserve">5cm </w:t>
            </w:r>
            <w:r w:rsidRPr="00E15E67">
              <w:rPr>
                <w:rFonts w:asciiTheme="majorBidi" w:hAnsiTheme="majorBidi" w:cstheme="majorBidi"/>
                <w:bCs/>
                <w:sz w:val="20"/>
                <w:szCs w:val="20"/>
                <w:vertAlign w:val="superscript"/>
                <w:lang w:bidi="ar-EG"/>
              </w:rPr>
              <w:t>3</w:t>
            </w:r>
          </w:p>
        </w:tc>
        <w:tc>
          <w:tcPr>
            <w:tcW w:w="726" w:type="dxa"/>
          </w:tcPr>
          <w:p w:rsidR="003965C7" w:rsidRPr="00E15E67" w:rsidRDefault="003965C7" w:rsidP="001F501C">
            <w:pPr>
              <w:rPr>
                <w:rFonts w:asciiTheme="majorBidi" w:hAnsiTheme="majorBidi" w:cstheme="majorBidi"/>
                <w:bCs/>
                <w:sz w:val="20"/>
                <w:szCs w:val="20"/>
                <w:lang w:bidi="ar-EG"/>
              </w:rPr>
            </w:pPr>
            <w:r w:rsidRPr="00E15E67">
              <w:rPr>
                <w:rFonts w:asciiTheme="majorBidi" w:hAnsiTheme="majorBidi" w:cstheme="majorBidi"/>
                <w:bCs/>
                <w:sz w:val="20"/>
                <w:szCs w:val="20"/>
                <w:lang w:bidi="ar-EG"/>
              </w:rPr>
              <w:t>25cm</w:t>
            </w:r>
            <w:r w:rsidRPr="00E15E67">
              <w:rPr>
                <w:rFonts w:asciiTheme="majorBidi" w:hAnsiTheme="majorBidi" w:cstheme="majorBidi"/>
                <w:bCs/>
                <w:sz w:val="20"/>
                <w:szCs w:val="20"/>
                <w:vertAlign w:val="superscript"/>
                <w:lang w:bidi="ar-EG"/>
              </w:rPr>
              <w:t>3</w:t>
            </w:r>
          </w:p>
        </w:tc>
        <w:tc>
          <w:tcPr>
            <w:tcW w:w="1316" w:type="dxa"/>
          </w:tcPr>
          <w:p w:rsidR="003965C7" w:rsidRPr="00E15E67" w:rsidRDefault="003965C7" w:rsidP="001F501C">
            <w:pPr>
              <w:rPr>
                <w:rFonts w:asciiTheme="majorBidi" w:hAnsiTheme="majorBidi" w:cstheme="majorBidi"/>
                <w:bCs/>
                <w:sz w:val="20"/>
                <w:szCs w:val="20"/>
                <w:lang w:bidi="ar-EG"/>
              </w:rPr>
            </w:pPr>
            <w:r w:rsidRPr="00E15E67">
              <w:rPr>
                <w:rFonts w:asciiTheme="majorBidi" w:eastAsia="MS UI Gothic" w:hAnsiTheme="majorBidi" w:cstheme="majorBidi"/>
                <w:bCs/>
                <w:sz w:val="20"/>
                <w:szCs w:val="20"/>
              </w:rPr>
              <w:t>337.841</w:t>
            </w:r>
          </w:p>
        </w:tc>
        <w:tc>
          <w:tcPr>
            <w:tcW w:w="1316" w:type="dxa"/>
          </w:tcPr>
          <w:p w:rsidR="003965C7" w:rsidRPr="00E15E67" w:rsidRDefault="003965C7" w:rsidP="001F501C">
            <w:pPr>
              <w:rPr>
                <w:rFonts w:asciiTheme="majorBidi" w:hAnsiTheme="majorBidi" w:cstheme="majorBidi"/>
                <w:bCs/>
                <w:sz w:val="20"/>
                <w:szCs w:val="20"/>
                <w:lang w:bidi="ar-EG"/>
              </w:rPr>
            </w:pPr>
            <w:r w:rsidRPr="00E15E67">
              <w:rPr>
                <w:rFonts w:asciiTheme="majorBidi" w:hAnsiTheme="majorBidi" w:cstheme="majorBidi"/>
                <w:bCs/>
                <w:sz w:val="20"/>
                <w:szCs w:val="20"/>
                <w:rtl/>
                <w:lang w:bidi="ar-EG"/>
              </w:rPr>
              <w:t xml:space="preserve"> </w:t>
            </w:r>
            <w:r w:rsidRPr="00E15E67">
              <w:rPr>
                <w:rFonts w:asciiTheme="majorBidi" w:hAnsiTheme="majorBidi" w:cstheme="majorBidi"/>
                <w:bCs/>
                <w:sz w:val="20"/>
                <w:szCs w:val="20"/>
                <w:lang w:bidi="ar-EG"/>
              </w:rPr>
              <w:t>13.51</w:t>
            </w:r>
          </w:p>
        </w:tc>
        <w:tc>
          <w:tcPr>
            <w:tcW w:w="1550" w:type="dxa"/>
          </w:tcPr>
          <w:p w:rsidR="003965C7" w:rsidRPr="00E15E67" w:rsidRDefault="003965C7" w:rsidP="001F501C">
            <w:pPr>
              <w:rPr>
                <w:rFonts w:asciiTheme="majorBidi" w:hAnsiTheme="majorBidi" w:cstheme="majorBidi"/>
                <w:bCs/>
                <w:sz w:val="20"/>
                <w:szCs w:val="20"/>
                <w:lang w:bidi="ar-EG"/>
              </w:rPr>
            </w:pPr>
            <w:r w:rsidRPr="00E15E67">
              <w:rPr>
                <w:rFonts w:asciiTheme="majorBidi" w:eastAsia="MS UI Gothic" w:hAnsiTheme="majorBidi" w:cstheme="majorBidi"/>
                <w:bCs/>
                <w:sz w:val="20"/>
                <w:szCs w:val="20"/>
              </w:rPr>
              <w:t>253.104</w:t>
            </w:r>
          </w:p>
        </w:tc>
        <w:tc>
          <w:tcPr>
            <w:tcW w:w="1339" w:type="dxa"/>
          </w:tcPr>
          <w:p w:rsidR="003965C7" w:rsidRPr="00E15E67" w:rsidRDefault="003965C7" w:rsidP="001F501C">
            <w:pPr>
              <w:rPr>
                <w:rFonts w:asciiTheme="majorBidi" w:hAnsiTheme="majorBidi" w:cstheme="majorBidi"/>
                <w:bCs/>
                <w:sz w:val="20"/>
                <w:szCs w:val="20"/>
                <w:lang w:bidi="ar-EG"/>
              </w:rPr>
            </w:pPr>
            <w:r w:rsidRPr="00E15E67">
              <w:rPr>
                <w:rFonts w:asciiTheme="majorBidi" w:eastAsia="MS UI Gothic" w:hAnsiTheme="majorBidi" w:cstheme="majorBidi"/>
                <w:bCs/>
                <w:sz w:val="20"/>
                <w:szCs w:val="20"/>
              </w:rPr>
              <w:t>1.24098</w:t>
            </w:r>
          </w:p>
        </w:tc>
      </w:tr>
    </w:tbl>
    <w:p w:rsidR="003965C7" w:rsidRDefault="003965C7" w:rsidP="003965C7">
      <w:pPr>
        <w:bidi/>
        <w:spacing w:after="0" w:line="240" w:lineRule="auto"/>
        <w:rPr>
          <w:rFonts w:ascii="Times New Roman" w:hAnsi="Times New Roman"/>
          <w:b/>
          <w:sz w:val="24"/>
          <w:szCs w:val="24"/>
          <w:rtl/>
          <w:lang w:bidi="ar-EG"/>
        </w:rPr>
      </w:pPr>
    </w:p>
    <w:p w:rsidR="003965C7" w:rsidRPr="006A410A" w:rsidRDefault="00BB24DB" w:rsidP="001D0CDA">
      <w:pPr>
        <w:spacing w:after="0" w:line="240" w:lineRule="auto"/>
        <w:jc w:val="both"/>
        <w:rPr>
          <w:rFonts w:asciiTheme="majorBidi" w:hAnsiTheme="majorBidi" w:cstheme="majorBidi"/>
          <w:bCs/>
          <w:sz w:val="20"/>
          <w:szCs w:val="20"/>
          <w:lang w:bidi="ar-EG"/>
        </w:rPr>
      </w:pPr>
      <w:r w:rsidRPr="006A410A">
        <w:rPr>
          <w:rFonts w:asciiTheme="majorBidi" w:hAnsiTheme="majorBidi" w:cstheme="majorBidi"/>
          <w:bCs/>
          <w:sz w:val="20"/>
          <w:szCs w:val="20"/>
          <w:lang w:bidi="ar-EG"/>
        </w:rPr>
        <w:t xml:space="preserve">The test showed a significant decrease in the sample’s </w:t>
      </w:r>
      <w:r w:rsidRPr="00940FBC">
        <w:rPr>
          <w:rFonts w:asciiTheme="majorBidi" w:hAnsiTheme="majorBidi" w:cstheme="majorBidi"/>
          <w:bCs/>
          <w:sz w:val="20"/>
          <w:szCs w:val="20"/>
          <w:lang w:bidi="ar-EG"/>
        </w:rPr>
        <w:t xml:space="preserve">load </w:t>
      </w:r>
      <w:r w:rsidR="005C2298" w:rsidRPr="00940FBC">
        <w:rPr>
          <w:rFonts w:asciiTheme="majorBidi" w:hAnsiTheme="majorBidi" w:cstheme="majorBidi"/>
          <w:bCs/>
          <w:sz w:val="20"/>
          <w:szCs w:val="20"/>
          <w:lang w:bidi="ar-EG"/>
        </w:rPr>
        <w:t>capacity</w:t>
      </w:r>
      <w:r w:rsidRPr="00940FBC">
        <w:rPr>
          <w:rFonts w:asciiTheme="majorBidi" w:hAnsiTheme="majorBidi" w:cstheme="majorBidi"/>
          <w:bCs/>
          <w:sz w:val="20"/>
          <w:szCs w:val="20"/>
          <w:lang w:bidi="ar-EG"/>
        </w:rPr>
        <w:t xml:space="preserve"> </w:t>
      </w:r>
      <w:r w:rsidRPr="006A410A">
        <w:rPr>
          <w:rFonts w:asciiTheme="majorBidi" w:hAnsiTheme="majorBidi" w:cstheme="majorBidi"/>
          <w:bCs/>
          <w:sz w:val="20"/>
          <w:szCs w:val="20"/>
          <w:lang w:bidi="ar-EG"/>
        </w:rPr>
        <w:t xml:space="preserve">value due to exposure to salt </w:t>
      </w:r>
      <w:proofErr w:type="gramStart"/>
      <w:r w:rsidR="00695169">
        <w:rPr>
          <w:rFonts w:asciiTheme="majorBidi" w:hAnsiTheme="majorBidi" w:cstheme="majorBidi"/>
          <w:bCs/>
          <w:sz w:val="20"/>
          <w:szCs w:val="20"/>
          <w:lang w:bidi="ar-EG"/>
        </w:rPr>
        <w:t xml:space="preserve">ageing </w:t>
      </w:r>
      <w:r w:rsidRPr="006A410A">
        <w:rPr>
          <w:rFonts w:asciiTheme="majorBidi" w:hAnsiTheme="majorBidi" w:cstheme="majorBidi"/>
          <w:bCs/>
          <w:sz w:val="20"/>
          <w:szCs w:val="20"/>
          <w:lang w:bidi="ar-EG"/>
        </w:rPr>
        <w:t xml:space="preserve"> cycles</w:t>
      </w:r>
      <w:proofErr w:type="gramEnd"/>
      <w:r w:rsidRPr="006A410A">
        <w:rPr>
          <w:rFonts w:asciiTheme="majorBidi" w:hAnsiTheme="majorBidi" w:cstheme="majorBidi"/>
          <w:bCs/>
          <w:sz w:val="20"/>
          <w:szCs w:val="20"/>
          <w:lang w:bidi="ar-EG"/>
        </w:rPr>
        <w:t xml:space="preserve">, as the </w:t>
      </w:r>
      <w:r w:rsidR="00C1738E" w:rsidRPr="00940FBC">
        <w:rPr>
          <w:rFonts w:asciiTheme="majorBidi" w:hAnsiTheme="majorBidi" w:cstheme="majorBidi"/>
          <w:bCs/>
          <w:sz w:val="20"/>
          <w:szCs w:val="20"/>
          <w:lang w:bidi="ar-EG"/>
        </w:rPr>
        <w:t xml:space="preserve">load capacity </w:t>
      </w:r>
      <w:r w:rsidRPr="006A410A">
        <w:rPr>
          <w:rFonts w:asciiTheme="majorBidi" w:hAnsiTheme="majorBidi" w:cstheme="majorBidi"/>
          <w:bCs/>
          <w:sz w:val="20"/>
          <w:szCs w:val="20"/>
          <w:lang w:bidi="ar-EG"/>
        </w:rPr>
        <w:t xml:space="preserve">value reached 52% of the load value for the sample that was not subjected to aging. </w:t>
      </w:r>
      <w:r w:rsidR="00C1738E" w:rsidRPr="006A410A">
        <w:rPr>
          <w:rFonts w:asciiTheme="majorBidi" w:hAnsiTheme="majorBidi" w:cstheme="majorBidi"/>
          <w:bCs/>
          <w:sz w:val="20"/>
          <w:szCs w:val="20"/>
          <w:lang w:bidi="ar-EG"/>
        </w:rPr>
        <w:t xml:space="preserve">In </w:t>
      </w:r>
      <w:proofErr w:type="gramStart"/>
      <w:r w:rsidR="00C1738E" w:rsidRPr="006A410A">
        <w:rPr>
          <w:rFonts w:asciiTheme="majorBidi" w:hAnsiTheme="majorBidi" w:cstheme="majorBidi"/>
          <w:bCs/>
          <w:sz w:val="20"/>
          <w:szCs w:val="20"/>
          <w:lang w:bidi="ar-EG"/>
        </w:rPr>
        <w:t>addition</w:t>
      </w:r>
      <w:r w:rsidR="00C1738E">
        <w:rPr>
          <w:rFonts w:asciiTheme="majorBidi" w:hAnsiTheme="majorBidi" w:cstheme="majorBidi"/>
          <w:bCs/>
          <w:sz w:val="20"/>
          <w:szCs w:val="20"/>
          <w:lang w:bidi="ar-EG"/>
        </w:rPr>
        <w:t xml:space="preserve"> </w:t>
      </w:r>
      <w:r w:rsidRPr="006A410A">
        <w:rPr>
          <w:rFonts w:asciiTheme="majorBidi" w:hAnsiTheme="majorBidi" w:cstheme="majorBidi"/>
          <w:bCs/>
          <w:sz w:val="20"/>
          <w:szCs w:val="20"/>
          <w:lang w:bidi="ar-EG"/>
        </w:rPr>
        <w:t xml:space="preserve"> the</w:t>
      </w:r>
      <w:proofErr w:type="gramEnd"/>
      <w:r w:rsidRPr="006A410A">
        <w:rPr>
          <w:rFonts w:asciiTheme="majorBidi" w:hAnsiTheme="majorBidi" w:cstheme="majorBidi"/>
          <w:bCs/>
          <w:sz w:val="20"/>
          <w:szCs w:val="20"/>
          <w:lang w:bidi="ar-EG"/>
        </w:rPr>
        <w:t xml:space="preserve"> sample had some moisture  and was not completely dry, which explains the decrease in the strength of the sample.</w:t>
      </w:r>
    </w:p>
    <w:p w:rsidR="00BB24DB" w:rsidRPr="006A410A" w:rsidRDefault="00C1738E" w:rsidP="001D0CDA">
      <w:pPr>
        <w:spacing w:after="0" w:line="240" w:lineRule="auto"/>
        <w:jc w:val="both"/>
        <w:rPr>
          <w:rFonts w:asciiTheme="majorBidi" w:hAnsiTheme="majorBidi" w:cstheme="majorBidi"/>
          <w:bCs/>
          <w:sz w:val="20"/>
          <w:szCs w:val="20"/>
          <w:lang w:bidi="ar-EG"/>
        </w:rPr>
      </w:pPr>
      <w:r w:rsidRPr="006A410A">
        <w:rPr>
          <w:rFonts w:asciiTheme="majorBidi" w:hAnsiTheme="majorBidi" w:cstheme="majorBidi"/>
          <w:bCs/>
          <w:sz w:val="20"/>
          <w:szCs w:val="20"/>
          <w:lang w:bidi="ar-EG"/>
        </w:rPr>
        <w:t>Here</w:t>
      </w:r>
      <w:r w:rsidR="00BB24DB" w:rsidRPr="006A410A">
        <w:rPr>
          <w:rFonts w:asciiTheme="majorBidi" w:hAnsiTheme="majorBidi" w:cstheme="majorBidi"/>
          <w:bCs/>
          <w:sz w:val="20"/>
          <w:szCs w:val="20"/>
          <w:lang w:bidi="ar-EG"/>
        </w:rPr>
        <w:t xml:space="preserve"> </w:t>
      </w:r>
      <w:r w:rsidRPr="006A410A">
        <w:rPr>
          <w:rFonts w:asciiTheme="majorBidi" w:hAnsiTheme="majorBidi" w:cstheme="majorBidi"/>
          <w:bCs/>
          <w:sz w:val="20"/>
          <w:szCs w:val="20"/>
          <w:lang w:bidi="ar-EG"/>
        </w:rPr>
        <w:t xml:space="preserve">noted </w:t>
      </w:r>
      <w:r w:rsidR="00BB24DB" w:rsidRPr="006A410A">
        <w:rPr>
          <w:rFonts w:asciiTheme="majorBidi" w:hAnsiTheme="majorBidi" w:cstheme="majorBidi"/>
          <w:bCs/>
          <w:sz w:val="20"/>
          <w:szCs w:val="20"/>
          <w:lang w:bidi="ar-EG"/>
        </w:rPr>
        <w:t xml:space="preserve">that the displacement from the point of load, after which resilience does not occur until collapse, was </w:t>
      </w:r>
      <w:proofErr w:type="gramStart"/>
      <w:r w:rsidR="00BB24DB" w:rsidRPr="006A410A">
        <w:rPr>
          <w:rFonts w:asciiTheme="majorBidi" w:hAnsiTheme="majorBidi" w:cstheme="majorBidi"/>
          <w:bCs/>
          <w:sz w:val="20"/>
          <w:szCs w:val="20"/>
          <w:lang w:bidi="ar-EG"/>
        </w:rPr>
        <w:t>large</w:t>
      </w:r>
      <w:proofErr w:type="gramEnd"/>
      <w:r w:rsidR="00BB24DB" w:rsidRPr="006A410A">
        <w:rPr>
          <w:rFonts w:asciiTheme="majorBidi" w:hAnsiTheme="majorBidi" w:cstheme="majorBidi"/>
          <w:bCs/>
          <w:sz w:val="20"/>
          <w:szCs w:val="20"/>
          <w:lang w:bidi="ar-EG"/>
        </w:rPr>
        <w:t xml:space="preserve"> compared to the displacement in the dry sample, as it reached 0.44 mm in the sample that was subjected to </w:t>
      </w:r>
      <w:r w:rsidR="00940FBC" w:rsidRPr="006A410A">
        <w:rPr>
          <w:rFonts w:asciiTheme="majorBidi" w:hAnsiTheme="majorBidi" w:cstheme="majorBidi"/>
          <w:bCs/>
          <w:sz w:val="20"/>
          <w:szCs w:val="20"/>
          <w:lang w:bidi="ar-EG"/>
        </w:rPr>
        <w:t>weathering</w:t>
      </w:r>
      <w:r w:rsidR="00940FBC">
        <w:rPr>
          <w:rFonts w:asciiTheme="majorBidi" w:hAnsiTheme="majorBidi" w:cstheme="majorBidi"/>
          <w:bCs/>
          <w:sz w:val="20"/>
          <w:szCs w:val="20"/>
          <w:lang w:bidi="ar-EG"/>
        </w:rPr>
        <w:t xml:space="preserve"> </w:t>
      </w:r>
      <w:r w:rsidR="00940FBC" w:rsidRPr="006A410A">
        <w:rPr>
          <w:rFonts w:asciiTheme="majorBidi" w:hAnsiTheme="majorBidi" w:cstheme="majorBidi"/>
          <w:bCs/>
          <w:sz w:val="20"/>
          <w:szCs w:val="20"/>
          <w:lang w:bidi="ar-EG"/>
        </w:rPr>
        <w:t>and</w:t>
      </w:r>
      <w:r w:rsidR="00BB24DB" w:rsidRPr="006A410A">
        <w:rPr>
          <w:rFonts w:asciiTheme="majorBidi" w:hAnsiTheme="majorBidi" w:cstheme="majorBidi"/>
          <w:bCs/>
          <w:sz w:val="20"/>
          <w:szCs w:val="20"/>
          <w:lang w:bidi="ar-EG"/>
        </w:rPr>
        <w:t xml:space="preserve"> 0.25 mm in the </w:t>
      </w:r>
      <w:r w:rsidR="00940FBC" w:rsidRPr="006A410A">
        <w:rPr>
          <w:rFonts w:asciiTheme="majorBidi" w:hAnsiTheme="majorBidi" w:cstheme="majorBidi"/>
          <w:bCs/>
          <w:sz w:val="20"/>
          <w:szCs w:val="20"/>
          <w:lang w:bidi="ar-EG"/>
        </w:rPr>
        <w:t>sample</w:t>
      </w:r>
      <w:r w:rsidR="00940FBC">
        <w:rPr>
          <w:rFonts w:asciiTheme="majorBidi" w:hAnsiTheme="majorBidi" w:cstheme="majorBidi"/>
          <w:bCs/>
          <w:sz w:val="20"/>
          <w:szCs w:val="20"/>
          <w:lang w:bidi="ar-EG"/>
        </w:rPr>
        <w:t xml:space="preserve"> </w:t>
      </w:r>
      <w:r w:rsidR="00940FBC" w:rsidRPr="006A410A">
        <w:rPr>
          <w:rFonts w:asciiTheme="majorBidi" w:hAnsiTheme="majorBidi" w:cstheme="majorBidi"/>
          <w:bCs/>
          <w:sz w:val="20"/>
          <w:szCs w:val="20"/>
          <w:lang w:bidi="ar-EG"/>
        </w:rPr>
        <w:t>that</w:t>
      </w:r>
      <w:r w:rsidR="00BB24DB" w:rsidRPr="006A410A">
        <w:rPr>
          <w:rFonts w:asciiTheme="majorBidi" w:hAnsiTheme="majorBidi" w:cstheme="majorBidi"/>
          <w:bCs/>
          <w:sz w:val="20"/>
          <w:szCs w:val="20"/>
          <w:lang w:bidi="ar-EG"/>
        </w:rPr>
        <w:t xml:space="preserve"> was not subjected to aging. This confirms that the sample that </w:t>
      </w:r>
      <w:proofErr w:type="gramStart"/>
      <w:r w:rsidR="00BB24DB" w:rsidRPr="006A410A">
        <w:rPr>
          <w:rFonts w:asciiTheme="majorBidi" w:hAnsiTheme="majorBidi" w:cstheme="majorBidi"/>
          <w:bCs/>
          <w:sz w:val="20"/>
          <w:szCs w:val="20"/>
          <w:lang w:bidi="ar-EG"/>
        </w:rPr>
        <w:t>was not subjected</w:t>
      </w:r>
      <w:proofErr w:type="gramEnd"/>
      <w:r w:rsidR="00BB24DB" w:rsidRPr="006A410A">
        <w:rPr>
          <w:rFonts w:asciiTheme="majorBidi" w:hAnsiTheme="majorBidi" w:cstheme="majorBidi"/>
          <w:bCs/>
          <w:sz w:val="20"/>
          <w:szCs w:val="20"/>
          <w:lang w:bidi="ar-EG"/>
        </w:rPr>
        <w:t xml:space="preserve"> to aging was</w:t>
      </w:r>
    </w:p>
    <w:p w:rsidR="003965C7" w:rsidRPr="00AF7F57" w:rsidRDefault="00BB24DB" w:rsidP="00AF7F57">
      <w:pPr>
        <w:spacing w:after="0" w:line="240" w:lineRule="auto"/>
        <w:jc w:val="both"/>
        <w:rPr>
          <w:rFonts w:asciiTheme="majorBidi" w:hAnsiTheme="majorBidi" w:cstheme="majorBidi"/>
          <w:bCs/>
          <w:sz w:val="20"/>
          <w:szCs w:val="20"/>
          <w:rtl/>
          <w:lang w:bidi="ar-EG"/>
        </w:rPr>
      </w:pPr>
      <w:r w:rsidRPr="006A410A">
        <w:rPr>
          <w:rFonts w:asciiTheme="majorBidi" w:hAnsiTheme="majorBidi" w:cstheme="majorBidi"/>
          <w:bCs/>
          <w:sz w:val="20"/>
          <w:szCs w:val="20"/>
          <w:lang w:bidi="ar-EG"/>
        </w:rPr>
        <w:t xml:space="preserve">Less resistance during collapse after passing the load after which resilience does not occur. The reason for this is due to the high hydration of the sample, which increased the percentage of flexibility of the sample that </w:t>
      </w:r>
      <w:proofErr w:type="gramStart"/>
      <w:r w:rsidRPr="006A410A">
        <w:rPr>
          <w:rFonts w:asciiTheme="majorBidi" w:hAnsiTheme="majorBidi" w:cstheme="majorBidi"/>
          <w:bCs/>
          <w:sz w:val="20"/>
          <w:szCs w:val="20"/>
          <w:lang w:bidi="ar-EG"/>
        </w:rPr>
        <w:t>was subjected</w:t>
      </w:r>
      <w:proofErr w:type="gramEnd"/>
      <w:r w:rsidRPr="006A410A">
        <w:rPr>
          <w:rFonts w:asciiTheme="majorBidi" w:hAnsiTheme="majorBidi" w:cstheme="majorBidi"/>
          <w:bCs/>
          <w:sz w:val="20"/>
          <w:szCs w:val="20"/>
          <w:lang w:bidi="ar-EG"/>
        </w:rPr>
        <w:t xml:space="preserve"> to aging, despite the significant weakness in the loading strength for the sam</w:t>
      </w:r>
      <w:r w:rsidR="00AF7F57">
        <w:rPr>
          <w:rFonts w:asciiTheme="majorBidi" w:hAnsiTheme="majorBidi" w:cstheme="majorBidi"/>
          <w:bCs/>
          <w:sz w:val="20"/>
          <w:szCs w:val="20"/>
          <w:lang w:bidi="ar-EG"/>
        </w:rPr>
        <w:t>ple, which was reduced by half.</w:t>
      </w:r>
    </w:p>
    <w:p w:rsidR="003965C7" w:rsidRDefault="003965C7" w:rsidP="003965C7">
      <w:pPr>
        <w:bidi/>
        <w:spacing w:after="0" w:line="240" w:lineRule="auto"/>
        <w:rPr>
          <w:rFonts w:ascii="Times New Roman" w:hAnsi="Times New Roman"/>
          <w:b/>
          <w:sz w:val="24"/>
          <w:szCs w:val="24"/>
          <w:rtl/>
          <w:lang w:bidi="ar-EG"/>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7"/>
        <w:gridCol w:w="4006"/>
      </w:tblGrid>
      <w:tr w:rsidR="003965C7" w:rsidTr="009B5AAE">
        <w:trPr>
          <w:jc w:val="center"/>
        </w:trPr>
        <w:tc>
          <w:tcPr>
            <w:tcW w:w="3507" w:type="dxa"/>
          </w:tcPr>
          <w:p w:rsidR="003965C7" w:rsidRDefault="003965C7" w:rsidP="001F501C">
            <w:pPr>
              <w:bidi/>
              <w:jc w:val="right"/>
              <w:rPr>
                <w:rFonts w:ascii="Times New Roman" w:hAnsi="Times New Roman"/>
                <w:b/>
                <w:sz w:val="24"/>
                <w:szCs w:val="24"/>
                <w:rtl/>
                <w:lang w:bidi="ar-EG"/>
              </w:rPr>
            </w:pPr>
            <w:r w:rsidRPr="00893299">
              <w:rPr>
                <w:rFonts w:ascii="Times New Roman" w:hAnsi="Times New Roman"/>
                <w:b/>
                <w:noProof/>
                <w:sz w:val="24"/>
                <w:szCs w:val="24"/>
                <w:rtl/>
              </w:rPr>
              <w:drawing>
                <wp:inline distT="0" distB="0" distL="0" distR="0" wp14:anchorId="3471398C" wp14:editId="76B99216">
                  <wp:extent cx="1449955" cy="1871932"/>
                  <wp:effectExtent l="0" t="0" r="0" b="0"/>
                  <wp:docPr id="52" name="Picture 52" descr="C:\Users\DELL-2023\Desktop\ابحاث الترقية\Evaluation of the efficiency of lime stucco concrete\اختبارات ميكانيكية  حنان مهلهل ٢٤ ٦\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2023\Desktop\ابحاث الترقية\Evaluation of the efficiency of lime stucco concrete\اختبارات ميكانيكية  حنان مهلهل ٢٤ ٦\A (6).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6337" t="15237" r="10437" b="11386"/>
                          <a:stretch/>
                        </pic:blipFill>
                        <pic:spPr bwMode="auto">
                          <a:xfrm>
                            <a:off x="0" y="0"/>
                            <a:ext cx="1461061" cy="18862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06" w:type="dxa"/>
          </w:tcPr>
          <w:p w:rsidR="003965C7" w:rsidRDefault="003965C7" w:rsidP="001F501C">
            <w:pPr>
              <w:bidi/>
              <w:jc w:val="center"/>
              <w:rPr>
                <w:rFonts w:ascii="Times New Roman" w:hAnsi="Times New Roman"/>
                <w:b/>
                <w:sz w:val="24"/>
                <w:szCs w:val="24"/>
                <w:rtl/>
                <w:lang w:bidi="ar-EG"/>
              </w:rPr>
            </w:pPr>
            <w:r w:rsidRPr="008718A1">
              <w:rPr>
                <w:rFonts w:ascii="Times New Roman" w:hAnsi="Times New Roman"/>
                <w:b/>
                <w:noProof/>
                <w:sz w:val="24"/>
                <w:szCs w:val="24"/>
                <w:rtl/>
              </w:rPr>
              <w:drawing>
                <wp:inline distT="0" distB="0" distL="0" distR="0" wp14:anchorId="48265B37" wp14:editId="02862553">
                  <wp:extent cx="1597122" cy="1871345"/>
                  <wp:effectExtent l="0" t="0" r="3175" b="0"/>
                  <wp:docPr id="51" name="Picture 51" descr="C:\Users\DELL-2023\Desktop\ابحاث الترقية\Evaluation of the efficiency of lime stucco concrete\اختبارات ميكانيكية  حنان مهلهل ٢٤ ٦\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2023\Desktop\ابحاث الترقية\Evaluation of the efficiency of lime stucco concrete\اختبارات ميكانيكية  حنان مهلهل ٢٤ ٦\A (5).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2650" t="33976" r="17785" b="5318"/>
                          <a:stretch/>
                        </pic:blipFill>
                        <pic:spPr bwMode="auto">
                          <a:xfrm>
                            <a:off x="0" y="0"/>
                            <a:ext cx="1615006" cy="18923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65C7" w:rsidTr="009B5AAE">
        <w:trPr>
          <w:jc w:val="center"/>
        </w:trPr>
        <w:tc>
          <w:tcPr>
            <w:tcW w:w="3507" w:type="dxa"/>
          </w:tcPr>
          <w:p w:rsidR="009B5AAE" w:rsidRDefault="009B5AAE" w:rsidP="001D0CDA">
            <w:pPr>
              <w:jc w:val="center"/>
              <w:rPr>
                <w:rFonts w:asciiTheme="majorBidi" w:hAnsiTheme="majorBidi" w:cstheme="majorBidi"/>
                <w:noProof/>
                <w:sz w:val="16"/>
                <w:szCs w:val="16"/>
              </w:rPr>
            </w:pPr>
          </w:p>
          <w:p w:rsidR="003965C7" w:rsidRPr="00100855" w:rsidRDefault="00100855" w:rsidP="001D0CDA">
            <w:pPr>
              <w:jc w:val="center"/>
              <w:rPr>
                <w:rFonts w:ascii="Times New Roman" w:hAnsi="Times New Roman"/>
                <w:b/>
                <w:sz w:val="24"/>
                <w:szCs w:val="24"/>
                <w:lang w:bidi="ar-EG"/>
              </w:rPr>
            </w:pPr>
            <w:r w:rsidRPr="00A12CD7">
              <w:rPr>
                <w:rFonts w:asciiTheme="majorBidi" w:hAnsiTheme="majorBidi" w:cstheme="majorBidi"/>
                <w:noProof/>
                <w:sz w:val="16"/>
                <w:szCs w:val="16"/>
              </w:rPr>
              <w:t xml:space="preserve">Image ( </w:t>
            </w:r>
            <w:r w:rsidR="006964E1">
              <w:rPr>
                <w:rFonts w:asciiTheme="majorBidi" w:hAnsiTheme="majorBidi" w:cstheme="majorBidi"/>
                <w:noProof/>
                <w:sz w:val="16"/>
                <w:szCs w:val="16"/>
              </w:rPr>
              <w:t>37</w:t>
            </w:r>
            <w:r w:rsidRPr="00A12CD7">
              <w:rPr>
                <w:rFonts w:asciiTheme="majorBidi" w:hAnsiTheme="majorBidi" w:cstheme="majorBidi"/>
                <w:noProof/>
                <w:sz w:val="16"/>
                <w:szCs w:val="16"/>
              </w:rPr>
              <w:t>) showing the collapse of the cube Sample</w:t>
            </w:r>
            <w:r>
              <w:rPr>
                <w:rFonts w:asciiTheme="majorBidi" w:hAnsiTheme="majorBidi" w:cstheme="majorBidi"/>
                <w:noProof/>
                <w:sz w:val="16"/>
                <w:szCs w:val="16"/>
              </w:rPr>
              <w:t>3</w:t>
            </w:r>
          </w:p>
        </w:tc>
        <w:tc>
          <w:tcPr>
            <w:tcW w:w="4006" w:type="dxa"/>
          </w:tcPr>
          <w:p w:rsidR="009B5AAE" w:rsidRDefault="009B5AAE" w:rsidP="00AF7F57">
            <w:pPr>
              <w:jc w:val="center"/>
              <w:rPr>
                <w:rFonts w:asciiTheme="majorBidi" w:hAnsiTheme="majorBidi" w:cstheme="majorBidi"/>
                <w:noProof/>
                <w:sz w:val="16"/>
                <w:szCs w:val="16"/>
              </w:rPr>
            </w:pPr>
          </w:p>
          <w:p w:rsidR="003965C7" w:rsidRPr="00AF7F57" w:rsidRDefault="00A95D57" w:rsidP="00AF7F57">
            <w:pPr>
              <w:jc w:val="center"/>
              <w:rPr>
                <w:rFonts w:asciiTheme="majorBidi" w:hAnsiTheme="majorBidi" w:cstheme="majorBidi"/>
                <w:noProof/>
                <w:sz w:val="16"/>
                <w:szCs w:val="16"/>
                <w:rtl/>
              </w:rPr>
            </w:pPr>
            <w:r w:rsidRPr="00A12CD7">
              <w:rPr>
                <w:rFonts w:asciiTheme="majorBidi" w:hAnsiTheme="majorBidi" w:cstheme="majorBidi"/>
                <w:noProof/>
                <w:sz w:val="16"/>
                <w:szCs w:val="16"/>
              </w:rPr>
              <w:t xml:space="preserve">Image ( </w:t>
            </w:r>
            <w:r w:rsidR="006964E1">
              <w:rPr>
                <w:rFonts w:asciiTheme="majorBidi" w:hAnsiTheme="majorBidi" w:cstheme="majorBidi"/>
                <w:noProof/>
                <w:sz w:val="16"/>
                <w:szCs w:val="16"/>
              </w:rPr>
              <w:t>36</w:t>
            </w:r>
            <w:r w:rsidRPr="00A12CD7">
              <w:rPr>
                <w:rFonts w:asciiTheme="majorBidi" w:hAnsiTheme="majorBidi" w:cstheme="majorBidi"/>
                <w:noProof/>
                <w:sz w:val="16"/>
                <w:szCs w:val="16"/>
              </w:rPr>
              <w:t>) shows the compression test of cubes Sample</w:t>
            </w:r>
            <w:r>
              <w:rPr>
                <w:rFonts w:asciiTheme="majorBidi" w:hAnsiTheme="majorBidi" w:cstheme="majorBidi"/>
                <w:noProof/>
                <w:sz w:val="16"/>
                <w:szCs w:val="16"/>
              </w:rPr>
              <w:t xml:space="preserve"> 3 (10</w:t>
            </w:r>
            <w:r w:rsidRPr="00A12CD7">
              <w:rPr>
                <w:rFonts w:asciiTheme="majorBidi" w:hAnsiTheme="majorBidi" w:cstheme="majorBidi"/>
                <w:noProof/>
                <w:sz w:val="16"/>
                <w:szCs w:val="16"/>
              </w:rPr>
              <w:t xml:space="preserve"> cm3</w:t>
            </w:r>
            <w:r>
              <w:rPr>
                <w:rFonts w:asciiTheme="majorBidi" w:hAnsiTheme="majorBidi" w:cstheme="majorBidi"/>
                <w:noProof/>
                <w:sz w:val="16"/>
                <w:szCs w:val="16"/>
              </w:rPr>
              <w:t>)</w:t>
            </w:r>
          </w:p>
        </w:tc>
      </w:tr>
    </w:tbl>
    <w:p w:rsidR="003965C7" w:rsidRDefault="003965C7" w:rsidP="003965C7">
      <w:pPr>
        <w:bidi/>
        <w:spacing w:after="0" w:line="240" w:lineRule="auto"/>
        <w:rPr>
          <w:rFonts w:ascii="Times New Roman" w:hAnsi="Times New Roman"/>
          <w:b/>
          <w:sz w:val="24"/>
          <w:szCs w:val="24"/>
          <w:rtl/>
          <w:lang w:bidi="ar-EG"/>
        </w:rPr>
      </w:pPr>
    </w:p>
    <w:p w:rsidR="003965C7" w:rsidRDefault="003965C7" w:rsidP="003965C7">
      <w:pPr>
        <w:bidi/>
        <w:spacing w:after="0" w:line="240" w:lineRule="auto"/>
        <w:jc w:val="center"/>
        <w:rPr>
          <w:rFonts w:ascii="Times New Roman" w:hAnsi="Times New Roman"/>
          <w:b/>
          <w:sz w:val="24"/>
          <w:szCs w:val="24"/>
          <w:rtl/>
          <w:lang w:bidi="ar-EG"/>
        </w:rPr>
      </w:pPr>
      <w:r>
        <w:rPr>
          <w:rFonts w:ascii="MS UI Gothic" w:eastAsia="MS UI Gothic" w:hAnsi="Times New Roman" w:cs="MS UI Gothic" w:hint="eastAsia"/>
          <w:noProof/>
          <w:sz w:val="20"/>
          <w:szCs w:val="20"/>
        </w:rPr>
        <w:drawing>
          <wp:inline distT="0" distB="0" distL="0" distR="0" wp14:anchorId="6F529A8B" wp14:editId="4EFFCBF2">
            <wp:extent cx="4121416" cy="274512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27218" cy="2748993"/>
                    </a:xfrm>
                    <a:prstGeom prst="rect">
                      <a:avLst/>
                    </a:prstGeom>
                    <a:noFill/>
                    <a:ln>
                      <a:noFill/>
                    </a:ln>
                  </pic:spPr>
                </pic:pic>
              </a:graphicData>
            </a:graphic>
          </wp:inline>
        </w:drawing>
      </w:r>
    </w:p>
    <w:p w:rsidR="003965C7" w:rsidRDefault="003965C7" w:rsidP="003965C7">
      <w:pPr>
        <w:bidi/>
        <w:spacing w:after="0" w:line="240" w:lineRule="auto"/>
        <w:rPr>
          <w:rFonts w:ascii="Times New Roman" w:hAnsi="Times New Roman"/>
          <w:b/>
          <w:sz w:val="24"/>
          <w:szCs w:val="24"/>
          <w:rtl/>
          <w:lang w:bidi="ar-EG"/>
        </w:rPr>
      </w:pPr>
    </w:p>
    <w:p w:rsidR="003965C7" w:rsidRPr="00B00DC4" w:rsidRDefault="00B00DC4" w:rsidP="00B00DC4">
      <w:pPr>
        <w:bidi/>
        <w:spacing w:after="0" w:line="240" w:lineRule="auto"/>
        <w:jc w:val="center"/>
        <w:rPr>
          <w:rFonts w:ascii="Times New Roman" w:hAnsi="Times New Roman"/>
          <w:b/>
          <w:sz w:val="24"/>
          <w:szCs w:val="24"/>
          <w:lang w:bidi="ar-EG"/>
        </w:rPr>
      </w:pPr>
      <w:r w:rsidRPr="00A12CD7">
        <w:rPr>
          <w:rFonts w:ascii="Times New Roman" w:hAnsi="Times New Roman"/>
          <w:bCs/>
          <w:sz w:val="16"/>
          <w:szCs w:val="16"/>
          <w:lang w:bidi="ar-EG"/>
        </w:rPr>
        <w:t>Figure (</w:t>
      </w:r>
      <w:r w:rsidR="00726BAA">
        <w:rPr>
          <w:rFonts w:ascii="Times New Roman" w:hAnsi="Times New Roman"/>
          <w:bCs/>
          <w:sz w:val="16"/>
          <w:szCs w:val="16"/>
          <w:lang w:bidi="ar-EG"/>
        </w:rPr>
        <w:t>15</w:t>
      </w:r>
      <w:r w:rsidRPr="00A12CD7">
        <w:rPr>
          <w:rFonts w:ascii="Times New Roman" w:hAnsi="Times New Roman"/>
          <w:bCs/>
          <w:sz w:val="16"/>
          <w:szCs w:val="16"/>
          <w:lang w:bidi="ar-EG"/>
        </w:rPr>
        <w:t xml:space="preserve">) shows the compressive force until collapse of sample </w:t>
      </w:r>
      <w:r>
        <w:rPr>
          <w:rFonts w:ascii="Times New Roman" w:hAnsi="Times New Roman"/>
          <w:bCs/>
          <w:sz w:val="16"/>
          <w:szCs w:val="16"/>
          <w:lang w:bidi="ar-EG"/>
        </w:rPr>
        <w:t>3</w:t>
      </w:r>
    </w:p>
    <w:p w:rsidR="003965C7" w:rsidRDefault="003965C7" w:rsidP="003965C7">
      <w:pPr>
        <w:bidi/>
        <w:spacing w:after="0" w:line="240" w:lineRule="auto"/>
        <w:rPr>
          <w:rFonts w:ascii="Times New Roman" w:hAnsi="Times New Roman"/>
          <w:b/>
          <w:sz w:val="24"/>
          <w:szCs w:val="24"/>
          <w:rtl/>
          <w:lang w:bidi="ar-EG"/>
        </w:rPr>
      </w:pPr>
    </w:p>
    <w:p w:rsidR="003965C7" w:rsidRDefault="003965C7" w:rsidP="003965C7">
      <w:pPr>
        <w:bidi/>
        <w:spacing w:after="0" w:line="240" w:lineRule="auto"/>
        <w:rPr>
          <w:rFonts w:ascii="Times New Roman" w:hAnsi="Times New Roman"/>
          <w:b/>
          <w:sz w:val="24"/>
          <w:szCs w:val="24"/>
          <w:rtl/>
          <w:lang w:bidi="ar-EG"/>
        </w:rPr>
      </w:pPr>
    </w:p>
    <w:p w:rsidR="00400C6A" w:rsidRPr="009B1458" w:rsidRDefault="00400C6A" w:rsidP="00404B34">
      <w:pPr>
        <w:spacing w:after="0" w:line="240" w:lineRule="auto"/>
        <w:jc w:val="center"/>
        <w:rPr>
          <w:rFonts w:ascii="Times New Roman" w:hAnsi="Times New Roman"/>
          <w:sz w:val="20"/>
          <w:szCs w:val="20"/>
        </w:rPr>
      </w:pPr>
      <w:r w:rsidRPr="009B1458">
        <w:rPr>
          <w:rFonts w:ascii="Times New Roman" w:hAnsi="Times New Roman"/>
          <w:b/>
          <w:bCs/>
          <w:sz w:val="20"/>
          <w:szCs w:val="20"/>
        </w:rPr>
        <w:t>Table (12)</w:t>
      </w:r>
      <w:r w:rsidRPr="009B1458">
        <w:rPr>
          <w:rFonts w:ascii="Times New Roman" w:hAnsi="Times New Roman"/>
          <w:sz w:val="20"/>
          <w:szCs w:val="20"/>
        </w:rPr>
        <w:t xml:space="preserve"> shows compressive strength values ​​of Sample 3</w:t>
      </w:r>
    </w:p>
    <w:p w:rsidR="003965C7" w:rsidRDefault="003965C7" w:rsidP="003965C7">
      <w:pPr>
        <w:spacing w:after="0" w:line="240" w:lineRule="auto"/>
        <w:rPr>
          <w:rFonts w:ascii="MS UI Gothic" w:eastAsia="MS UI Gothic" w:hAnsi="Times New Roman" w:cstheme="minorBidi"/>
          <w:sz w:val="20"/>
          <w:szCs w:val="20"/>
          <w:lang w:bidi="ar-EG"/>
        </w:rPr>
      </w:pPr>
    </w:p>
    <w:tbl>
      <w:tblPr>
        <w:tblStyle w:val="TableGrid"/>
        <w:tblW w:w="0" w:type="auto"/>
        <w:tblLook w:val="04A0" w:firstRow="1" w:lastRow="0" w:firstColumn="1" w:lastColumn="0" w:noHBand="0" w:noVBand="1"/>
      </w:tblPr>
      <w:tblGrid>
        <w:gridCol w:w="1271"/>
        <w:gridCol w:w="850"/>
        <w:gridCol w:w="841"/>
        <w:gridCol w:w="826"/>
        <w:gridCol w:w="1316"/>
        <w:gridCol w:w="1316"/>
        <w:gridCol w:w="1550"/>
      </w:tblGrid>
      <w:tr w:rsidR="003965C7" w:rsidRPr="00400C6A" w:rsidTr="001F501C">
        <w:trPr>
          <w:gridAfter w:val="6"/>
          <w:wAfter w:w="6338" w:type="dxa"/>
        </w:trPr>
        <w:tc>
          <w:tcPr>
            <w:tcW w:w="1271" w:type="dxa"/>
          </w:tcPr>
          <w:p w:rsidR="003965C7" w:rsidRPr="00400C6A" w:rsidRDefault="003965C7" w:rsidP="001F501C">
            <w:pPr>
              <w:rPr>
                <w:rFonts w:asciiTheme="majorBidi" w:hAnsiTheme="majorBidi" w:cstheme="majorBidi"/>
                <w:bCs/>
                <w:sz w:val="20"/>
                <w:szCs w:val="20"/>
                <w:lang w:bidi="ar-EG"/>
              </w:rPr>
            </w:pPr>
            <w:r w:rsidRPr="00400C6A">
              <w:rPr>
                <w:rFonts w:asciiTheme="majorBidi" w:hAnsiTheme="majorBidi" w:cstheme="majorBidi"/>
                <w:bCs/>
                <w:sz w:val="20"/>
                <w:szCs w:val="20"/>
                <w:lang w:bidi="ar-EG"/>
              </w:rPr>
              <w:t>Sample 3</w:t>
            </w:r>
          </w:p>
        </w:tc>
      </w:tr>
      <w:tr w:rsidR="003965C7" w:rsidRPr="00400C6A" w:rsidTr="001F501C">
        <w:tc>
          <w:tcPr>
            <w:tcW w:w="1271" w:type="dxa"/>
          </w:tcPr>
          <w:p w:rsidR="003965C7" w:rsidRPr="00400C6A" w:rsidRDefault="003965C7" w:rsidP="001F501C">
            <w:pPr>
              <w:rPr>
                <w:rFonts w:asciiTheme="majorBidi" w:hAnsiTheme="majorBidi" w:cstheme="majorBidi"/>
                <w:bCs/>
                <w:sz w:val="20"/>
                <w:szCs w:val="20"/>
                <w:lang w:bidi="ar-EG"/>
              </w:rPr>
            </w:pPr>
            <w:r w:rsidRPr="00400C6A">
              <w:rPr>
                <w:rFonts w:asciiTheme="majorBidi" w:hAnsiTheme="majorBidi" w:cstheme="majorBidi"/>
                <w:bCs/>
                <w:sz w:val="20"/>
                <w:szCs w:val="20"/>
                <w:lang w:bidi="ar-EG"/>
              </w:rPr>
              <w:t>Speed</w:t>
            </w:r>
          </w:p>
        </w:tc>
        <w:tc>
          <w:tcPr>
            <w:tcW w:w="589" w:type="dxa"/>
          </w:tcPr>
          <w:p w:rsidR="003965C7" w:rsidRPr="00400C6A" w:rsidRDefault="003965C7" w:rsidP="001F501C">
            <w:pPr>
              <w:rPr>
                <w:rFonts w:asciiTheme="majorBidi" w:hAnsiTheme="majorBidi" w:cstheme="majorBidi"/>
                <w:bCs/>
                <w:sz w:val="20"/>
                <w:szCs w:val="20"/>
                <w:lang w:bidi="ar-EG"/>
              </w:rPr>
            </w:pPr>
            <w:r w:rsidRPr="00400C6A">
              <w:rPr>
                <w:rFonts w:asciiTheme="majorBidi" w:hAnsiTheme="majorBidi" w:cstheme="majorBidi"/>
                <w:bCs/>
                <w:sz w:val="20"/>
                <w:szCs w:val="20"/>
                <w:lang w:bidi="ar-EG"/>
              </w:rPr>
              <w:t>No of Batches</w:t>
            </w:r>
          </w:p>
        </w:tc>
        <w:tc>
          <w:tcPr>
            <w:tcW w:w="841" w:type="dxa"/>
          </w:tcPr>
          <w:p w:rsidR="003965C7" w:rsidRPr="00400C6A" w:rsidRDefault="003965C7" w:rsidP="001F501C">
            <w:pPr>
              <w:rPr>
                <w:rFonts w:asciiTheme="majorBidi" w:hAnsiTheme="majorBidi" w:cstheme="majorBidi"/>
                <w:bCs/>
                <w:sz w:val="20"/>
                <w:szCs w:val="20"/>
                <w:lang w:bidi="ar-EG"/>
              </w:rPr>
            </w:pPr>
            <w:r w:rsidRPr="00400C6A">
              <w:rPr>
                <w:rFonts w:asciiTheme="majorBidi" w:hAnsiTheme="majorBidi" w:cstheme="majorBidi"/>
                <w:bCs/>
                <w:sz w:val="20"/>
                <w:szCs w:val="20"/>
                <w:lang w:bidi="ar-EG"/>
              </w:rPr>
              <w:t>Sample size</w:t>
            </w:r>
          </w:p>
        </w:tc>
        <w:tc>
          <w:tcPr>
            <w:tcW w:w="726" w:type="dxa"/>
          </w:tcPr>
          <w:p w:rsidR="003965C7" w:rsidRPr="00400C6A" w:rsidRDefault="003965C7" w:rsidP="001F501C">
            <w:pPr>
              <w:rPr>
                <w:rFonts w:asciiTheme="majorBidi" w:hAnsiTheme="majorBidi" w:cstheme="majorBidi"/>
                <w:bCs/>
                <w:sz w:val="20"/>
                <w:szCs w:val="20"/>
                <w:lang w:bidi="ar-EG"/>
              </w:rPr>
            </w:pPr>
            <w:r w:rsidRPr="00400C6A">
              <w:rPr>
                <w:rFonts w:asciiTheme="majorBidi" w:hAnsiTheme="majorBidi" w:cstheme="majorBidi"/>
                <w:bCs/>
                <w:sz w:val="20"/>
                <w:szCs w:val="20"/>
                <w:lang w:bidi="ar-EG"/>
              </w:rPr>
              <w:t>face area</w:t>
            </w:r>
          </w:p>
        </w:tc>
        <w:tc>
          <w:tcPr>
            <w:tcW w:w="1316" w:type="dxa"/>
          </w:tcPr>
          <w:p w:rsidR="003965C7" w:rsidRPr="00400C6A" w:rsidRDefault="003965C7" w:rsidP="001F501C">
            <w:pPr>
              <w:rPr>
                <w:rFonts w:asciiTheme="majorBidi" w:hAnsiTheme="majorBidi" w:cstheme="majorBidi"/>
                <w:bCs/>
                <w:sz w:val="20"/>
                <w:szCs w:val="20"/>
                <w:lang w:bidi="ar-EG"/>
              </w:rPr>
            </w:pPr>
            <w:r w:rsidRPr="00400C6A">
              <w:rPr>
                <w:rFonts w:asciiTheme="majorBidi" w:hAnsiTheme="majorBidi" w:cstheme="majorBidi"/>
                <w:bCs/>
                <w:sz w:val="20"/>
                <w:szCs w:val="20"/>
                <w:lang w:bidi="ar-EG"/>
              </w:rPr>
              <w:t xml:space="preserve">Break_Stroke Max_Force  kgf/ f area </w:t>
            </w:r>
          </w:p>
          <w:p w:rsidR="003965C7" w:rsidRPr="00400C6A" w:rsidRDefault="003965C7" w:rsidP="001F501C">
            <w:pPr>
              <w:rPr>
                <w:rFonts w:asciiTheme="majorBidi" w:hAnsiTheme="majorBidi" w:cstheme="majorBidi"/>
                <w:bCs/>
                <w:sz w:val="20"/>
                <w:szCs w:val="20"/>
                <w:lang w:bidi="ar-EG"/>
              </w:rPr>
            </w:pPr>
          </w:p>
        </w:tc>
        <w:tc>
          <w:tcPr>
            <w:tcW w:w="1316" w:type="dxa"/>
          </w:tcPr>
          <w:p w:rsidR="003965C7" w:rsidRPr="00400C6A" w:rsidRDefault="003965C7" w:rsidP="001F501C">
            <w:pPr>
              <w:rPr>
                <w:rFonts w:asciiTheme="majorBidi" w:hAnsiTheme="majorBidi" w:cstheme="majorBidi"/>
                <w:bCs/>
                <w:sz w:val="20"/>
                <w:szCs w:val="20"/>
                <w:lang w:bidi="ar-EG"/>
              </w:rPr>
            </w:pPr>
            <w:r w:rsidRPr="00400C6A">
              <w:rPr>
                <w:rFonts w:asciiTheme="majorBidi" w:hAnsiTheme="majorBidi" w:cstheme="majorBidi"/>
                <w:bCs/>
                <w:sz w:val="20"/>
                <w:szCs w:val="20"/>
                <w:lang w:bidi="ar-EG"/>
              </w:rPr>
              <w:t xml:space="preserve">Break_Stroke Max_Force  kgf/ cm </w:t>
            </w:r>
          </w:p>
          <w:p w:rsidR="003965C7" w:rsidRPr="00400C6A" w:rsidRDefault="003965C7" w:rsidP="001F501C">
            <w:pPr>
              <w:rPr>
                <w:rFonts w:asciiTheme="majorBidi" w:hAnsiTheme="majorBidi" w:cstheme="majorBidi"/>
                <w:bCs/>
                <w:sz w:val="20"/>
                <w:szCs w:val="20"/>
                <w:lang w:bidi="ar-EG"/>
              </w:rPr>
            </w:pPr>
          </w:p>
        </w:tc>
        <w:tc>
          <w:tcPr>
            <w:tcW w:w="1550" w:type="dxa"/>
          </w:tcPr>
          <w:p w:rsidR="003965C7" w:rsidRPr="00400C6A" w:rsidRDefault="003965C7" w:rsidP="001F501C">
            <w:pPr>
              <w:rPr>
                <w:rFonts w:asciiTheme="majorBidi" w:hAnsiTheme="majorBidi" w:cstheme="majorBidi"/>
                <w:bCs/>
                <w:sz w:val="20"/>
                <w:szCs w:val="20"/>
                <w:lang w:bidi="ar-EG"/>
              </w:rPr>
            </w:pPr>
            <w:r w:rsidRPr="00400C6A">
              <w:rPr>
                <w:rFonts w:asciiTheme="majorBidi" w:hAnsiTheme="majorBidi" w:cstheme="majorBidi"/>
                <w:bCs/>
                <w:sz w:val="20"/>
                <w:szCs w:val="20"/>
                <w:lang w:bidi="ar-EG"/>
              </w:rPr>
              <w:t>YP(%FS)_Force kgf/ f area</w:t>
            </w:r>
          </w:p>
        </w:tc>
      </w:tr>
      <w:tr w:rsidR="003965C7" w:rsidRPr="00400C6A" w:rsidTr="001F501C">
        <w:tc>
          <w:tcPr>
            <w:tcW w:w="1271" w:type="dxa"/>
          </w:tcPr>
          <w:p w:rsidR="003965C7" w:rsidRPr="00400C6A" w:rsidRDefault="003965C7" w:rsidP="001F501C">
            <w:pPr>
              <w:bidi/>
              <w:rPr>
                <w:rFonts w:asciiTheme="majorBidi" w:eastAsia="MS UI Gothic" w:hAnsiTheme="majorBidi" w:cstheme="majorBidi"/>
                <w:bCs/>
                <w:sz w:val="20"/>
                <w:szCs w:val="20"/>
                <w:rtl/>
                <w:lang w:bidi="ar-EG"/>
              </w:rPr>
            </w:pPr>
            <w:r w:rsidRPr="00400C6A">
              <w:rPr>
                <w:rFonts w:asciiTheme="majorBidi" w:eastAsia="MS UI Gothic" w:hAnsiTheme="majorBidi" w:cstheme="majorBidi"/>
                <w:bCs/>
                <w:sz w:val="20"/>
                <w:szCs w:val="20"/>
              </w:rPr>
              <w:t>5mm/min</w:t>
            </w:r>
          </w:p>
          <w:p w:rsidR="003965C7" w:rsidRPr="00400C6A" w:rsidRDefault="003965C7" w:rsidP="001F501C">
            <w:pPr>
              <w:rPr>
                <w:rFonts w:asciiTheme="majorBidi" w:hAnsiTheme="majorBidi" w:cstheme="majorBidi"/>
                <w:bCs/>
                <w:sz w:val="20"/>
                <w:szCs w:val="20"/>
                <w:lang w:bidi="ar-EG"/>
              </w:rPr>
            </w:pPr>
          </w:p>
        </w:tc>
        <w:tc>
          <w:tcPr>
            <w:tcW w:w="589" w:type="dxa"/>
          </w:tcPr>
          <w:p w:rsidR="003965C7" w:rsidRPr="00400C6A" w:rsidRDefault="003965C7" w:rsidP="001F501C">
            <w:pPr>
              <w:rPr>
                <w:rFonts w:asciiTheme="majorBidi" w:hAnsiTheme="majorBidi" w:cstheme="majorBidi"/>
                <w:bCs/>
                <w:sz w:val="20"/>
                <w:szCs w:val="20"/>
                <w:lang w:bidi="ar-EG"/>
              </w:rPr>
            </w:pPr>
            <w:r w:rsidRPr="00400C6A">
              <w:rPr>
                <w:rFonts w:asciiTheme="majorBidi" w:hAnsiTheme="majorBidi" w:cstheme="majorBidi"/>
                <w:bCs/>
                <w:sz w:val="20"/>
                <w:szCs w:val="20"/>
                <w:lang w:bidi="ar-EG"/>
              </w:rPr>
              <w:t>1</w:t>
            </w:r>
          </w:p>
        </w:tc>
        <w:tc>
          <w:tcPr>
            <w:tcW w:w="841" w:type="dxa"/>
          </w:tcPr>
          <w:p w:rsidR="003965C7" w:rsidRPr="00400C6A" w:rsidRDefault="003965C7" w:rsidP="001F501C">
            <w:pPr>
              <w:rPr>
                <w:rFonts w:asciiTheme="majorBidi" w:hAnsiTheme="majorBidi" w:cstheme="majorBidi"/>
                <w:bCs/>
                <w:sz w:val="20"/>
                <w:szCs w:val="20"/>
                <w:lang w:bidi="ar-EG"/>
              </w:rPr>
            </w:pPr>
            <w:r w:rsidRPr="00400C6A">
              <w:rPr>
                <w:rFonts w:asciiTheme="majorBidi" w:hAnsiTheme="majorBidi" w:cstheme="majorBidi"/>
                <w:bCs/>
                <w:sz w:val="20"/>
                <w:szCs w:val="20"/>
                <w:lang w:bidi="ar-EG"/>
              </w:rPr>
              <w:t xml:space="preserve">10cm </w:t>
            </w:r>
            <w:r w:rsidRPr="00400C6A">
              <w:rPr>
                <w:rFonts w:asciiTheme="majorBidi" w:hAnsiTheme="majorBidi" w:cstheme="majorBidi"/>
                <w:bCs/>
                <w:sz w:val="20"/>
                <w:szCs w:val="20"/>
                <w:vertAlign w:val="superscript"/>
                <w:lang w:bidi="ar-EG"/>
              </w:rPr>
              <w:t>3</w:t>
            </w:r>
          </w:p>
        </w:tc>
        <w:tc>
          <w:tcPr>
            <w:tcW w:w="726" w:type="dxa"/>
          </w:tcPr>
          <w:p w:rsidR="003965C7" w:rsidRPr="00400C6A" w:rsidRDefault="003965C7" w:rsidP="001F501C">
            <w:pPr>
              <w:rPr>
                <w:rFonts w:asciiTheme="majorBidi" w:hAnsiTheme="majorBidi" w:cstheme="majorBidi"/>
                <w:bCs/>
                <w:sz w:val="20"/>
                <w:szCs w:val="20"/>
                <w:lang w:bidi="ar-EG"/>
              </w:rPr>
            </w:pPr>
            <w:r w:rsidRPr="00400C6A">
              <w:rPr>
                <w:rFonts w:asciiTheme="majorBidi" w:hAnsiTheme="majorBidi" w:cstheme="majorBidi"/>
                <w:bCs/>
                <w:sz w:val="20"/>
                <w:szCs w:val="20"/>
                <w:lang w:bidi="ar-EG"/>
              </w:rPr>
              <w:t>100cm</w:t>
            </w:r>
            <w:r w:rsidRPr="00400C6A">
              <w:rPr>
                <w:rFonts w:asciiTheme="majorBidi" w:hAnsiTheme="majorBidi" w:cstheme="majorBidi"/>
                <w:bCs/>
                <w:sz w:val="20"/>
                <w:szCs w:val="20"/>
                <w:vertAlign w:val="superscript"/>
                <w:lang w:bidi="ar-EG"/>
              </w:rPr>
              <w:t>3</w:t>
            </w:r>
          </w:p>
        </w:tc>
        <w:tc>
          <w:tcPr>
            <w:tcW w:w="1316" w:type="dxa"/>
          </w:tcPr>
          <w:p w:rsidR="003965C7" w:rsidRPr="00400C6A" w:rsidRDefault="003965C7" w:rsidP="001F501C">
            <w:pPr>
              <w:rPr>
                <w:rFonts w:asciiTheme="majorBidi" w:hAnsiTheme="majorBidi" w:cstheme="majorBidi"/>
                <w:bCs/>
                <w:sz w:val="20"/>
                <w:szCs w:val="20"/>
                <w:lang w:bidi="ar-EG"/>
              </w:rPr>
            </w:pPr>
            <w:r w:rsidRPr="00400C6A">
              <w:rPr>
                <w:rFonts w:asciiTheme="majorBidi" w:eastAsia="MS UI Gothic" w:hAnsiTheme="majorBidi" w:cstheme="majorBidi"/>
                <w:bCs/>
                <w:sz w:val="20"/>
                <w:szCs w:val="20"/>
              </w:rPr>
              <w:t>1841.54</w:t>
            </w:r>
          </w:p>
        </w:tc>
        <w:tc>
          <w:tcPr>
            <w:tcW w:w="1316" w:type="dxa"/>
          </w:tcPr>
          <w:p w:rsidR="003965C7" w:rsidRPr="00400C6A" w:rsidRDefault="003965C7" w:rsidP="001F501C">
            <w:pPr>
              <w:rPr>
                <w:rFonts w:asciiTheme="majorBidi" w:hAnsiTheme="majorBidi" w:cstheme="majorBidi"/>
                <w:bCs/>
                <w:sz w:val="20"/>
                <w:szCs w:val="20"/>
                <w:lang w:bidi="ar-EG"/>
              </w:rPr>
            </w:pPr>
            <w:r w:rsidRPr="00400C6A">
              <w:rPr>
                <w:rFonts w:asciiTheme="majorBidi" w:hAnsiTheme="majorBidi" w:cstheme="majorBidi"/>
                <w:bCs/>
                <w:sz w:val="20"/>
                <w:szCs w:val="20"/>
                <w:lang w:bidi="ar-EG"/>
              </w:rPr>
              <w:t>18.41</w:t>
            </w:r>
          </w:p>
        </w:tc>
        <w:tc>
          <w:tcPr>
            <w:tcW w:w="1550" w:type="dxa"/>
          </w:tcPr>
          <w:p w:rsidR="003965C7" w:rsidRPr="00400C6A" w:rsidRDefault="003965C7" w:rsidP="001F501C">
            <w:pPr>
              <w:rPr>
                <w:rFonts w:asciiTheme="majorBidi" w:hAnsiTheme="majorBidi" w:cstheme="majorBidi"/>
                <w:bCs/>
                <w:sz w:val="20"/>
                <w:szCs w:val="20"/>
                <w:lang w:bidi="ar-EG"/>
              </w:rPr>
            </w:pPr>
            <w:r w:rsidRPr="00400C6A">
              <w:rPr>
                <w:rFonts w:asciiTheme="majorBidi" w:hAnsiTheme="majorBidi" w:cstheme="majorBidi"/>
                <w:bCs/>
                <w:sz w:val="20"/>
                <w:szCs w:val="20"/>
                <w:lang w:bidi="ar-EG"/>
              </w:rPr>
              <w:t>00</w:t>
            </w:r>
          </w:p>
        </w:tc>
      </w:tr>
    </w:tbl>
    <w:p w:rsidR="003965C7" w:rsidRDefault="003965C7" w:rsidP="003965C7">
      <w:pPr>
        <w:bidi/>
        <w:spacing w:after="0" w:line="240" w:lineRule="auto"/>
        <w:rPr>
          <w:rFonts w:ascii="Times New Roman" w:hAnsi="Times New Roman"/>
          <w:b/>
          <w:sz w:val="24"/>
          <w:szCs w:val="24"/>
          <w:rtl/>
          <w:lang w:bidi="ar-EG"/>
        </w:rPr>
      </w:pPr>
    </w:p>
    <w:p w:rsidR="003965C7" w:rsidRPr="00404B34" w:rsidRDefault="00404B34" w:rsidP="00202666">
      <w:pPr>
        <w:rPr>
          <w:rFonts w:asciiTheme="majorBidi" w:hAnsiTheme="majorBidi" w:cstheme="majorBidi"/>
          <w:b/>
          <w:bCs/>
          <w:sz w:val="20"/>
          <w:szCs w:val="20"/>
          <w:rtl/>
          <w:lang w:bidi="ar-EG"/>
        </w:rPr>
      </w:pPr>
      <w:r w:rsidRPr="00404B34">
        <w:rPr>
          <w:rFonts w:asciiTheme="majorBidi" w:hAnsiTheme="majorBidi" w:cstheme="majorBidi"/>
          <w:b/>
          <w:bCs/>
          <w:noProof/>
          <w:sz w:val="20"/>
          <w:szCs w:val="20"/>
        </w:rPr>
        <w:t>bending</w:t>
      </w:r>
      <w:r w:rsidRPr="00404B34">
        <w:rPr>
          <w:rFonts w:asciiTheme="majorBidi" w:hAnsiTheme="majorBidi" w:cstheme="majorBidi"/>
          <w:b/>
          <w:bCs/>
          <w:sz w:val="20"/>
          <w:szCs w:val="20"/>
          <w:lang w:bidi="ar-EG"/>
        </w:rPr>
        <w:t xml:space="preserve"> </w:t>
      </w:r>
      <w:r w:rsidR="003965C7" w:rsidRPr="00404B34">
        <w:rPr>
          <w:rFonts w:asciiTheme="majorBidi" w:hAnsiTheme="majorBidi" w:cstheme="majorBidi"/>
          <w:b/>
          <w:bCs/>
          <w:sz w:val="20"/>
          <w:szCs w:val="20"/>
          <w:lang w:bidi="ar-EG"/>
        </w:rPr>
        <w:t xml:space="preserve">test </w:t>
      </w:r>
    </w:p>
    <w:tbl>
      <w:tblPr>
        <w:tblStyle w:val="TableGrid"/>
        <w:tblW w:w="83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9"/>
        <w:gridCol w:w="6426"/>
      </w:tblGrid>
      <w:tr w:rsidR="00676B04" w:rsidTr="009B5AAE">
        <w:trPr>
          <w:jc w:val="center"/>
        </w:trPr>
        <w:tc>
          <w:tcPr>
            <w:tcW w:w="3256" w:type="dxa"/>
          </w:tcPr>
          <w:p w:rsidR="00676B04" w:rsidRDefault="00676B04" w:rsidP="001F501C">
            <w:pPr>
              <w:rPr>
                <w:rFonts w:ascii="Times New Roman" w:hAnsi="Times New Roman"/>
                <w:b/>
                <w:sz w:val="24"/>
                <w:szCs w:val="24"/>
                <w:lang w:bidi="ar-EG"/>
              </w:rPr>
            </w:pPr>
            <w:r w:rsidRPr="00A46199">
              <w:rPr>
                <w:rFonts w:ascii="Times New Roman" w:hAnsi="Times New Roman"/>
                <w:b/>
                <w:noProof/>
                <w:sz w:val="24"/>
                <w:szCs w:val="24"/>
              </w:rPr>
              <w:drawing>
                <wp:inline distT="0" distB="0" distL="0" distR="0" wp14:anchorId="2EAFEFF2" wp14:editId="2E94D34F">
                  <wp:extent cx="1412065" cy="1466850"/>
                  <wp:effectExtent l="0" t="0" r="0" b="0"/>
                  <wp:docPr id="53" name="Picture 53" descr="C:\Users\DELL-2023\Desktop\ابحاث الترقية\Evaluation of the efficiency of lime stucco concrete\اختبارات ميكانيكية  حنان مهلهل ٢٤ ٦\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2023\Desktop\ابحاث الترقية\Evaluation of the efficiency of lime stucco concrete\اختبارات ميكانيكية  حنان مهلهل ٢٤ ٦\A (7).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7968" b="14109"/>
                          <a:stretch/>
                        </pic:blipFill>
                        <pic:spPr bwMode="auto">
                          <a:xfrm>
                            <a:off x="0" y="0"/>
                            <a:ext cx="1419145" cy="14742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Pr>
          <w:p w:rsidR="00676B04" w:rsidRDefault="003D2899" w:rsidP="001F501C">
            <w:pPr>
              <w:rPr>
                <w:rFonts w:ascii="Times New Roman" w:hAnsi="Times New Roman"/>
                <w:b/>
                <w:sz w:val="24"/>
                <w:szCs w:val="24"/>
                <w:lang w:bidi="ar-EG"/>
              </w:rPr>
            </w:pPr>
            <w:r w:rsidRPr="003D2899">
              <w:rPr>
                <w:rFonts w:ascii="Times New Roman" w:hAnsi="Times New Roman"/>
                <w:b/>
                <w:noProof/>
                <w:sz w:val="24"/>
                <w:szCs w:val="24"/>
              </w:rPr>
              <w:drawing>
                <wp:inline distT="0" distB="0" distL="0" distR="0">
                  <wp:extent cx="3939283" cy="2101595"/>
                  <wp:effectExtent l="0" t="0" r="4445" b="0"/>
                  <wp:docPr id="20" name="Picture 20" descr="C:\Users\DELL-2023\Desktop\ابحاث الترقية\Evaluation of the efficiency of lime stucco concrete\اختبارات ميكانيكية  حنان مهلهل ٢٤ ٦\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2023\Desktop\ابحاث الترقية\Evaluation of the efficiency of lime stucco concrete\اختبارات ميكانيكية  حنان مهلهل ٢٤ ٦\rr.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44322" cy="2104283"/>
                          </a:xfrm>
                          <a:prstGeom prst="rect">
                            <a:avLst/>
                          </a:prstGeom>
                          <a:noFill/>
                          <a:ln>
                            <a:noFill/>
                          </a:ln>
                        </pic:spPr>
                      </pic:pic>
                    </a:graphicData>
                  </a:graphic>
                </wp:inline>
              </w:drawing>
            </w:r>
          </w:p>
        </w:tc>
      </w:tr>
      <w:tr w:rsidR="00676B04" w:rsidTr="009B5AAE">
        <w:trPr>
          <w:jc w:val="center"/>
        </w:trPr>
        <w:tc>
          <w:tcPr>
            <w:tcW w:w="3256" w:type="dxa"/>
          </w:tcPr>
          <w:p w:rsidR="00B322A0" w:rsidRPr="00B322A0" w:rsidRDefault="00B322A0" w:rsidP="00B322A0">
            <w:pPr>
              <w:bidi/>
              <w:jc w:val="center"/>
              <w:rPr>
                <w:rFonts w:asciiTheme="majorBidi" w:hAnsiTheme="majorBidi" w:cstheme="majorBidi"/>
                <w:noProof/>
                <w:sz w:val="16"/>
                <w:szCs w:val="16"/>
                <w:rtl/>
              </w:rPr>
            </w:pPr>
            <w:r w:rsidRPr="00B322A0">
              <w:rPr>
                <w:rFonts w:asciiTheme="majorBidi" w:hAnsiTheme="majorBidi" w:cstheme="majorBidi"/>
                <w:noProof/>
                <w:sz w:val="16"/>
                <w:szCs w:val="16"/>
              </w:rPr>
              <w:t>Image (</w:t>
            </w:r>
            <w:r w:rsidR="006964E1">
              <w:rPr>
                <w:rFonts w:asciiTheme="majorBidi" w:hAnsiTheme="majorBidi" w:cstheme="majorBidi"/>
                <w:noProof/>
                <w:sz w:val="16"/>
                <w:szCs w:val="16"/>
              </w:rPr>
              <w:t>38</w:t>
            </w:r>
            <w:r w:rsidRPr="00B322A0">
              <w:rPr>
                <w:rFonts w:asciiTheme="majorBidi" w:hAnsiTheme="majorBidi" w:cstheme="majorBidi"/>
                <w:noProof/>
                <w:sz w:val="16"/>
                <w:szCs w:val="16"/>
              </w:rPr>
              <w:t xml:space="preserve"> ) shows the</w:t>
            </w:r>
            <w:r w:rsidRPr="00CF3F74">
              <w:rPr>
                <w:rFonts w:asciiTheme="majorBidi" w:hAnsiTheme="majorBidi" w:cstheme="majorBidi"/>
                <w:noProof/>
                <w:sz w:val="16"/>
                <w:szCs w:val="16"/>
              </w:rPr>
              <w:t xml:space="preserve"> mock-up</w:t>
            </w:r>
            <w:r w:rsidRPr="00B322A0">
              <w:rPr>
                <w:rFonts w:asciiTheme="majorBidi" w:hAnsiTheme="majorBidi" w:cstheme="majorBidi"/>
                <w:noProof/>
                <w:sz w:val="16"/>
                <w:szCs w:val="16"/>
              </w:rPr>
              <w:t xml:space="preserve"> being placed on the test device</w:t>
            </w:r>
          </w:p>
        </w:tc>
        <w:tc>
          <w:tcPr>
            <w:tcW w:w="5103" w:type="dxa"/>
          </w:tcPr>
          <w:p w:rsidR="00676B04" w:rsidRPr="003D2899" w:rsidRDefault="003D2899" w:rsidP="00676B04">
            <w:pPr>
              <w:bidi/>
              <w:jc w:val="center"/>
              <w:rPr>
                <w:rFonts w:ascii="Times New Roman" w:hAnsi="Times New Roman"/>
                <w:b/>
                <w:sz w:val="24"/>
                <w:szCs w:val="24"/>
                <w:rtl/>
                <w:lang w:bidi="ar-EG"/>
              </w:rPr>
            </w:pPr>
            <w:r w:rsidRPr="003D2899">
              <w:rPr>
                <w:rFonts w:asciiTheme="majorBidi" w:hAnsiTheme="majorBidi" w:cstheme="majorBidi"/>
                <w:noProof/>
                <w:sz w:val="16"/>
                <w:szCs w:val="16"/>
              </w:rPr>
              <w:t>Figure (</w:t>
            </w:r>
            <w:r w:rsidR="00726BAA">
              <w:rPr>
                <w:rFonts w:asciiTheme="majorBidi" w:hAnsiTheme="majorBidi" w:cstheme="majorBidi"/>
                <w:noProof/>
                <w:sz w:val="16"/>
                <w:szCs w:val="16"/>
              </w:rPr>
              <w:t>16</w:t>
            </w:r>
            <w:r w:rsidRPr="003D2899">
              <w:rPr>
                <w:rFonts w:asciiTheme="majorBidi" w:hAnsiTheme="majorBidi" w:cstheme="majorBidi"/>
                <w:noProof/>
                <w:sz w:val="16"/>
                <w:szCs w:val="16"/>
              </w:rPr>
              <w:t xml:space="preserve"> ) shows the type of bending test</w:t>
            </w:r>
          </w:p>
        </w:tc>
      </w:tr>
    </w:tbl>
    <w:p w:rsidR="003965C7" w:rsidRDefault="003965C7" w:rsidP="003965C7">
      <w:pPr>
        <w:bidi/>
        <w:spacing w:after="0" w:line="240" w:lineRule="auto"/>
        <w:rPr>
          <w:rFonts w:ascii="Times New Roman" w:hAnsi="Times New Roman"/>
          <w:b/>
          <w:sz w:val="24"/>
          <w:szCs w:val="24"/>
          <w:lang w:bidi="ar-E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8"/>
        <w:gridCol w:w="3938"/>
      </w:tblGrid>
      <w:tr w:rsidR="00676B04" w:rsidTr="009B5AAE">
        <w:tc>
          <w:tcPr>
            <w:tcW w:w="3510" w:type="dxa"/>
          </w:tcPr>
          <w:p w:rsidR="00676B04" w:rsidRDefault="00676B04" w:rsidP="00CA158A">
            <w:pPr>
              <w:rPr>
                <w:rFonts w:ascii="Times New Roman" w:hAnsi="Times New Roman"/>
                <w:b/>
                <w:sz w:val="24"/>
                <w:szCs w:val="24"/>
                <w:lang w:bidi="ar-EG"/>
              </w:rPr>
            </w:pPr>
            <w:r w:rsidRPr="00B05EA7">
              <w:rPr>
                <w:rFonts w:ascii="Times New Roman" w:hAnsi="Times New Roman"/>
                <w:b/>
                <w:noProof/>
                <w:sz w:val="24"/>
                <w:szCs w:val="24"/>
              </w:rPr>
              <w:drawing>
                <wp:inline distT="0" distB="0" distL="0" distR="0" wp14:anchorId="0281F745" wp14:editId="4EF7CD69">
                  <wp:extent cx="2757831" cy="2068374"/>
                  <wp:effectExtent l="0" t="0" r="4445" b="8255"/>
                  <wp:docPr id="54" name="Picture 54" descr="C:\Users\DELL-2023\Desktop\ابحاث الترقية\Evaluation of the efficiency of lime stucco concrete\اختبارات ميكانيكية  حنان مهلهل ٢٤ ٦\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2023\Desktop\ابحاث الترقية\Evaluation of the efficiency of lime stucco concrete\اختبارات ميكانيكية  حنان مهلهل ٢٤ ٦\A (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59683" cy="2069763"/>
                          </a:xfrm>
                          <a:prstGeom prst="rect">
                            <a:avLst/>
                          </a:prstGeom>
                          <a:noFill/>
                          <a:ln>
                            <a:noFill/>
                          </a:ln>
                        </pic:spPr>
                      </pic:pic>
                    </a:graphicData>
                  </a:graphic>
                </wp:inline>
              </w:drawing>
            </w:r>
          </w:p>
        </w:tc>
        <w:tc>
          <w:tcPr>
            <w:tcW w:w="2126" w:type="dxa"/>
          </w:tcPr>
          <w:p w:rsidR="00676B04" w:rsidRDefault="00676B04" w:rsidP="00CA158A">
            <w:pPr>
              <w:rPr>
                <w:rFonts w:ascii="Times New Roman" w:hAnsi="Times New Roman"/>
                <w:b/>
                <w:sz w:val="24"/>
                <w:szCs w:val="24"/>
                <w:lang w:bidi="ar-EG"/>
              </w:rPr>
            </w:pPr>
            <w:r w:rsidRPr="00E352B9">
              <w:rPr>
                <w:rFonts w:ascii="Times New Roman" w:hAnsi="Times New Roman"/>
                <w:b/>
                <w:noProof/>
                <w:sz w:val="24"/>
                <w:szCs w:val="24"/>
              </w:rPr>
              <w:drawing>
                <wp:inline distT="0" distB="0" distL="0" distR="0" wp14:anchorId="13900998" wp14:editId="17CCCB89">
                  <wp:extent cx="2472538" cy="2344064"/>
                  <wp:effectExtent l="0" t="0" r="4445" b="0"/>
                  <wp:docPr id="55" name="Picture 55" descr="C:\Users\DELL-2023\Desktop\ابحاث الترقية\Evaluation of the efficiency of lime stucco concrete\اختبارات ميكانيكية  حنان مهلهل ٢٤ ٦\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2023\Desktop\ابحاث الترقية\Evaluation of the efficiency of lime stucco concrete\اختبارات ميكانيكية  حنان مهلهل ٢٤ ٦\A (8).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8724" r="12137"/>
                          <a:stretch/>
                        </pic:blipFill>
                        <pic:spPr bwMode="auto">
                          <a:xfrm>
                            <a:off x="0" y="0"/>
                            <a:ext cx="2497039" cy="2367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6B04" w:rsidTr="009B5AAE">
        <w:tc>
          <w:tcPr>
            <w:tcW w:w="3510" w:type="dxa"/>
          </w:tcPr>
          <w:p w:rsidR="009B5AAE" w:rsidRDefault="009B5AAE" w:rsidP="00510F93">
            <w:pPr>
              <w:bidi/>
              <w:jc w:val="center"/>
              <w:rPr>
                <w:rFonts w:asciiTheme="majorBidi" w:hAnsiTheme="majorBidi" w:cstheme="majorBidi"/>
                <w:noProof/>
                <w:sz w:val="16"/>
                <w:szCs w:val="16"/>
                <w:rtl/>
                <w:lang w:bidi="ar-EG"/>
              </w:rPr>
            </w:pPr>
          </w:p>
          <w:p w:rsidR="009B5AAE" w:rsidRPr="009B5AAE" w:rsidRDefault="00510F93" w:rsidP="009B5AAE">
            <w:pPr>
              <w:bidi/>
              <w:jc w:val="center"/>
              <w:rPr>
                <w:rFonts w:asciiTheme="majorBidi" w:hAnsiTheme="majorBidi" w:cstheme="majorBidi"/>
                <w:noProof/>
                <w:sz w:val="16"/>
                <w:szCs w:val="16"/>
                <w:rtl/>
              </w:rPr>
            </w:pPr>
            <w:r w:rsidRPr="00510F93">
              <w:rPr>
                <w:rFonts w:asciiTheme="majorBidi" w:hAnsiTheme="majorBidi" w:cstheme="majorBidi"/>
                <w:noProof/>
                <w:sz w:val="16"/>
                <w:szCs w:val="16"/>
              </w:rPr>
              <w:t>Image (</w:t>
            </w:r>
            <w:r w:rsidR="006964E1">
              <w:rPr>
                <w:rFonts w:asciiTheme="majorBidi" w:hAnsiTheme="majorBidi" w:cstheme="majorBidi"/>
                <w:noProof/>
                <w:sz w:val="16"/>
                <w:szCs w:val="16"/>
              </w:rPr>
              <w:t>39</w:t>
            </w:r>
            <w:r w:rsidRPr="00510F93">
              <w:rPr>
                <w:rFonts w:asciiTheme="majorBidi" w:hAnsiTheme="majorBidi" w:cstheme="majorBidi"/>
                <w:noProof/>
                <w:sz w:val="16"/>
                <w:szCs w:val="16"/>
              </w:rPr>
              <w:t xml:space="preserve"> ) shows supporting pins before testing</w:t>
            </w:r>
          </w:p>
        </w:tc>
        <w:tc>
          <w:tcPr>
            <w:tcW w:w="2126" w:type="dxa"/>
          </w:tcPr>
          <w:p w:rsidR="009B5AAE" w:rsidRDefault="009B5AAE" w:rsidP="00AD3095">
            <w:pPr>
              <w:rPr>
                <w:rFonts w:asciiTheme="majorBidi" w:hAnsiTheme="majorBidi" w:cstheme="majorBidi"/>
                <w:noProof/>
                <w:sz w:val="16"/>
                <w:szCs w:val="16"/>
              </w:rPr>
            </w:pPr>
          </w:p>
          <w:p w:rsidR="00676B04" w:rsidRDefault="00AD3095" w:rsidP="00AD3095">
            <w:pPr>
              <w:rPr>
                <w:rFonts w:ascii="Times New Roman" w:hAnsi="Times New Roman"/>
                <w:b/>
                <w:sz w:val="24"/>
                <w:szCs w:val="24"/>
                <w:lang w:bidi="ar-EG"/>
              </w:rPr>
            </w:pPr>
            <w:r w:rsidRPr="00510F93">
              <w:rPr>
                <w:rFonts w:asciiTheme="majorBidi" w:hAnsiTheme="majorBidi" w:cstheme="majorBidi"/>
                <w:noProof/>
                <w:sz w:val="16"/>
                <w:szCs w:val="16"/>
              </w:rPr>
              <w:t xml:space="preserve">Image ( </w:t>
            </w:r>
            <w:r w:rsidR="006964E1">
              <w:rPr>
                <w:rFonts w:asciiTheme="majorBidi" w:hAnsiTheme="majorBidi" w:cstheme="majorBidi"/>
                <w:noProof/>
                <w:sz w:val="16"/>
                <w:szCs w:val="16"/>
              </w:rPr>
              <w:t>40</w:t>
            </w:r>
            <w:r w:rsidRPr="00510F93">
              <w:rPr>
                <w:rFonts w:asciiTheme="majorBidi" w:hAnsiTheme="majorBidi" w:cstheme="majorBidi"/>
                <w:noProof/>
                <w:sz w:val="16"/>
                <w:szCs w:val="16"/>
              </w:rPr>
              <w:t xml:space="preserve">) shows </w:t>
            </w:r>
            <w:r>
              <w:rPr>
                <w:rFonts w:asciiTheme="majorBidi" w:hAnsiTheme="majorBidi" w:cstheme="majorBidi"/>
                <w:noProof/>
                <w:sz w:val="16"/>
                <w:szCs w:val="16"/>
              </w:rPr>
              <w:t>loading</w:t>
            </w:r>
            <w:r w:rsidRPr="00510F93">
              <w:rPr>
                <w:rFonts w:asciiTheme="majorBidi" w:hAnsiTheme="majorBidi" w:cstheme="majorBidi"/>
                <w:noProof/>
                <w:sz w:val="16"/>
                <w:szCs w:val="16"/>
              </w:rPr>
              <w:t xml:space="preserve"> pin before testing</w:t>
            </w:r>
          </w:p>
        </w:tc>
      </w:tr>
    </w:tbl>
    <w:p w:rsidR="00676B04" w:rsidRDefault="00676B04" w:rsidP="00676B04">
      <w:pPr>
        <w:spacing w:after="0" w:line="240" w:lineRule="auto"/>
        <w:rPr>
          <w:rFonts w:ascii="Times New Roman" w:hAnsi="Times New Roman"/>
          <w:b/>
          <w:sz w:val="24"/>
          <w:szCs w:val="24"/>
          <w:lang w:bidi="ar-EG"/>
        </w:rPr>
      </w:pPr>
    </w:p>
    <w:p w:rsidR="00676B04" w:rsidRDefault="00676B04" w:rsidP="00676B04">
      <w:pPr>
        <w:bidi/>
        <w:spacing w:after="0" w:line="240" w:lineRule="auto"/>
        <w:rPr>
          <w:rFonts w:ascii="Times New Roman" w:hAnsi="Times New Roman"/>
          <w:b/>
          <w:sz w:val="24"/>
          <w:szCs w:val="24"/>
          <w:lang w:bidi="ar-EG"/>
        </w:rPr>
      </w:pPr>
    </w:p>
    <w:p w:rsidR="00676B04" w:rsidRDefault="00676B04" w:rsidP="00676B04">
      <w:pPr>
        <w:bidi/>
        <w:spacing w:after="0" w:line="240" w:lineRule="auto"/>
        <w:rPr>
          <w:rFonts w:ascii="Times New Roman" w:hAnsi="Times New Roman"/>
          <w:b/>
          <w:sz w:val="24"/>
          <w:szCs w:val="24"/>
          <w:lang w:bidi="ar-EG"/>
        </w:rPr>
      </w:pPr>
    </w:p>
    <w:p w:rsidR="00676B04" w:rsidRDefault="00676B04" w:rsidP="00676B04">
      <w:pPr>
        <w:bidi/>
        <w:spacing w:after="0" w:line="240" w:lineRule="auto"/>
        <w:rPr>
          <w:rFonts w:ascii="Times New Roman" w:hAnsi="Times New Roman"/>
          <w:b/>
          <w:sz w:val="24"/>
          <w:szCs w:val="24"/>
          <w:rtl/>
          <w:lang w:bidi="ar-EG"/>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4100"/>
      </w:tblGrid>
      <w:tr w:rsidR="003965C7" w:rsidTr="00202666">
        <w:tc>
          <w:tcPr>
            <w:tcW w:w="4148" w:type="dxa"/>
          </w:tcPr>
          <w:p w:rsidR="003965C7" w:rsidRDefault="003965C7" w:rsidP="001F501C">
            <w:pPr>
              <w:bidi/>
              <w:rPr>
                <w:rFonts w:ascii="Times New Roman" w:hAnsi="Times New Roman"/>
                <w:b/>
                <w:sz w:val="24"/>
                <w:szCs w:val="24"/>
                <w:rtl/>
                <w:lang w:bidi="ar-EG"/>
              </w:rPr>
            </w:pPr>
            <w:r w:rsidRPr="00717930">
              <w:rPr>
                <w:rFonts w:ascii="Times New Roman" w:hAnsi="Times New Roman"/>
                <w:b/>
                <w:noProof/>
                <w:sz w:val="24"/>
                <w:szCs w:val="24"/>
                <w:rtl/>
              </w:rPr>
              <w:lastRenderedPageBreak/>
              <w:drawing>
                <wp:inline distT="0" distB="0" distL="0" distR="0" wp14:anchorId="6B5AE76B" wp14:editId="196CF4AD">
                  <wp:extent cx="2526410" cy="1895475"/>
                  <wp:effectExtent l="0" t="0" r="7620" b="0"/>
                  <wp:docPr id="57" name="Picture 57" descr="C:\Users\DELL-2023\Desktop\ابحاث الترقية\Evaluation of the efficiency of lime stucco concrete\اختبارات ميكانيكية  حنان مهلهل ٢٤ ٦\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2023\Desktop\ابحاث الترقية\Evaluation of the efficiency of lime stucco concrete\اختبارات ميكانيكية  حنان مهلهل ٢٤ ٦\A (1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30622" cy="1898635"/>
                          </a:xfrm>
                          <a:prstGeom prst="rect">
                            <a:avLst/>
                          </a:prstGeom>
                          <a:noFill/>
                          <a:ln>
                            <a:noFill/>
                          </a:ln>
                        </pic:spPr>
                      </pic:pic>
                    </a:graphicData>
                  </a:graphic>
                </wp:inline>
              </w:drawing>
            </w:r>
          </w:p>
        </w:tc>
        <w:tc>
          <w:tcPr>
            <w:tcW w:w="4148" w:type="dxa"/>
          </w:tcPr>
          <w:p w:rsidR="003965C7" w:rsidRDefault="003965C7" w:rsidP="001F501C">
            <w:pPr>
              <w:bidi/>
              <w:rPr>
                <w:rFonts w:ascii="Times New Roman" w:hAnsi="Times New Roman"/>
                <w:b/>
                <w:sz w:val="24"/>
                <w:szCs w:val="24"/>
                <w:rtl/>
                <w:lang w:bidi="ar-EG"/>
              </w:rPr>
            </w:pPr>
            <w:r w:rsidRPr="00717930">
              <w:rPr>
                <w:rFonts w:ascii="Times New Roman" w:hAnsi="Times New Roman"/>
                <w:b/>
                <w:noProof/>
                <w:sz w:val="24"/>
                <w:szCs w:val="24"/>
                <w:rtl/>
              </w:rPr>
              <w:drawing>
                <wp:inline distT="0" distB="0" distL="0" distR="0" wp14:anchorId="03F34D9E" wp14:editId="27F565CA">
                  <wp:extent cx="2428875" cy="1822299"/>
                  <wp:effectExtent l="0" t="0" r="0" b="6985"/>
                  <wp:docPr id="56" name="Picture 56" descr="C:\Users\DELL-2023\Desktop\ابحاث الترقية\Evaluation of the efficiency of lime stucco concrete\اختبارات ميكانيكية  حنان مهلهل ٢٤ ٦\A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2023\Desktop\ابحاث الترقية\Evaluation of the efficiency of lime stucco concrete\اختبارات ميكانيكية  حنان مهلهل ٢٤ ٦\A (1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32361" cy="1824915"/>
                          </a:xfrm>
                          <a:prstGeom prst="rect">
                            <a:avLst/>
                          </a:prstGeom>
                          <a:noFill/>
                          <a:ln>
                            <a:noFill/>
                          </a:ln>
                        </pic:spPr>
                      </pic:pic>
                    </a:graphicData>
                  </a:graphic>
                </wp:inline>
              </w:drawing>
            </w:r>
          </w:p>
        </w:tc>
      </w:tr>
      <w:tr w:rsidR="003965C7" w:rsidTr="00202666">
        <w:tc>
          <w:tcPr>
            <w:tcW w:w="4148" w:type="dxa"/>
          </w:tcPr>
          <w:p w:rsidR="00202666" w:rsidRDefault="00202666" w:rsidP="001F501C">
            <w:pPr>
              <w:bidi/>
              <w:rPr>
                <w:rFonts w:asciiTheme="majorBidi" w:hAnsiTheme="majorBidi" w:cstheme="majorBidi"/>
                <w:noProof/>
                <w:sz w:val="16"/>
                <w:szCs w:val="16"/>
              </w:rPr>
            </w:pPr>
          </w:p>
          <w:p w:rsidR="003965C7" w:rsidRPr="009005EA" w:rsidRDefault="009005EA" w:rsidP="00202666">
            <w:pPr>
              <w:bidi/>
              <w:rPr>
                <w:rFonts w:ascii="Times New Roman" w:hAnsi="Times New Roman"/>
                <w:b/>
                <w:sz w:val="24"/>
                <w:szCs w:val="24"/>
                <w:rtl/>
                <w:lang w:bidi="ar-EG"/>
              </w:rPr>
            </w:pPr>
            <w:r w:rsidRPr="00A12CD7">
              <w:rPr>
                <w:rFonts w:asciiTheme="majorBidi" w:hAnsiTheme="majorBidi" w:cstheme="majorBidi"/>
                <w:noProof/>
                <w:sz w:val="16"/>
                <w:szCs w:val="16"/>
              </w:rPr>
              <w:t>Image (</w:t>
            </w:r>
            <w:r w:rsidR="006964E1">
              <w:rPr>
                <w:rFonts w:asciiTheme="majorBidi" w:hAnsiTheme="majorBidi" w:cstheme="majorBidi"/>
                <w:noProof/>
                <w:sz w:val="16"/>
                <w:szCs w:val="16"/>
              </w:rPr>
              <w:t>24</w:t>
            </w:r>
            <w:r w:rsidRPr="00A12CD7">
              <w:rPr>
                <w:rFonts w:asciiTheme="majorBidi" w:hAnsiTheme="majorBidi" w:cstheme="majorBidi"/>
                <w:noProof/>
                <w:sz w:val="16"/>
                <w:szCs w:val="16"/>
              </w:rPr>
              <w:t xml:space="preserve"> ) showing the collapse of the </w:t>
            </w:r>
            <w:r w:rsidRPr="00CF3F74">
              <w:rPr>
                <w:rFonts w:asciiTheme="majorBidi" w:hAnsiTheme="majorBidi" w:cstheme="majorBidi"/>
                <w:noProof/>
                <w:sz w:val="16"/>
                <w:szCs w:val="16"/>
              </w:rPr>
              <w:t>mock-up</w:t>
            </w:r>
          </w:p>
        </w:tc>
        <w:tc>
          <w:tcPr>
            <w:tcW w:w="4148" w:type="dxa"/>
          </w:tcPr>
          <w:p w:rsidR="00202666" w:rsidRDefault="00202666" w:rsidP="009005EA">
            <w:pPr>
              <w:rPr>
                <w:rFonts w:asciiTheme="majorBidi" w:hAnsiTheme="majorBidi" w:cstheme="majorBidi"/>
                <w:noProof/>
                <w:sz w:val="16"/>
                <w:szCs w:val="16"/>
              </w:rPr>
            </w:pPr>
          </w:p>
          <w:p w:rsidR="003965C7" w:rsidRPr="00717930" w:rsidRDefault="009005EA" w:rsidP="009005EA">
            <w:pPr>
              <w:rPr>
                <w:rFonts w:ascii="Times New Roman" w:hAnsi="Times New Roman"/>
                <w:b/>
                <w:sz w:val="24"/>
                <w:szCs w:val="24"/>
                <w:lang w:bidi="ar-EG"/>
              </w:rPr>
            </w:pPr>
            <w:r w:rsidRPr="00A12CD7">
              <w:rPr>
                <w:rFonts w:asciiTheme="majorBidi" w:hAnsiTheme="majorBidi" w:cstheme="majorBidi"/>
                <w:noProof/>
                <w:sz w:val="16"/>
                <w:szCs w:val="16"/>
              </w:rPr>
              <w:t>Image (</w:t>
            </w:r>
            <w:r w:rsidR="006964E1">
              <w:rPr>
                <w:rFonts w:asciiTheme="majorBidi" w:hAnsiTheme="majorBidi" w:cstheme="majorBidi"/>
                <w:noProof/>
                <w:sz w:val="16"/>
                <w:szCs w:val="16"/>
              </w:rPr>
              <w:t>41</w:t>
            </w:r>
            <w:r w:rsidRPr="00A12CD7">
              <w:rPr>
                <w:rFonts w:asciiTheme="majorBidi" w:hAnsiTheme="majorBidi" w:cstheme="majorBidi"/>
                <w:noProof/>
                <w:sz w:val="16"/>
                <w:szCs w:val="16"/>
              </w:rPr>
              <w:t xml:space="preserve"> ) showing the collapse of the </w:t>
            </w:r>
            <w:r w:rsidRPr="00CF3F74">
              <w:rPr>
                <w:rFonts w:asciiTheme="majorBidi" w:hAnsiTheme="majorBidi" w:cstheme="majorBidi"/>
                <w:noProof/>
                <w:sz w:val="16"/>
                <w:szCs w:val="16"/>
              </w:rPr>
              <w:t>mock-up</w:t>
            </w:r>
            <w:r>
              <w:rPr>
                <w:rFonts w:asciiTheme="majorBidi" w:hAnsiTheme="majorBidi" w:cstheme="majorBidi"/>
                <w:noProof/>
                <w:sz w:val="16"/>
                <w:szCs w:val="16"/>
              </w:rPr>
              <w:t xml:space="preserve"> </w:t>
            </w:r>
          </w:p>
        </w:tc>
      </w:tr>
    </w:tbl>
    <w:p w:rsidR="003965C7" w:rsidRDefault="003965C7" w:rsidP="003965C7">
      <w:pPr>
        <w:bidi/>
        <w:spacing w:after="0" w:line="240" w:lineRule="auto"/>
        <w:rPr>
          <w:rFonts w:ascii="Times New Roman" w:hAnsi="Times New Roman"/>
          <w:b/>
          <w:sz w:val="24"/>
          <w:szCs w:val="24"/>
          <w:rtl/>
          <w:lang w:bidi="ar-EG"/>
        </w:rPr>
      </w:pPr>
    </w:p>
    <w:p w:rsidR="003965C7" w:rsidRDefault="003965C7" w:rsidP="003965C7">
      <w:pPr>
        <w:bidi/>
        <w:spacing w:after="0" w:line="240" w:lineRule="auto"/>
        <w:rPr>
          <w:rFonts w:ascii="Times New Roman" w:hAnsi="Times New Roman"/>
          <w:b/>
          <w:sz w:val="24"/>
          <w:szCs w:val="24"/>
          <w:rtl/>
          <w:lang w:bidi="ar-EG"/>
        </w:rPr>
      </w:pPr>
    </w:p>
    <w:p w:rsidR="003965C7" w:rsidRDefault="003965C7" w:rsidP="00D84AA9">
      <w:pPr>
        <w:bidi/>
        <w:spacing w:after="0" w:line="240" w:lineRule="auto"/>
        <w:jc w:val="center"/>
        <w:rPr>
          <w:rFonts w:ascii="Times New Roman" w:hAnsi="Times New Roman"/>
          <w:b/>
          <w:sz w:val="24"/>
          <w:szCs w:val="24"/>
          <w:rtl/>
          <w:lang w:bidi="ar-EG"/>
        </w:rPr>
      </w:pPr>
      <w:r>
        <w:rPr>
          <w:rFonts w:ascii="MS UI Gothic" w:eastAsia="MS UI Gothic" w:hAnsi="Times New Roman" w:cs="MS UI Gothic" w:hint="eastAsia"/>
          <w:noProof/>
          <w:sz w:val="20"/>
          <w:szCs w:val="20"/>
        </w:rPr>
        <w:drawing>
          <wp:inline distT="0" distB="0" distL="0" distR="0" wp14:anchorId="0C4EC37D" wp14:editId="44AE425D">
            <wp:extent cx="3511550" cy="23431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11550" cy="2343150"/>
                    </a:xfrm>
                    <a:prstGeom prst="rect">
                      <a:avLst/>
                    </a:prstGeom>
                    <a:noFill/>
                    <a:ln>
                      <a:noFill/>
                    </a:ln>
                  </pic:spPr>
                </pic:pic>
              </a:graphicData>
            </a:graphic>
          </wp:inline>
        </w:drawing>
      </w:r>
    </w:p>
    <w:p w:rsidR="003965C7" w:rsidRDefault="003965C7" w:rsidP="003965C7">
      <w:pPr>
        <w:bidi/>
        <w:spacing w:after="0" w:line="240" w:lineRule="auto"/>
        <w:jc w:val="center"/>
        <w:rPr>
          <w:rFonts w:ascii="Times New Roman" w:hAnsi="Times New Roman"/>
          <w:b/>
          <w:sz w:val="24"/>
          <w:szCs w:val="24"/>
          <w:rtl/>
          <w:lang w:bidi="ar-EG"/>
        </w:rPr>
      </w:pPr>
    </w:p>
    <w:p w:rsidR="003965C7" w:rsidRPr="009005EA" w:rsidRDefault="009005EA" w:rsidP="009005EA">
      <w:pPr>
        <w:bidi/>
        <w:spacing w:after="0" w:line="240" w:lineRule="auto"/>
        <w:jc w:val="center"/>
        <w:rPr>
          <w:rFonts w:ascii="Times New Roman" w:hAnsi="Times New Roman"/>
          <w:b/>
          <w:sz w:val="24"/>
          <w:szCs w:val="24"/>
          <w:rtl/>
          <w:lang w:bidi="ar-EG"/>
        </w:rPr>
      </w:pPr>
      <w:r w:rsidRPr="00A12CD7">
        <w:rPr>
          <w:rFonts w:ascii="Times New Roman" w:hAnsi="Times New Roman"/>
          <w:bCs/>
          <w:sz w:val="16"/>
          <w:szCs w:val="16"/>
          <w:lang w:bidi="ar-EG"/>
        </w:rPr>
        <w:t>Figure (</w:t>
      </w:r>
      <w:r w:rsidR="00726BAA">
        <w:rPr>
          <w:rFonts w:ascii="Times New Roman" w:hAnsi="Times New Roman"/>
          <w:bCs/>
          <w:sz w:val="16"/>
          <w:szCs w:val="16"/>
          <w:lang w:bidi="ar-EG"/>
        </w:rPr>
        <w:t>17</w:t>
      </w:r>
      <w:r w:rsidRPr="00A12CD7">
        <w:rPr>
          <w:rFonts w:ascii="Times New Roman" w:hAnsi="Times New Roman"/>
          <w:bCs/>
          <w:sz w:val="16"/>
          <w:szCs w:val="16"/>
          <w:lang w:bidi="ar-EG"/>
        </w:rPr>
        <w:t xml:space="preserve">) shows the </w:t>
      </w:r>
      <w:r w:rsidR="000F36C8" w:rsidRPr="000F36C8">
        <w:rPr>
          <w:rFonts w:ascii="Times New Roman" w:hAnsi="Times New Roman"/>
          <w:bCs/>
          <w:sz w:val="16"/>
          <w:szCs w:val="16"/>
          <w:lang w:bidi="ar-EG"/>
        </w:rPr>
        <w:t>Applied force</w:t>
      </w:r>
      <w:r w:rsidR="000F36C8">
        <w:rPr>
          <w:rFonts w:ascii="Times New Roman" w:hAnsi="Times New Roman"/>
          <w:bCs/>
          <w:sz w:val="16"/>
          <w:szCs w:val="16"/>
          <w:lang w:bidi="ar-EG"/>
        </w:rPr>
        <w:t xml:space="preserve"> </w:t>
      </w:r>
      <w:r w:rsidR="000F36C8" w:rsidRPr="00A12CD7">
        <w:rPr>
          <w:rFonts w:ascii="Times New Roman" w:hAnsi="Times New Roman"/>
          <w:bCs/>
          <w:sz w:val="16"/>
          <w:szCs w:val="16"/>
          <w:lang w:bidi="ar-EG"/>
        </w:rPr>
        <w:t>until</w:t>
      </w:r>
      <w:r w:rsidRPr="00A12CD7">
        <w:rPr>
          <w:rFonts w:ascii="Times New Roman" w:hAnsi="Times New Roman"/>
          <w:bCs/>
          <w:sz w:val="16"/>
          <w:szCs w:val="16"/>
          <w:lang w:bidi="ar-EG"/>
        </w:rPr>
        <w:t xml:space="preserve"> collapse of sample </w:t>
      </w:r>
      <w:r>
        <w:rPr>
          <w:rFonts w:ascii="Times New Roman" w:hAnsi="Times New Roman"/>
          <w:bCs/>
          <w:sz w:val="16"/>
          <w:szCs w:val="16"/>
          <w:lang w:bidi="ar-EG"/>
        </w:rPr>
        <w:t>4 (</w:t>
      </w:r>
      <w:r w:rsidRPr="00CF3F74">
        <w:rPr>
          <w:rFonts w:asciiTheme="majorBidi" w:hAnsiTheme="majorBidi" w:cstheme="majorBidi"/>
          <w:noProof/>
          <w:sz w:val="16"/>
          <w:szCs w:val="16"/>
        </w:rPr>
        <w:t>mock-up</w:t>
      </w:r>
      <w:r>
        <w:rPr>
          <w:rFonts w:asciiTheme="majorBidi" w:hAnsiTheme="majorBidi" w:cstheme="majorBidi"/>
          <w:noProof/>
          <w:sz w:val="16"/>
          <w:szCs w:val="16"/>
        </w:rPr>
        <w:t>)</w:t>
      </w:r>
    </w:p>
    <w:p w:rsidR="003965C7" w:rsidRDefault="003965C7" w:rsidP="003965C7">
      <w:pPr>
        <w:bidi/>
        <w:spacing w:after="0" w:line="240" w:lineRule="auto"/>
        <w:jc w:val="center"/>
        <w:rPr>
          <w:rFonts w:ascii="Times New Roman" w:hAnsi="Times New Roman"/>
          <w:b/>
          <w:sz w:val="24"/>
          <w:szCs w:val="24"/>
          <w:rtl/>
          <w:lang w:bidi="ar-EG"/>
        </w:rPr>
      </w:pPr>
    </w:p>
    <w:p w:rsidR="003965C7" w:rsidRDefault="003965C7" w:rsidP="003965C7">
      <w:pPr>
        <w:bidi/>
        <w:spacing w:after="0" w:line="240" w:lineRule="auto"/>
        <w:jc w:val="center"/>
        <w:rPr>
          <w:rFonts w:ascii="Times New Roman" w:hAnsi="Times New Roman"/>
          <w:b/>
          <w:sz w:val="24"/>
          <w:szCs w:val="24"/>
          <w:rtl/>
          <w:lang w:bidi="ar-EG"/>
        </w:rPr>
      </w:pPr>
    </w:p>
    <w:p w:rsidR="00404B34" w:rsidRPr="00E37EF0" w:rsidRDefault="00404B34" w:rsidP="00404B34">
      <w:pPr>
        <w:spacing w:after="0" w:line="240" w:lineRule="auto"/>
        <w:jc w:val="center"/>
        <w:rPr>
          <w:rFonts w:ascii="Times New Roman" w:hAnsi="Times New Roman"/>
          <w:sz w:val="20"/>
          <w:szCs w:val="20"/>
        </w:rPr>
      </w:pPr>
      <w:r w:rsidRPr="00E37EF0">
        <w:rPr>
          <w:rFonts w:ascii="Times New Roman" w:hAnsi="Times New Roman"/>
          <w:b/>
          <w:bCs/>
          <w:sz w:val="20"/>
          <w:szCs w:val="20"/>
        </w:rPr>
        <w:t>Table (13)</w:t>
      </w:r>
      <w:r w:rsidRPr="00E37EF0">
        <w:rPr>
          <w:rFonts w:ascii="Times New Roman" w:hAnsi="Times New Roman"/>
          <w:sz w:val="20"/>
          <w:szCs w:val="20"/>
        </w:rPr>
        <w:t xml:space="preserve"> shows bending test results ​​of Sample 4</w:t>
      </w:r>
    </w:p>
    <w:p w:rsidR="00D84AA9" w:rsidRPr="00404B34" w:rsidRDefault="00D84AA9" w:rsidP="00D84AA9">
      <w:pPr>
        <w:bidi/>
        <w:spacing w:after="0" w:line="240" w:lineRule="auto"/>
        <w:jc w:val="center"/>
        <w:rPr>
          <w:rFonts w:ascii="Times New Roman" w:hAnsi="Times New Roman"/>
          <w:b/>
          <w:sz w:val="24"/>
          <w:szCs w:val="24"/>
          <w:rtl/>
          <w:lang w:bidi="ar-EG"/>
        </w:rPr>
      </w:pPr>
    </w:p>
    <w:tbl>
      <w:tblPr>
        <w:tblStyle w:val="TableGrid"/>
        <w:tblW w:w="0" w:type="auto"/>
        <w:tblInd w:w="-289" w:type="dxa"/>
        <w:tblLayout w:type="fixed"/>
        <w:tblLook w:val="04A0" w:firstRow="1" w:lastRow="0" w:firstColumn="1" w:lastColumn="0" w:noHBand="0" w:noVBand="1"/>
      </w:tblPr>
      <w:tblGrid>
        <w:gridCol w:w="1277"/>
        <w:gridCol w:w="1134"/>
        <w:gridCol w:w="840"/>
        <w:gridCol w:w="826"/>
        <w:gridCol w:w="1316"/>
        <w:gridCol w:w="1554"/>
        <w:gridCol w:w="1559"/>
      </w:tblGrid>
      <w:tr w:rsidR="003965C7" w:rsidRPr="00404B34" w:rsidTr="00610E68">
        <w:trPr>
          <w:gridAfter w:val="6"/>
          <w:wAfter w:w="7229" w:type="dxa"/>
        </w:trPr>
        <w:tc>
          <w:tcPr>
            <w:tcW w:w="1277" w:type="dxa"/>
          </w:tcPr>
          <w:p w:rsidR="003965C7" w:rsidRPr="00404B34" w:rsidRDefault="003965C7" w:rsidP="001F501C">
            <w:pPr>
              <w:rPr>
                <w:rFonts w:ascii="Times New Roman" w:hAnsi="Times New Roman"/>
                <w:bCs/>
                <w:sz w:val="20"/>
                <w:szCs w:val="20"/>
                <w:lang w:bidi="ar-EG"/>
              </w:rPr>
            </w:pPr>
            <w:r w:rsidRPr="00404B34">
              <w:rPr>
                <w:rFonts w:ascii="Times New Roman" w:hAnsi="Times New Roman"/>
                <w:bCs/>
                <w:sz w:val="20"/>
                <w:szCs w:val="20"/>
                <w:lang w:bidi="ar-EG"/>
              </w:rPr>
              <w:t>Sample 4</w:t>
            </w:r>
          </w:p>
        </w:tc>
      </w:tr>
      <w:tr w:rsidR="003965C7" w:rsidRPr="00404B34" w:rsidTr="00610E68">
        <w:tc>
          <w:tcPr>
            <w:tcW w:w="1277" w:type="dxa"/>
          </w:tcPr>
          <w:p w:rsidR="003965C7" w:rsidRPr="00404B34" w:rsidRDefault="003965C7" w:rsidP="001F501C">
            <w:pPr>
              <w:rPr>
                <w:rFonts w:ascii="Times New Roman" w:hAnsi="Times New Roman"/>
                <w:bCs/>
                <w:sz w:val="20"/>
                <w:szCs w:val="20"/>
                <w:lang w:bidi="ar-EG"/>
              </w:rPr>
            </w:pPr>
            <w:r w:rsidRPr="00404B34">
              <w:rPr>
                <w:rFonts w:asciiTheme="majorBidi" w:hAnsiTheme="majorBidi" w:cstheme="majorBidi"/>
                <w:bCs/>
                <w:sz w:val="20"/>
                <w:szCs w:val="20"/>
                <w:lang w:bidi="ar-EG"/>
              </w:rPr>
              <w:t>Speed</w:t>
            </w:r>
          </w:p>
        </w:tc>
        <w:tc>
          <w:tcPr>
            <w:tcW w:w="1134" w:type="dxa"/>
          </w:tcPr>
          <w:p w:rsidR="003965C7" w:rsidRPr="00404B34" w:rsidRDefault="003965C7" w:rsidP="001F501C">
            <w:pPr>
              <w:rPr>
                <w:rFonts w:asciiTheme="majorBidi" w:hAnsiTheme="majorBidi" w:cstheme="majorBidi"/>
                <w:bCs/>
                <w:sz w:val="20"/>
                <w:szCs w:val="20"/>
                <w:lang w:bidi="ar-EG"/>
              </w:rPr>
            </w:pPr>
            <w:r w:rsidRPr="00404B34">
              <w:rPr>
                <w:rFonts w:asciiTheme="majorBidi" w:hAnsiTheme="majorBidi" w:cstheme="majorBidi"/>
                <w:bCs/>
                <w:sz w:val="20"/>
                <w:szCs w:val="20"/>
                <w:lang w:bidi="ar-EG"/>
              </w:rPr>
              <w:t>No of Batches</w:t>
            </w:r>
          </w:p>
        </w:tc>
        <w:tc>
          <w:tcPr>
            <w:tcW w:w="840" w:type="dxa"/>
          </w:tcPr>
          <w:p w:rsidR="003965C7" w:rsidRPr="00404B34" w:rsidRDefault="003965C7" w:rsidP="001F501C">
            <w:pPr>
              <w:rPr>
                <w:rFonts w:ascii="Times New Roman" w:hAnsi="Times New Roman"/>
                <w:bCs/>
                <w:sz w:val="20"/>
                <w:szCs w:val="20"/>
                <w:lang w:bidi="ar-EG"/>
              </w:rPr>
            </w:pPr>
            <w:r w:rsidRPr="00404B34">
              <w:rPr>
                <w:rFonts w:asciiTheme="majorBidi" w:hAnsiTheme="majorBidi" w:cstheme="majorBidi"/>
                <w:bCs/>
                <w:sz w:val="20"/>
                <w:szCs w:val="20"/>
                <w:lang w:bidi="ar-EG"/>
              </w:rPr>
              <w:t>Sample size</w:t>
            </w:r>
          </w:p>
        </w:tc>
        <w:tc>
          <w:tcPr>
            <w:tcW w:w="826" w:type="dxa"/>
          </w:tcPr>
          <w:p w:rsidR="003965C7" w:rsidRPr="00404B34" w:rsidRDefault="003965C7" w:rsidP="001F501C">
            <w:pPr>
              <w:rPr>
                <w:rFonts w:ascii="Times New Roman" w:hAnsi="Times New Roman"/>
                <w:bCs/>
                <w:sz w:val="20"/>
                <w:szCs w:val="20"/>
                <w:lang w:bidi="ar-EG"/>
              </w:rPr>
            </w:pPr>
            <w:r w:rsidRPr="00404B34">
              <w:rPr>
                <w:rFonts w:asciiTheme="majorBidi" w:hAnsiTheme="majorBidi" w:cstheme="majorBidi"/>
                <w:bCs/>
                <w:sz w:val="20"/>
                <w:szCs w:val="20"/>
                <w:lang w:bidi="ar-EG"/>
              </w:rPr>
              <w:t>face area</w:t>
            </w:r>
          </w:p>
        </w:tc>
        <w:tc>
          <w:tcPr>
            <w:tcW w:w="1316" w:type="dxa"/>
          </w:tcPr>
          <w:p w:rsidR="003965C7" w:rsidRPr="00404B34" w:rsidRDefault="003965C7" w:rsidP="001F501C">
            <w:pPr>
              <w:rPr>
                <w:rFonts w:asciiTheme="majorBidi" w:hAnsiTheme="majorBidi" w:cstheme="majorBidi"/>
                <w:bCs/>
                <w:sz w:val="20"/>
                <w:szCs w:val="20"/>
                <w:lang w:bidi="ar-EG"/>
              </w:rPr>
            </w:pPr>
            <w:r w:rsidRPr="00404B34">
              <w:rPr>
                <w:rFonts w:asciiTheme="majorBidi" w:hAnsiTheme="majorBidi" w:cstheme="majorBidi"/>
                <w:bCs/>
                <w:sz w:val="20"/>
                <w:szCs w:val="20"/>
                <w:lang w:bidi="ar-EG"/>
              </w:rPr>
              <w:t xml:space="preserve">Break_Stroke Max_Force  kgf/ f area </w:t>
            </w:r>
          </w:p>
          <w:p w:rsidR="003965C7" w:rsidRPr="00404B34" w:rsidRDefault="003965C7" w:rsidP="001F501C">
            <w:pPr>
              <w:rPr>
                <w:rFonts w:ascii="Times New Roman" w:hAnsi="Times New Roman"/>
                <w:bCs/>
                <w:sz w:val="20"/>
                <w:szCs w:val="20"/>
                <w:lang w:bidi="ar-EG"/>
              </w:rPr>
            </w:pPr>
          </w:p>
        </w:tc>
        <w:tc>
          <w:tcPr>
            <w:tcW w:w="1554" w:type="dxa"/>
          </w:tcPr>
          <w:p w:rsidR="003965C7" w:rsidRPr="00404B34" w:rsidRDefault="003965C7" w:rsidP="001F501C">
            <w:pPr>
              <w:rPr>
                <w:rFonts w:asciiTheme="majorBidi" w:hAnsiTheme="majorBidi" w:cstheme="majorBidi"/>
                <w:bCs/>
                <w:sz w:val="20"/>
                <w:szCs w:val="20"/>
                <w:lang w:bidi="ar-EG"/>
              </w:rPr>
            </w:pPr>
            <w:r w:rsidRPr="00404B34">
              <w:rPr>
                <w:rFonts w:asciiTheme="majorBidi" w:hAnsiTheme="majorBidi" w:cstheme="majorBidi"/>
                <w:bCs/>
                <w:sz w:val="20"/>
                <w:szCs w:val="20"/>
                <w:lang w:bidi="ar-EG"/>
              </w:rPr>
              <w:t xml:space="preserve">Break_Stroke Max_Force  kgf/ cm </w:t>
            </w:r>
          </w:p>
          <w:p w:rsidR="003965C7" w:rsidRPr="00404B34" w:rsidRDefault="003965C7" w:rsidP="001F501C">
            <w:pPr>
              <w:rPr>
                <w:rFonts w:ascii="Times New Roman" w:hAnsi="Times New Roman"/>
                <w:bCs/>
                <w:sz w:val="20"/>
                <w:szCs w:val="20"/>
                <w:lang w:bidi="ar-EG"/>
              </w:rPr>
            </w:pPr>
          </w:p>
        </w:tc>
        <w:tc>
          <w:tcPr>
            <w:tcW w:w="1559" w:type="dxa"/>
          </w:tcPr>
          <w:p w:rsidR="003965C7" w:rsidRPr="00404B34" w:rsidRDefault="003965C7" w:rsidP="001F501C">
            <w:pPr>
              <w:rPr>
                <w:rFonts w:ascii="Times New Roman" w:hAnsi="Times New Roman"/>
                <w:bCs/>
                <w:sz w:val="20"/>
                <w:szCs w:val="20"/>
                <w:lang w:bidi="ar-EG"/>
              </w:rPr>
            </w:pPr>
            <w:r w:rsidRPr="00404B34">
              <w:rPr>
                <w:rFonts w:asciiTheme="majorBidi" w:hAnsiTheme="majorBidi" w:cstheme="majorBidi"/>
                <w:bCs/>
                <w:sz w:val="20"/>
                <w:szCs w:val="20"/>
                <w:lang w:bidi="ar-EG"/>
              </w:rPr>
              <w:t>YP(%FS)_Force kgf/ f area</w:t>
            </w:r>
          </w:p>
        </w:tc>
      </w:tr>
      <w:tr w:rsidR="003965C7" w:rsidRPr="00404B34" w:rsidTr="00610E68">
        <w:tc>
          <w:tcPr>
            <w:tcW w:w="1277" w:type="dxa"/>
          </w:tcPr>
          <w:p w:rsidR="003965C7" w:rsidRPr="00404B34" w:rsidRDefault="003965C7" w:rsidP="001F501C">
            <w:pPr>
              <w:rPr>
                <w:rFonts w:asciiTheme="majorBidi" w:hAnsiTheme="majorBidi" w:cstheme="majorBidi"/>
                <w:bCs/>
                <w:sz w:val="20"/>
                <w:szCs w:val="20"/>
                <w:lang w:bidi="ar-EG"/>
              </w:rPr>
            </w:pPr>
            <w:r w:rsidRPr="00404B34">
              <w:rPr>
                <w:rFonts w:asciiTheme="majorBidi" w:hAnsiTheme="majorBidi" w:cstheme="majorBidi" w:hint="eastAsia"/>
                <w:bCs/>
                <w:sz w:val="20"/>
                <w:szCs w:val="20"/>
                <w:lang w:bidi="ar-EG"/>
              </w:rPr>
              <w:t>1mm/min</w:t>
            </w:r>
          </w:p>
        </w:tc>
        <w:tc>
          <w:tcPr>
            <w:tcW w:w="1134" w:type="dxa"/>
          </w:tcPr>
          <w:p w:rsidR="003965C7" w:rsidRPr="00404B34" w:rsidRDefault="003965C7" w:rsidP="001F501C">
            <w:pPr>
              <w:rPr>
                <w:rFonts w:asciiTheme="majorBidi" w:hAnsiTheme="majorBidi" w:cstheme="majorBidi"/>
                <w:bCs/>
                <w:sz w:val="20"/>
                <w:szCs w:val="20"/>
                <w:lang w:bidi="ar-EG"/>
              </w:rPr>
            </w:pPr>
            <w:r w:rsidRPr="00404B34">
              <w:rPr>
                <w:rFonts w:asciiTheme="majorBidi" w:hAnsiTheme="majorBidi" w:cstheme="majorBidi"/>
                <w:bCs/>
                <w:sz w:val="20"/>
                <w:szCs w:val="20"/>
                <w:lang w:bidi="ar-EG"/>
              </w:rPr>
              <w:t>1</w:t>
            </w:r>
          </w:p>
        </w:tc>
        <w:tc>
          <w:tcPr>
            <w:tcW w:w="840" w:type="dxa"/>
          </w:tcPr>
          <w:p w:rsidR="003965C7" w:rsidRPr="00404B34" w:rsidRDefault="003965C7" w:rsidP="001F501C">
            <w:pPr>
              <w:rPr>
                <w:rFonts w:asciiTheme="majorBidi" w:hAnsiTheme="majorBidi" w:cstheme="majorBidi"/>
                <w:bCs/>
                <w:sz w:val="20"/>
                <w:szCs w:val="20"/>
                <w:lang w:bidi="ar-EG"/>
              </w:rPr>
            </w:pPr>
            <w:r w:rsidRPr="00404B34">
              <w:rPr>
                <w:rFonts w:asciiTheme="majorBidi" w:hAnsiTheme="majorBidi" w:cstheme="majorBidi"/>
                <w:bCs/>
                <w:sz w:val="20"/>
                <w:szCs w:val="20"/>
                <w:lang w:bidi="ar-EG"/>
              </w:rPr>
              <w:t>10 ×14.5 ×50</w:t>
            </w:r>
          </w:p>
        </w:tc>
        <w:tc>
          <w:tcPr>
            <w:tcW w:w="826" w:type="dxa"/>
          </w:tcPr>
          <w:p w:rsidR="003965C7" w:rsidRPr="00404B34" w:rsidRDefault="003965C7" w:rsidP="001F501C">
            <w:pPr>
              <w:rPr>
                <w:rFonts w:asciiTheme="majorBidi" w:hAnsiTheme="majorBidi" w:cstheme="majorBidi"/>
                <w:bCs/>
                <w:sz w:val="20"/>
                <w:szCs w:val="20"/>
                <w:lang w:bidi="ar-EG"/>
              </w:rPr>
            </w:pPr>
            <w:r w:rsidRPr="00404B34">
              <w:rPr>
                <w:rFonts w:asciiTheme="majorBidi" w:hAnsiTheme="majorBidi" w:cstheme="majorBidi"/>
                <w:bCs/>
                <w:sz w:val="20"/>
                <w:szCs w:val="20"/>
                <w:lang w:bidi="ar-EG"/>
              </w:rPr>
              <w:t>450cm</w:t>
            </w:r>
            <w:r w:rsidRPr="008C5C90">
              <w:rPr>
                <w:rFonts w:asciiTheme="majorBidi" w:hAnsiTheme="majorBidi" w:cstheme="majorBidi"/>
                <w:bCs/>
                <w:sz w:val="20"/>
                <w:szCs w:val="20"/>
                <w:vertAlign w:val="superscript"/>
                <w:lang w:bidi="ar-EG"/>
              </w:rPr>
              <w:t>2</w:t>
            </w:r>
          </w:p>
        </w:tc>
        <w:tc>
          <w:tcPr>
            <w:tcW w:w="1316" w:type="dxa"/>
          </w:tcPr>
          <w:p w:rsidR="003965C7" w:rsidRPr="00404B34" w:rsidRDefault="003965C7" w:rsidP="001F501C">
            <w:pPr>
              <w:rPr>
                <w:rFonts w:asciiTheme="majorBidi" w:hAnsiTheme="majorBidi" w:cstheme="majorBidi"/>
                <w:bCs/>
                <w:sz w:val="20"/>
                <w:szCs w:val="20"/>
                <w:lang w:bidi="ar-EG"/>
              </w:rPr>
            </w:pPr>
            <w:r w:rsidRPr="00404B34">
              <w:rPr>
                <w:rFonts w:asciiTheme="majorBidi" w:hAnsiTheme="majorBidi" w:cstheme="majorBidi" w:hint="eastAsia"/>
                <w:bCs/>
                <w:sz w:val="20"/>
                <w:szCs w:val="20"/>
                <w:lang w:bidi="ar-EG"/>
              </w:rPr>
              <w:t>366.528</w:t>
            </w:r>
          </w:p>
        </w:tc>
        <w:tc>
          <w:tcPr>
            <w:tcW w:w="1554" w:type="dxa"/>
          </w:tcPr>
          <w:p w:rsidR="003965C7" w:rsidRPr="00404B34" w:rsidRDefault="003965C7" w:rsidP="001F501C">
            <w:pPr>
              <w:rPr>
                <w:rFonts w:asciiTheme="majorBidi" w:hAnsiTheme="majorBidi" w:cstheme="majorBidi"/>
                <w:bCs/>
                <w:sz w:val="20"/>
                <w:szCs w:val="20"/>
                <w:lang w:bidi="ar-EG"/>
              </w:rPr>
            </w:pPr>
            <w:r w:rsidRPr="00404B34">
              <w:rPr>
                <w:rFonts w:asciiTheme="majorBidi" w:hAnsiTheme="majorBidi" w:cstheme="majorBidi"/>
                <w:bCs/>
                <w:sz w:val="20"/>
                <w:szCs w:val="20"/>
                <w:lang w:bidi="ar-EG"/>
              </w:rPr>
              <w:t>.81</w:t>
            </w:r>
          </w:p>
        </w:tc>
        <w:tc>
          <w:tcPr>
            <w:tcW w:w="1559" w:type="dxa"/>
          </w:tcPr>
          <w:p w:rsidR="003965C7" w:rsidRPr="00404B34" w:rsidRDefault="003965C7" w:rsidP="001F501C">
            <w:pPr>
              <w:rPr>
                <w:rFonts w:asciiTheme="majorBidi" w:hAnsiTheme="majorBidi" w:cstheme="majorBidi"/>
                <w:bCs/>
                <w:sz w:val="20"/>
                <w:szCs w:val="20"/>
                <w:lang w:bidi="ar-EG"/>
              </w:rPr>
            </w:pPr>
            <w:r w:rsidRPr="00404B34">
              <w:rPr>
                <w:rFonts w:asciiTheme="majorBidi" w:hAnsiTheme="majorBidi" w:cstheme="majorBidi"/>
                <w:bCs/>
                <w:sz w:val="20"/>
                <w:szCs w:val="20"/>
                <w:lang w:bidi="ar-EG"/>
              </w:rPr>
              <w:t>00</w:t>
            </w:r>
          </w:p>
        </w:tc>
      </w:tr>
    </w:tbl>
    <w:p w:rsidR="003965C7" w:rsidRDefault="003965C7" w:rsidP="00295CB9">
      <w:pPr>
        <w:bidi/>
        <w:spacing w:after="0" w:line="240" w:lineRule="auto"/>
        <w:rPr>
          <w:rFonts w:ascii="Times New Roman" w:hAnsi="Times New Roman"/>
          <w:b/>
          <w:sz w:val="24"/>
          <w:szCs w:val="24"/>
          <w:rtl/>
          <w:lang w:bidi="ar-EG"/>
        </w:rPr>
      </w:pPr>
    </w:p>
    <w:p w:rsidR="003965C7" w:rsidRPr="001749CF" w:rsidRDefault="000F36C8" w:rsidP="001749CF">
      <w:pPr>
        <w:spacing w:after="0" w:line="240" w:lineRule="auto"/>
        <w:rPr>
          <w:rFonts w:asciiTheme="majorBidi" w:hAnsiTheme="majorBidi" w:cstheme="majorBidi"/>
          <w:bCs/>
          <w:sz w:val="20"/>
          <w:szCs w:val="20"/>
          <w:lang w:bidi="ar-EG"/>
        </w:rPr>
      </w:pPr>
      <w:r w:rsidRPr="001749CF">
        <w:rPr>
          <w:rFonts w:asciiTheme="majorBidi" w:hAnsiTheme="majorBidi" w:cstheme="majorBidi"/>
          <w:bCs/>
          <w:sz w:val="20"/>
          <w:szCs w:val="20"/>
          <w:lang w:bidi="ar-EG"/>
        </w:rPr>
        <w:t xml:space="preserve">Here the fracture occurred directly without a </w:t>
      </w:r>
      <w:r w:rsidR="001749CF" w:rsidRPr="006A410A">
        <w:rPr>
          <w:rFonts w:asciiTheme="majorBidi" w:hAnsiTheme="majorBidi" w:cstheme="majorBidi"/>
          <w:bCs/>
          <w:sz w:val="20"/>
          <w:szCs w:val="20"/>
          <w:lang w:bidi="ar-EG"/>
        </w:rPr>
        <w:t>resilience</w:t>
      </w:r>
      <w:r w:rsidR="001749CF">
        <w:rPr>
          <w:rFonts w:asciiTheme="majorBidi" w:hAnsiTheme="majorBidi" w:cstheme="majorBidi"/>
          <w:bCs/>
          <w:sz w:val="20"/>
          <w:szCs w:val="20"/>
          <w:lang w:bidi="ar-EG"/>
        </w:rPr>
        <w:t xml:space="preserve"> </w:t>
      </w:r>
      <w:r w:rsidR="001749CF" w:rsidRPr="006A410A">
        <w:rPr>
          <w:rFonts w:asciiTheme="majorBidi" w:hAnsiTheme="majorBidi" w:cstheme="majorBidi"/>
          <w:bCs/>
          <w:sz w:val="20"/>
          <w:szCs w:val="20"/>
          <w:lang w:bidi="ar-EG"/>
        </w:rPr>
        <w:t>loading</w:t>
      </w:r>
      <w:r w:rsidRPr="001749CF">
        <w:rPr>
          <w:rFonts w:asciiTheme="majorBidi" w:hAnsiTheme="majorBidi" w:cstheme="majorBidi"/>
          <w:bCs/>
          <w:sz w:val="20"/>
          <w:szCs w:val="20"/>
          <w:lang w:bidi="ar-EG"/>
        </w:rPr>
        <w:t xml:space="preserve"> point after which it could rebound, this caused by the drying of the tested model</w:t>
      </w:r>
      <w:r w:rsidR="00295CB9">
        <w:rPr>
          <w:rFonts w:asciiTheme="majorBidi" w:hAnsiTheme="majorBidi" w:cstheme="majorBidi"/>
          <w:bCs/>
          <w:sz w:val="20"/>
          <w:szCs w:val="20"/>
          <w:lang w:bidi="ar-EG"/>
        </w:rPr>
        <w:t>.</w:t>
      </w:r>
    </w:p>
    <w:p w:rsidR="003965C7" w:rsidRDefault="003965C7" w:rsidP="003965C7">
      <w:pPr>
        <w:bidi/>
        <w:spacing w:after="0" w:line="240" w:lineRule="auto"/>
        <w:jc w:val="center"/>
        <w:rPr>
          <w:rFonts w:ascii="Times New Roman" w:hAnsi="Times New Roman"/>
          <w:b/>
          <w:sz w:val="24"/>
          <w:szCs w:val="24"/>
          <w:rtl/>
          <w:lang w:bidi="ar-EG"/>
        </w:rPr>
      </w:pPr>
    </w:p>
    <w:p w:rsidR="003965C7" w:rsidRDefault="001749CF" w:rsidP="001749CF">
      <w:pPr>
        <w:bidi/>
        <w:spacing w:after="0" w:line="240" w:lineRule="auto"/>
        <w:jc w:val="center"/>
        <w:rPr>
          <w:rFonts w:ascii="Times New Roman" w:hAnsi="Times New Roman"/>
          <w:b/>
          <w:sz w:val="24"/>
          <w:szCs w:val="24"/>
          <w:rtl/>
          <w:lang w:bidi="ar-EG"/>
        </w:rPr>
      </w:pPr>
      <w:r>
        <w:rPr>
          <w:rFonts w:asciiTheme="majorBidi" w:hAnsiTheme="majorBidi" w:cstheme="majorBidi"/>
          <w:bCs/>
          <w:sz w:val="20"/>
          <w:szCs w:val="20"/>
          <w:lang w:bidi="ar-EG"/>
        </w:rPr>
        <w:t xml:space="preserve"> </w:t>
      </w:r>
    </w:p>
    <w:p w:rsidR="003965C7" w:rsidRDefault="003965C7" w:rsidP="003965C7">
      <w:pPr>
        <w:bidi/>
        <w:spacing w:after="0" w:line="240" w:lineRule="auto"/>
        <w:jc w:val="center"/>
        <w:rPr>
          <w:rFonts w:ascii="Times New Roman" w:hAnsi="Times New Roman"/>
          <w:b/>
          <w:sz w:val="24"/>
          <w:szCs w:val="24"/>
          <w:rtl/>
          <w:lang w:bidi="ar-EG"/>
        </w:rPr>
      </w:pPr>
    </w:p>
    <w:p w:rsidR="003965C7" w:rsidRDefault="003965C7" w:rsidP="003965C7">
      <w:pPr>
        <w:bidi/>
        <w:spacing w:after="0" w:line="240" w:lineRule="auto"/>
        <w:jc w:val="center"/>
        <w:rPr>
          <w:rFonts w:ascii="Times New Roman" w:hAnsi="Times New Roman"/>
          <w:b/>
          <w:sz w:val="24"/>
          <w:szCs w:val="24"/>
          <w:rtl/>
          <w:lang w:bidi="ar-EG"/>
        </w:rPr>
      </w:pPr>
    </w:p>
    <w:p w:rsidR="00295CB9" w:rsidRDefault="00295CB9" w:rsidP="00295CB9">
      <w:pPr>
        <w:bidi/>
        <w:spacing w:after="0" w:line="240" w:lineRule="auto"/>
        <w:jc w:val="center"/>
        <w:rPr>
          <w:rFonts w:ascii="Times New Roman" w:hAnsi="Times New Roman"/>
          <w:b/>
          <w:sz w:val="24"/>
          <w:szCs w:val="24"/>
          <w:rtl/>
          <w:lang w:bidi="ar-EG"/>
        </w:rPr>
      </w:pPr>
    </w:p>
    <w:p w:rsidR="007F1717" w:rsidRDefault="007F1717" w:rsidP="007F1717">
      <w:pPr>
        <w:bidi/>
        <w:spacing w:after="0" w:line="240" w:lineRule="auto"/>
        <w:jc w:val="center"/>
        <w:rPr>
          <w:rFonts w:ascii="Times New Roman" w:hAnsi="Times New Roman"/>
          <w:b/>
          <w:sz w:val="24"/>
          <w:szCs w:val="24"/>
          <w:rtl/>
          <w:lang w:bidi="ar-EG"/>
        </w:rPr>
      </w:pPr>
    </w:p>
    <w:p w:rsidR="00D17FA1" w:rsidRDefault="00D17FA1" w:rsidP="00D17FA1">
      <w:pPr>
        <w:spacing w:after="0" w:line="240" w:lineRule="auto"/>
        <w:rPr>
          <w:rFonts w:ascii="Times New Roman" w:hAnsi="Times New Roman"/>
          <w:sz w:val="20"/>
          <w:szCs w:val="20"/>
        </w:rPr>
      </w:pPr>
    </w:p>
    <w:p w:rsidR="00D17FA1" w:rsidRDefault="00D17FA1" w:rsidP="00D17FA1">
      <w:pPr>
        <w:pStyle w:val="ListParagraph"/>
        <w:spacing w:after="0" w:line="240" w:lineRule="auto"/>
        <w:ind w:left="360"/>
        <w:rPr>
          <w:rFonts w:ascii="Times New Roman" w:hAnsi="Times New Roman"/>
          <w:b/>
          <w:szCs w:val="20"/>
        </w:rPr>
      </w:pPr>
    </w:p>
    <w:p w:rsidR="00BA69B0" w:rsidRDefault="00BA69B0" w:rsidP="006D541F">
      <w:pPr>
        <w:pStyle w:val="ListParagraph"/>
        <w:numPr>
          <w:ilvl w:val="0"/>
          <w:numId w:val="2"/>
        </w:numPr>
        <w:spacing w:after="0" w:line="240" w:lineRule="auto"/>
        <w:ind w:left="360"/>
        <w:rPr>
          <w:rFonts w:ascii="Times New Roman" w:hAnsi="Times New Roman"/>
          <w:b/>
          <w:szCs w:val="20"/>
        </w:rPr>
      </w:pPr>
      <w:r w:rsidRPr="00BA69B0">
        <w:rPr>
          <w:rFonts w:ascii="Times New Roman" w:hAnsi="Times New Roman"/>
          <w:b/>
          <w:szCs w:val="20"/>
        </w:rPr>
        <w:lastRenderedPageBreak/>
        <w:t xml:space="preserve"> DISCUSSION</w:t>
      </w:r>
      <w:r w:rsidR="000852A9" w:rsidRPr="000852A9">
        <w:rPr>
          <w:rFonts w:ascii="Times New Roman" w:hAnsi="Times New Roman" w:hint="cs"/>
          <w:b/>
          <w:szCs w:val="20"/>
          <w:rtl/>
        </w:rPr>
        <w:t>:</w:t>
      </w:r>
      <w:r w:rsidR="006D541F" w:rsidRPr="000852A9">
        <w:rPr>
          <w:rFonts w:ascii="Times New Roman" w:hAnsi="Times New Roman" w:hint="cs"/>
          <w:b/>
          <w:szCs w:val="20"/>
          <w:rtl/>
        </w:rPr>
        <w:t xml:space="preserve"> </w:t>
      </w:r>
    </w:p>
    <w:p w:rsidR="0084684C" w:rsidRDefault="0084684C" w:rsidP="004476F6">
      <w:pPr>
        <w:spacing w:after="0" w:line="240" w:lineRule="auto"/>
        <w:jc w:val="both"/>
        <w:rPr>
          <w:rFonts w:ascii="Times New Roman" w:hAnsi="Times New Roman"/>
          <w:b/>
          <w:szCs w:val="20"/>
        </w:rPr>
      </w:pPr>
    </w:p>
    <w:p w:rsidR="00691974" w:rsidRDefault="00691974" w:rsidP="004476F6">
      <w:pPr>
        <w:jc w:val="both"/>
        <w:rPr>
          <w:rFonts w:ascii="Times New Roman" w:hAnsi="Times New Roman"/>
          <w:sz w:val="20"/>
          <w:szCs w:val="20"/>
        </w:rPr>
      </w:pPr>
      <w:r w:rsidRPr="00ED2168">
        <w:rPr>
          <w:rFonts w:ascii="Times New Roman" w:hAnsi="Times New Roman"/>
          <w:sz w:val="20"/>
          <w:szCs w:val="20"/>
        </w:rPr>
        <w:t>Unreinforced concrete</w:t>
      </w:r>
      <w:r w:rsidRPr="00FC4923">
        <w:rPr>
          <w:rFonts w:ascii="Times New Roman" w:hAnsi="Times New Roman"/>
          <w:sz w:val="20"/>
          <w:szCs w:val="20"/>
        </w:rPr>
        <w:t xml:space="preserve"> it lasts for 125 years, </w:t>
      </w:r>
      <w:r>
        <w:rPr>
          <w:rFonts w:ascii="Times New Roman" w:hAnsi="Times New Roman"/>
          <w:sz w:val="20"/>
          <w:szCs w:val="20"/>
        </w:rPr>
        <w:t xml:space="preserve">is a matter </w:t>
      </w:r>
      <w:r w:rsidRPr="00FC4923">
        <w:rPr>
          <w:rFonts w:ascii="Times New Roman" w:hAnsi="Times New Roman"/>
          <w:sz w:val="20"/>
          <w:szCs w:val="20"/>
        </w:rPr>
        <w:t xml:space="preserve">that requires explanation, especially the </w:t>
      </w:r>
      <w:r>
        <w:rPr>
          <w:rFonts w:ascii="Times New Roman" w:hAnsi="Times New Roman"/>
          <w:sz w:val="20"/>
          <w:szCs w:val="20"/>
        </w:rPr>
        <w:t xml:space="preserve">binder </w:t>
      </w:r>
      <w:r w:rsidRPr="00FC4923">
        <w:rPr>
          <w:rFonts w:ascii="Times New Roman" w:hAnsi="Times New Roman"/>
          <w:sz w:val="20"/>
          <w:szCs w:val="20"/>
        </w:rPr>
        <w:t xml:space="preserve">components of concrete are weak components and </w:t>
      </w:r>
      <w:proofErr w:type="gramStart"/>
      <w:r w:rsidRPr="00FC4923">
        <w:rPr>
          <w:rFonts w:ascii="Times New Roman" w:hAnsi="Times New Roman"/>
          <w:sz w:val="20"/>
          <w:szCs w:val="20"/>
        </w:rPr>
        <w:t>are not used</w:t>
      </w:r>
      <w:proofErr w:type="gramEnd"/>
      <w:r w:rsidRPr="00FC4923">
        <w:rPr>
          <w:rFonts w:ascii="Times New Roman" w:hAnsi="Times New Roman"/>
          <w:sz w:val="20"/>
          <w:szCs w:val="20"/>
        </w:rPr>
        <w:t xml:space="preserve"> individually for construction purposes.</w:t>
      </w:r>
      <w:r w:rsidRPr="008A5CDC">
        <w:rPr>
          <w:rFonts w:ascii="Times New Roman" w:hAnsi="Times New Roman"/>
          <w:sz w:val="20"/>
          <w:szCs w:val="20"/>
        </w:rPr>
        <w:t xml:space="preserve"> </w:t>
      </w:r>
      <w:r w:rsidRPr="007851FF">
        <w:rPr>
          <w:rFonts w:ascii="Times New Roman" w:hAnsi="Times New Roman"/>
          <w:sz w:val="20"/>
          <w:szCs w:val="20"/>
        </w:rPr>
        <w:t xml:space="preserve">An X-ray diffraction analysis for </w:t>
      </w:r>
      <w:r w:rsidRPr="00ED2168">
        <w:rPr>
          <w:rFonts w:ascii="Times New Roman" w:hAnsi="Times New Roman"/>
          <w:sz w:val="20"/>
          <w:szCs w:val="20"/>
        </w:rPr>
        <w:t>concrete</w:t>
      </w:r>
      <w:r w:rsidRPr="008A5CDC">
        <w:rPr>
          <w:rFonts w:ascii="Times New Roman" w:hAnsi="Times New Roman"/>
          <w:sz w:val="20"/>
          <w:szCs w:val="20"/>
        </w:rPr>
        <w:t xml:space="preserve"> </w:t>
      </w:r>
      <w:r w:rsidRPr="007851FF">
        <w:rPr>
          <w:rFonts w:ascii="Times New Roman" w:hAnsi="Times New Roman"/>
          <w:sz w:val="20"/>
          <w:szCs w:val="20"/>
        </w:rPr>
        <w:t xml:space="preserve">The analysis shows the presence of gypsum </w:t>
      </w:r>
      <w:r>
        <w:rPr>
          <w:rFonts w:ascii="Times New Roman" w:hAnsi="Times New Roman"/>
          <w:sz w:val="20"/>
          <w:szCs w:val="20"/>
        </w:rPr>
        <w:t xml:space="preserve"> </w:t>
      </w:r>
      <w:r w:rsidRPr="007851FF">
        <w:rPr>
          <w:rFonts w:ascii="Times New Roman" w:hAnsi="Times New Roman"/>
          <w:sz w:val="20"/>
          <w:szCs w:val="20"/>
        </w:rPr>
        <w:t xml:space="preserve"> 43.6%</w:t>
      </w:r>
      <w:r>
        <w:rPr>
          <w:rFonts w:ascii="Times New Roman" w:hAnsi="Times New Roman"/>
          <w:sz w:val="20"/>
          <w:szCs w:val="20"/>
        </w:rPr>
        <w:t>,</w:t>
      </w:r>
      <w:r w:rsidRPr="007851FF">
        <w:rPr>
          <w:rFonts w:ascii="Times New Roman" w:hAnsi="Times New Roman"/>
          <w:sz w:val="20"/>
          <w:szCs w:val="20"/>
        </w:rPr>
        <w:t xml:space="preserve"> It is considered The </w:t>
      </w:r>
      <w:r>
        <w:rPr>
          <w:rFonts w:ascii="Times New Roman" w:hAnsi="Times New Roman"/>
          <w:sz w:val="20"/>
          <w:szCs w:val="20"/>
        </w:rPr>
        <w:t xml:space="preserve">major </w:t>
      </w:r>
      <w:r w:rsidRPr="007851FF">
        <w:rPr>
          <w:rFonts w:ascii="Times New Roman" w:hAnsi="Times New Roman"/>
          <w:sz w:val="20"/>
          <w:szCs w:val="20"/>
        </w:rPr>
        <w:t xml:space="preserve">binding material in the sample </w:t>
      </w:r>
      <w:r>
        <w:rPr>
          <w:rFonts w:ascii="Times New Roman" w:hAnsi="Times New Roman"/>
          <w:sz w:val="20"/>
          <w:szCs w:val="20"/>
        </w:rPr>
        <w:t>was</w:t>
      </w:r>
      <w:r w:rsidRPr="007851FF">
        <w:rPr>
          <w:rFonts w:ascii="Times New Roman" w:hAnsi="Times New Roman"/>
          <w:sz w:val="20"/>
          <w:szCs w:val="20"/>
        </w:rPr>
        <w:t xml:space="preserve"> added to </w:t>
      </w:r>
      <w:r>
        <w:rPr>
          <w:rFonts w:ascii="Times New Roman" w:hAnsi="Times New Roman"/>
          <w:sz w:val="20"/>
          <w:szCs w:val="20"/>
        </w:rPr>
        <w:t xml:space="preserve"> </w:t>
      </w:r>
      <w:r w:rsidRPr="007851FF">
        <w:rPr>
          <w:rFonts w:ascii="Times New Roman" w:hAnsi="Times New Roman"/>
          <w:sz w:val="20"/>
          <w:szCs w:val="20"/>
        </w:rPr>
        <w:t xml:space="preserve"> lime  24.1%, and the presence of small-sized </w:t>
      </w:r>
      <w:r>
        <w:rPr>
          <w:rFonts w:ascii="Times New Roman" w:hAnsi="Times New Roman"/>
          <w:sz w:val="20"/>
          <w:szCs w:val="20"/>
        </w:rPr>
        <w:t>fillers  (</w:t>
      </w:r>
      <w:r w:rsidRPr="007851FF">
        <w:rPr>
          <w:rFonts w:ascii="Times New Roman" w:hAnsi="Times New Roman"/>
          <w:sz w:val="20"/>
          <w:szCs w:val="20"/>
        </w:rPr>
        <w:t xml:space="preserve"> sand and </w:t>
      </w:r>
      <w:r>
        <w:rPr>
          <w:rFonts w:ascii="Times New Roman" w:hAnsi="Times New Roman"/>
          <w:sz w:val="20"/>
          <w:szCs w:val="20"/>
        </w:rPr>
        <w:t xml:space="preserve"> crushed </w:t>
      </w:r>
      <w:r w:rsidRPr="007851FF">
        <w:rPr>
          <w:rFonts w:ascii="Times New Roman" w:hAnsi="Times New Roman"/>
          <w:sz w:val="20"/>
          <w:szCs w:val="20"/>
        </w:rPr>
        <w:t>dolomite stone</w:t>
      </w:r>
      <w:r w:rsidRPr="00BB2C58">
        <w:rPr>
          <w:rFonts w:ascii="Times New Roman" w:hAnsi="Times New Roman"/>
          <w:sz w:val="20"/>
          <w:szCs w:val="20"/>
        </w:rPr>
        <w:t xml:space="preserve"> </w:t>
      </w:r>
      <w:r>
        <w:rPr>
          <w:rFonts w:ascii="Times New Roman" w:hAnsi="Times New Roman"/>
          <w:sz w:val="20"/>
          <w:szCs w:val="20"/>
        </w:rPr>
        <w:t>-</w:t>
      </w:r>
      <w:r w:rsidRPr="00BB2C58">
        <w:rPr>
          <w:rFonts w:ascii="Times New Roman" w:hAnsi="Times New Roman"/>
          <w:sz w:val="20"/>
          <w:szCs w:val="20"/>
        </w:rPr>
        <w:t>Image (11)</w:t>
      </w:r>
      <w:r>
        <w:rPr>
          <w:rFonts w:ascii="Times New Roman" w:hAnsi="Times New Roman"/>
          <w:sz w:val="20"/>
          <w:szCs w:val="20"/>
        </w:rPr>
        <w:t>)</w:t>
      </w:r>
      <w:r w:rsidRPr="00BB2C58">
        <w:rPr>
          <w:rFonts w:ascii="Times New Roman" w:hAnsi="Times New Roman"/>
          <w:sz w:val="20"/>
          <w:szCs w:val="20"/>
        </w:rPr>
        <w:t xml:space="preserve"> </w:t>
      </w:r>
      <w:r>
        <w:rPr>
          <w:rFonts w:ascii="Times New Roman" w:hAnsi="Times New Roman"/>
          <w:sz w:val="20"/>
          <w:szCs w:val="20"/>
        </w:rPr>
        <w:t xml:space="preserve">13.6% for </w:t>
      </w:r>
      <w:r w:rsidRPr="007851FF">
        <w:rPr>
          <w:rFonts w:ascii="Times New Roman" w:hAnsi="Times New Roman"/>
          <w:sz w:val="20"/>
          <w:szCs w:val="20"/>
        </w:rPr>
        <w:t>sand and 18.7% for the dolomite.</w:t>
      </w:r>
      <w:r w:rsidRPr="00BB2C58">
        <w:rPr>
          <w:rFonts w:ascii="Times New Roman" w:hAnsi="Times New Roman"/>
          <w:sz w:val="20"/>
          <w:szCs w:val="20"/>
        </w:rPr>
        <w:t xml:space="preserve"> Figure (3</w:t>
      </w:r>
      <w:proofErr w:type="gramStart"/>
      <w:r w:rsidRPr="00BB2C58">
        <w:rPr>
          <w:rFonts w:ascii="Times New Roman" w:hAnsi="Times New Roman"/>
          <w:sz w:val="20"/>
          <w:szCs w:val="20"/>
        </w:rPr>
        <w:t>,4</w:t>
      </w:r>
      <w:proofErr w:type="gramEnd"/>
      <w:r w:rsidRPr="00BB2C58">
        <w:rPr>
          <w:rFonts w:ascii="Times New Roman" w:hAnsi="Times New Roman"/>
          <w:sz w:val="20"/>
          <w:szCs w:val="20"/>
        </w:rPr>
        <w:t>)</w:t>
      </w:r>
      <w:r>
        <w:rPr>
          <w:rFonts w:ascii="Times New Roman" w:hAnsi="Times New Roman"/>
          <w:sz w:val="20"/>
          <w:szCs w:val="20"/>
        </w:rPr>
        <w:t xml:space="preserve"> </w:t>
      </w:r>
      <w:r w:rsidRPr="00E63DF2">
        <w:rPr>
          <w:rFonts w:ascii="Times New Roman" w:hAnsi="Times New Roman"/>
          <w:sz w:val="20"/>
          <w:szCs w:val="20"/>
        </w:rPr>
        <w:t>Table (1)</w:t>
      </w:r>
      <w:r>
        <w:rPr>
          <w:rFonts w:ascii="Times New Roman" w:hAnsi="Times New Roman"/>
          <w:sz w:val="20"/>
          <w:szCs w:val="20"/>
        </w:rPr>
        <w:t xml:space="preserve">.  </w:t>
      </w:r>
      <w:r w:rsidRPr="003A4705">
        <w:rPr>
          <w:rFonts w:ascii="Times New Roman" w:hAnsi="Times New Roman"/>
          <w:sz w:val="20"/>
          <w:szCs w:val="20"/>
        </w:rPr>
        <w:t xml:space="preserve">Large fillers </w:t>
      </w:r>
      <w:r>
        <w:rPr>
          <w:rFonts w:ascii="Times New Roman" w:hAnsi="Times New Roman"/>
          <w:sz w:val="20"/>
          <w:szCs w:val="20"/>
        </w:rPr>
        <w:t>(</w:t>
      </w:r>
      <w:r w:rsidRPr="003A4705">
        <w:rPr>
          <w:rFonts w:ascii="Times New Roman" w:hAnsi="Times New Roman"/>
          <w:sz w:val="20"/>
          <w:szCs w:val="20"/>
        </w:rPr>
        <w:t>1-2.5</w:t>
      </w:r>
      <w:r>
        <w:rPr>
          <w:rFonts w:ascii="Times New Roman" w:hAnsi="Times New Roman"/>
          <w:sz w:val="20"/>
          <w:szCs w:val="20"/>
        </w:rPr>
        <w:t>)</w:t>
      </w:r>
      <w:r w:rsidRPr="003A4705">
        <w:rPr>
          <w:rFonts w:ascii="Times New Roman" w:hAnsi="Times New Roman"/>
          <w:sz w:val="20"/>
          <w:szCs w:val="20"/>
        </w:rPr>
        <w:t xml:space="preserve"> cm in size</w:t>
      </w:r>
      <w:r>
        <w:rPr>
          <w:rFonts w:ascii="Times New Roman" w:hAnsi="Times New Roman"/>
          <w:sz w:val="20"/>
          <w:szCs w:val="20"/>
        </w:rPr>
        <w:t xml:space="preserve"> were basalt </w:t>
      </w:r>
      <w:proofErr w:type="gramStart"/>
      <w:r>
        <w:rPr>
          <w:rFonts w:ascii="Times New Roman" w:hAnsi="Times New Roman"/>
          <w:sz w:val="20"/>
          <w:szCs w:val="20"/>
        </w:rPr>
        <w:t>gravel</w:t>
      </w:r>
      <w:r w:rsidRPr="001D64BD">
        <w:rPr>
          <w:rFonts w:ascii="Times New Roman" w:hAnsi="Times New Roman"/>
          <w:sz w:val="20"/>
          <w:szCs w:val="20"/>
        </w:rPr>
        <w:t xml:space="preserve"> </w:t>
      </w:r>
      <w:r w:rsidRPr="001D64BD">
        <w:rPr>
          <w:rFonts w:ascii="Times New Roman" w:hAnsi="Times New Roman" w:hint="cs"/>
          <w:sz w:val="20"/>
          <w:szCs w:val="20"/>
          <w:rtl/>
        </w:rPr>
        <w:t xml:space="preserve"> </w:t>
      </w:r>
      <w:r w:rsidRPr="001D64BD">
        <w:rPr>
          <w:rFonts w:ascii="Times New Roman" w:hAnsi="Times New Roman"/>
          <w:sz w:val="20"/>
          <w:szCs w:val="20"/>
        </w:rPr>
        <w:t>Image</w:t>
      </w:r>
      <w:proofErr w:type="gramEnd"/>
      <w:r w:rsidRPr="001D64BD">
        <w:rPr>
          <w:rFonts w:ascii="Times New Roman" w:hAnsi="Times New Roman"/>
          <w:sz w:val="20"/>
          <w:szCs w:val="20"/>
        </w:rPr>
        <w:t xml:space="preserve"> (13) Figure (9 )</w:t>
      </w:r>
      <w:r>
        <w:rPr>
          <w:rFonts w:ascii="Times New Roman" w:hAnsi="Times New Roman"/>
          <w:sz w:val="20"/>
          <w:szCs w:val="20"/>
        </w:rPr>
        <w:t xml:space="preserve"> </w:t>
      </w:r>
      <w:r w:rsidRPr="001D64BD">
        <w:rPr>
          <w:rFonts w:ascii="Times New Roman" w:hAnsi="Times New Roman"/>
          <w:sz w:val="20"/>
          <w:szCs w:val="20"/>
        </w:rPr>
        <w:t>Table (5)</w:t>
      </w:r>
      <w:r w:rsidRPr="00384E79">
        <w:rPr>
          <w:rFonts w:ascii="Times New Roman" w:hAnsi="Times New Roman"/>
          <w:b/>
          <w:bCs/>
          <w:sz w:val="18"/>
          <w:szCs w:val="18"/>
        </w:rPr>
        <w:t xml:space="preserve"> </w:t>
      </w:r>
      <w:r>
        <w:rPr>
          <w:rFonts w:ascii="Times New Roman" w:hAnsi="Times New Roman"/>
          <w:sz w:val="20"/>
          <w:szCs w:val="20"/>
        </w:rPr>
        <w:t xml:space="preserve"> </w:t>
      </w:r>
      <w:r w:rsidRPr="000E6476">
        <w:rPr>
          <w:rFonts w:ascii="Times New Roman" w:hAnsi="Times New Roman"/>
          <w:sz w:val="20"/>
          <w:szCs w:val="20"/>
        </w:rPr>
        <w:t xml:space="preserve">Basalts are common </w:t>
      </w:r>
      <w:proofErr w:type="spellStart"/>
      <w:r w:rsidRPr="000E6476">
        <w:rPr>
          <w:rFonts w:ascii="Times New Roman" w:hAnsi="Times New Roman"/>
          <w:sz w:val="20"/>
          <w:szCs w:val="20"/>
        </w:rPr>
        <w:t>aphanitic</w:t>
      </w:r>
      <w:proofErr w:type="spellEnd"/>
      <w:r w:rsidRPr="000E6476">
        <w:rPr>
          <w:rFonts w:ascii="Times New Roman" w:hAnsi="Times New Roman"/>
          <w:sz w:val="20"/>
          <w:szCs w:val="20"/>
        </w:rPr>
        <w:t xml:space="preserve"> igneous extrusive (volcanic) rocks. Basalts are composed of minute grains of plagioclase feldspar (generally </w:t>
      </w:r>
      <w:proofErr w:type="spellStart"/>
      <w:r w:rsidRPr="000E6476">
        <w:rPr>
          <w:rFonts w:ascii="Times New Roman" w:hAnsi="Times New Roman"/>
          <w:sz w:val="20"/>
          <w:szCs w:val="20"/>
        </w:rPr>
        <w:t>labradorite</w:t>
      </w:r>
      <w:proofErr w:type="spellEnd"/>
      <w:r w:rsidRPr="000E6476">
        <w:rPr>
          <w:rFonts w:ascii="Times New Roman" w:hAnsi="Times New Roman"/>
          <w:sz w:val="20"/>
          <w:szCs w:val="20"/>
        </w:rPr>
        <w:t xml:space="preserve">), pyroxene, olivine, </w:t>
      </w:r>
      <w:proofErr w:type="spellStart"/>
      <w:r w:rsidRPr="000E6476">
        <w:rPr>
          <w:rFonts w:ascii="Times New Roman" w:hAnsi="Times New Roman"/>
          <w:sz w:val="20"/>
          <w:szCs w:val="20"/>
        </w:rPr>
        <w:t>biotite</w:t>
      </w:r>
      <w:proofErr w:type="spellEnd"/>
      <w:r w:rsidRPr="000E6476">
        <w:rPr>
          <w:rFonts w:ascii="Times New Roman" w:hAnsi="Times New Roman"/>
          <w:sz w:val="20"/>
          <w:szCs w:val="20"/>
        </w:rPr>
        <w:t>, hornblende and &lt;20% quartz.</w:t>
      </w:r>
      <w:r>
        <w:rPr>
          <w:rFonts w:ascii="Georgia" w:hAnsi="Georgia"/>
          <w:color w:val="1F1F1F"/>
        </w:rPr>
        <w:t> </w:t>
      </w:r>
      <w:r w:rsidR="00B50BDB">
        <w:rPr>
          <w:rFonts w:ascii="Times New Roman" w:hAnsi="Times New Roman"/>
          <w:sz w:val="20"/>
          <w:szCs w:val="20"/>
        </w:rPr>
        <w:t>[6]</w:t>
      </w:r>
      <w:r>
        <w:rPr>
          <w:rFonts w:ascii="Times New Roman" w:hAnsi="Times New Roman"/>
          <w:sz w:val="20"/>
          <w:szCs w:val="20"/>
        </w:rPr>
        <w:t xml:space="preserve"> </w:t>
      </w:r>
    </w:p>
    <w:p w:rsidR="00691974" w:rsidRPr="00C369A0" w:rsidRDefault="00691974" w:rsidP="004476F6">
      <w:pPr>
        <w:jc w:val="both"/>
        <w:rPr>
          <w:rFonts w:ascii="Times New Roman" w:hAnsi="Times New Roman"/>
          <w:sz w:val="20"/>
          <w:szCs w:val="20"/>
          <w:lang w:bidi="ar-EG"/>
        </w:rPr>
      </w:pPr>
      <w:r w:rsidRPr="000E1085">
        <w:rPr>
          <w:rFonts w:ascii="Times New Roman" w:hAnsi="Times New Roman"/>
          <w:sz w:val="20"/>
          <w:szCs w:val="20"/>
        </w:rPr>
        <w:t>Concrete physical properties</w:t>
      </w:r>
      <w:r>
        <w:rPr>
          <w:rFonts w:ascii="Times New Roman" w:hAnsi="Times New Roman"/>
          <w:sz w:val="20"/>
          <w:szCs w:val="20"/>
        </w:rPr>
        <w:t xml:space="preserve">  </w:t>
      </w:r>
      <w:r w:rsidRPr="000E1085">
        <w:rPr>
          <w:rFonts w:ascii="Times New Roman" w:hAnsi="Times New Roman"/>
          <w:sz w:val="20"/>
          <w:szCs w:val="20"/>
        </w:rPr>
        <w:t xml:space="preserve"> was low in density</w:t>
      </w:r>
      <w:r>
        <w:rPr>
          <w:rFonts w:ascii="Times New Roman" w:hAnsi="Times New Roman"/>
          <w:sz w:val="20"/>
          <w:szCs w:val="20"/>
        </w:rPr>
        <w:t xml:space="preserve"> </w:t>
      </w:r>
      <w:r w:rsidRPr="000E1085">
        <w:rPr>
          <w:rFonts w:ascii="Times New Roman" w:hAnsi="Times New Roman"/>
          <w:sz w:val="20"/>
          <w:szCs w:val="20"/>
        </w:rPr>
        <w:t>1.49</w:t>
      </w:r>
      <w:r>
        <w:rPr>
          <w:rFonts w:ascii="Times New Roman" w:hAnsi="Times New Roman"/>
          <w:sz w:val="20"/>
          <w:szCs w:val="20"/>
        </w:rPr>
        <w:t xml:space="preserve"> </w:t>
      </w:r>
      <w:r w:rsidRPr="000E1085">
        <w:rPr>
          <w:rFonts w:ascii="Times New Roman" w:hAnsi="Times New Roman"/>
          <w:sz w:val="20"/>
          <w:szCs w:val="20"/>
        </w:rPr>
        <w:t>g/cm3</w:t>
      </w:r>
      <w:r>
        <w:rPr>
          <w:rFonts w:ascii="Times New Roman" w:hAnsi="Times New Roman"/>
          <w:sz w:val="20"/>
          <w:szCs w:val="20"/>
        </w:rPr>
        <w:t xml:space="preserve"> </w:t>
      </w:r>
      <w:r w:rsidRPr="000E1085">
        <w:rPr>
          <w:rFonts w:ascii="Times New Roman" w:hAnsi="Times New Roman"/>
          <w:sz w:val="20"/>
          <w:szCs w:val="20"/>
        </w:rPr>
        <w:t xml:space="preserve"> and high in porosity</w:t>
      </w:r>
      <w:r>
        <w:rPr>
          <w:rFonts w:ascii="Times New Roman" w:hAnsi="Times New Roman"/>
          <w:sz w:val="20"/>
          <w:szCs w:val="20"/>
        </w:rPr>
        <w:t xml:space="preserve"> </w:t>
      </w:r>
      <w:r w:rsidRPr="000E1085">
        <w:rPr>
          <w:rFonts w:ascii="Times New Roman" w:hAnsi="Times New Roman"/>
          <w:sz w:val="20"/>
          <w:szCs w:val="20"/>
        </w:rPr>
        <w:t>34</w:t>
      </w:r>
      <w:r>
        <w:rPr>
          <w:rFonts w:ascii="Times New Roman" w:hAnsi="Times New Roman"/>
          <w:sz w:val="20"/>
          <w:szCs w:val="20"/>
        </w:rPr>
        <w:t>%</w:t>
      </w:r>
      <w:r w:rsidRPr="000E1085">
        <w:rPr>
          <w:rFonts w:ascii="Times New Roman" w:hAnsi="Times New Roman"/>
          <w:sz w:val="20"/>
          <w:szCs w:val="20"/>
        </w:rPr>
        <w:t xml:space="preserve"> and water absorption</w:t>
      </w:r>
      <w:r>
        <w:rPr>
          <w:rFonts w:ascii="Times New Roman" w:hAnsi="Times New Roman"/>
          <w:sz w:val="20"/>
          <w:szCs w:val="20"/>
        </w:rPr>
        <w:t xml:space="preserve"> 23 %  </w:t>
      </w:r>
      <w:r w:rsidRPr="000E1085">
        <w:rPr>
          <w:rFonts w:ascii="Times New Roman" w:hAnsi="Times New Roman"/>
          <w:sz w:val="20"/>
          <w:szCs w:val="20"/>
        </w:rPr>
        <w:t>Table (9)</w:t>
      </w:r>
      <w:r>
        <w:rPr>
          <w:rFonts w:ascii="Times New Roman" w:hAnsi="Times New Roman"/>
          <w:sz w:val="20"/>
          <w:szCs w:val="20"/>
        </w:rPr>
        <w:t xml:space="preserve"> </w:t>
      </w:r>
      <w:r w:rsidRPr="000E1085">
        <w:rPr>
          <w:rFonts w:ascii="Times New Roman" w:hAnsi="Times New Roman"/>
          <w:sz w:val="20"/>
          <w:szCs w:val="20"/>
        </w:rPr>
        <w:t>, which means it was not good concrete</w:t>
      </w:r>
      <w:r>
        <w:rPr>
          <w:rFonts w:ascii="Times New Roman" w:hAnsi="Times New Roman"/>
          <w:sz w:val="20"/>
          <w:szCs w:val="20"/>
        </w:rPr>
        <w:t>.</w:t>
      </w:r>
      <w:r w:rsidRPr="006E4360">
        <w:rPr>
          <w:rFonts w:ascii="Times New Roman" w:hAnsi="Times New Roman"/>
          <w:sz w:val="20"/>
          <w:szCs w:val="20"/>
          <w:lang w:bidi="ar-EG"/>
        </w:rPr>
        <w:t xml:space="preserve"> </w:t>
      </w:r>
      <w:r w:rsidRPr="0044169F">
        <w:rPr>
          <w:rFonts w:ascii="Times New Roman" w:hAnsi="Times New Roman"/>
          <w:sz w:val="20"/>
          <w:szCs w:val="20"/>
          <w:lang w:bidi="ar-EG"/>
        </w:rPr>
        <w:t xml:space="preserve">The cracks spread parallel to the path of the steel </w:t>
      </w:r>
      <w:proofErr w:type="gramStart"/>
      <w:r w:rsidRPr="0044169F">
        <w:rPr>
          <w:rFonts w:ascii="Times New Roman" w:hAnsi="Times New Roman"/>
          <w:sz w:val="20"/>
          <w:szCs w:val="20"/>
          <w:lang w:bidi="ar-EG"/>
        </w:rPr>
        <w:t>beams</w:t>
      </w:r>
      <w:r w:rsidRPr="004B4849">
        <w:rPr>
          <w:rFonts w:ascii="Times New Roman" w:hAnsi="Times New Roman"/>
          <w:sz w:val="20"/>
          <w:szCs w:val="20"/>
          <w:lang w:bidi="ar-EG"/>
        </w:rPr>
        <w:t xml:space="preserve"> </w:t>
      </w:r>
      <w:r>
        <w:rPr>
          <w:rFonts w:ascii="Times New Roman" w:hAnsi="Times New Roman"/>
          <w:sz w:val="20"/>
          <w:szCs w:val="20"/>
          <w:lang w:bidi="ar-EG"/>
        </w:rPr>
        <w:t>,</w:t>
      </w:r>
      <w:proofErr w:type="gramEnd"/>
      <w:r w:rsidRPr="004B4849">
        <w:rPr>
          <w:rFonts w:ascii="Times New Roman" w:hAnsi="Times New Roman"/>
          <w:sz w:val="20"/>
          <w:szCs w:val="20"/>
          <w:lang w:bidi="ar-EG"/>
        </w:rPr>
        <w:t xml:space="preserve"> rusting of iron beams, separation of render layers, peeling of colors, and falling parts of concrete that fills    between the iron beams. </w:t>
      </w:r>
      <w:r w:rsidRPr="004B4849">
        <w:rPr>
          <w:rFonts w:ascii="Times New Roman" w:hAnsi="Times New Roman"/>
          <w:sz w:val="20"/>
          <w:szCs w:val="20"/>
        </w:rPr>
        <w:t>Image</w:t>
      </w:r>
      <w:r w:rsidRPr="004B4849">
        <w:rPr>
          <w:rFonts w:ascii="Times New Roman" w:hAnsi="Times New Roman"/>
          <w:sz w:val="20"/>
          <w:szCs w:val="20"/>
          <w:lang w:bidi="ar-EG"/>
        </w:rPr>
        <w:t xml:space="preserve"> (</w:t>
      </w:r>
      <w:r>
        <w:rPr>
          <w:rFonts w:ascii="Times New Roman" w:hAnsi="Times New Roman"/>
          <w:sz w:val="20"/>
          <w:szCs w:val="20"/>
          <w:lang w:bidi="ar-EG"/>
        </w:rPr>
        <w:t>4</w:t>
      </w:r>
      <w:proofErr w:type="gramStart"/>
      <w:r>
        <w:rPr>
          <w:rFonts w:ascii="Times New Roman" w:hAnsi="Times New Roman"/>
          <w:sz w:val="20"/>
          <w:szCs w:val="20"/>
          <w:lang w:bidi="ar-EG"/>
        </w:rPr>
        <w:t>,5,6,7,8,9</w:t>
      </w:r>
      <w:proofErr w:type="gramEnd"/>
      <w:r w:rsidRPr="004B4849">
        <w:rPr>
          <w:rFonts w:ascii="Times New Roman" w:hAnsi="Times New Roman"/>
          <w:sz w:val="20"/>
          <w:szCs w:val="20"/>
          <w:lang w:bidi="ar-EG"/>
        </w:rPr>
        <w:t>)</w:t>
      </w:r>
      <w:r>
        <w:rPr>
          <w:rFonts w:ascii="Times New Roman" w:hAnsi="Times New Roman"/>
          <w:sz w:val="20"/>
          <w:szCs w:val="20"/>
          <w:lang w:bidi="ar-EG"/>
        </w:rPr>
        <w:t xml:space="preserve"> </w:t>
      </w:r>
      <w:r w:rsidRPr="00AF1E99">
        <w:rPr>
          <w:rFonts w:ascii="Times New Roman" w:hAnsi="Times New Roman"/>
          <w:sz w:val="20"/>
          <w:szCs w:val="20"/>
          <w:lang w:bidi="ar-EG"/>
        </w:rPr>
        <w:t>Figure (1</w:t>
      </w:r>
      <w:r>
        <w:rPr>
          <w:rFonts w:ascii="Times New Roman" w:hAnsi="Times New Roman"/>
          <w:sz w:val="20"/>
          <w:szCs w:val="20"/>
          <w:lang w:bidi="ar-EG"/>
        </w:rPr>
        <w:t>,2</w:t>
      </w:r>
      <w:r w:rsidRPr="00AF1E99">
        <w:rPr>
          <w:rFonts w:ascii="Times New Roman" w:hAnsi="Times New Roman"/>
          <w:sz w:val="20"/>
          <w:szCs w:val="20"/>
          <w:lang w:bidi="ar-EG"/>
        </w:rPr>
        <w:t>)</w:t>
      </w:r>
      <w:r>
        <w:rPr>
          <w:rFonts w:ascii="Times New Roman" w:hAnsi="Times New Roman"/>
          <w:sz w:val="20"/>
          <w:szCs w:val="20"/>
          <w:lang w:bidi="ar-EG"/>
        </w:rPr>
        <w:t xml:space="preserve"> </w:t>
      </w:r>
      <w:r w:rsidRPr="00C369A0">
        <w:rPr>
          <w:rFonts w:ascii="Times New Roman" w:hAnsi="Times New Roman"/>
          <w:sz w:val="20"/>
          <w:szCs w:val="20"/>
          <w:lang w:bidi="ar-EG"/>
        </w:rPr>
        <w:t>Despite all this, concrete still remains and performs its function</w:t>
      </w:r>
      <w:r>
        <w:rPr>
          <w:rFonts w:ascii="Times New Roman" w:hAnsi="Times New Roman"/>
          <w:sz w:val="20"/>
          <w:szCs w:val="20"/>
          <w:lang w:bidi="ar-EG"/>
        </w:rPr>
        <w:t xml:space="preserve">. </w:t>
      </w:r>
    </w:p>
    <w:p w:rsidR="00691974" w:rsidRPr="00A3211F" w:rsidRDefault="00691974" w:rsidP="004476F6">
      <w:pPr>
        <w:jc w:val="both"/>
        <w:rPr>
          <w:rFonts w:ascii="Times New Roman" w:hAnsi="Times New Roman"/>
          <w:sz w:val="20"/>
          <w:szCs w:val="20"/>
          <w:lang w:bidi="ar-EG"/>
        </w:rPr>
      </w:pPr>
      <w:r w:rsidRPr="00C369A0">
        <w:rPr>
          <w:rFonts w:ascii="Times New Roman" w:hAnsi="Times New Roman"/>
          <w:sz w:val="20"/>
          <w:szCs w:val="20"/>
          <w:lang w:bidi="ar-EG"/>
        </w:rPr>
        <w:t xml:space="preserve">The explanation for this is </w:t>
      </w:r>
      <w:r w:rsidRPr="00ED5402">
        <w:rPr>
          <w:rFonts w:ascii="Times New Roman" w:hAnsi="Times New Roman"/>
          <w:sz w:val="20"/>
          <w:szCs w:val="20"/>
          <w:lang w:bidi="ar-EG"/>
        </w:rPr>
        <w:t>Binders and fillers work together in harmony</w:t>
      </w:r>
      <w:r>
        <w:rPr>
          <w:rFonts w:ascii="Times New Roman" w:hAnsi="Times New Roman"/>
          <w:sz w:val="20"/>
          <w:szCs w:val="20"/>
          <w:lang w:bidi="ar-EG"/>
        </w:rPr>
        <w:t xml:space="preserve"> way , </w:t>
      </w:r>
      <w:r w:rsidRPr="00A3211F">
        <w:rPr>
          <w:rFonts w:ascii="Times New Roman" w:hAnsi="Times New Roman"/>
          <w:sz w:val="20"/>
          <w:szCs w:val="20"/>
          <w:lang w:bidi="ar-EG"/>
        </w:rPr>
        <w:t>gypsum setting is the opposite of removing water process from raw gypsum, as the paste of gypsum contains about 6.2% water and can easily absorb water and turn into hydrated calcium sulfate again, where its crystals take the needle shape, forming a solid mass.</w:t>
      </w:r>
      <w:r w:rsidR="00B50BDB" w:rsidRPr="00B50BDB">
        <w:rPr>
          <w:rFonts w:ascii="Times New Roman" w:hAnsi="Times New Roman"/>
          <w:sz w:val="20"/>
          <w:szCs w:val="20"/>
        </w:rPr>
        <w:t xml:space="preserve"> </w:t>
      </w:r>
      <w:r w:rsidR="00B50BDB">
        <w:rPr>
          <w:rFonts w:ascii="Times New Roman" w:hAnsi="Times New Roman"/>
          <w:sz w:val="20"/>
          <w:szCs w:val="20"/>
        </w:rPr>
        <w:t>[7]</w:t>
      </w:r>
    </w:p>
    <w:p w:rsidR="00691974" w:rsidRPr="00A3211F" w:rsidRDefault="00691974" w:rsidP="004476F6">
      <w:pPr>
        <w:jc w:val="both"/>
        <w:rPr>
          <w:sz w:val="20"/>
          <w:szCs w:val="20"/>
          <w:lang w:bidi="ar-EG"/>
        </w:rPr>
      </w:pPr>
      <w:r>
        <w:rPr>
          <w:rFonts w:ascii="Times New Roman" w:hAnsi="Times New Roman"/>
          <w:noProof/>
          <w:sz w:val="20"/>
          <w:szCs w:val="20"/>
        </w:rPr>
        <mc:AlternateContent>
          <mc:Choice Requires="wps">
            <w:drawing>
              <wp:anchor distT="0" distB="0" distL="114300" distR="114300" simplePos="0" relativeHeight="251659264" behindDoc="0" locked="0" layoutInCell="1" allowOverlap="1" wp14:anchorId="348C661B" wp14:editId="0935F886">
                <wp:simplePos x="0" y="0"/>
                <wp:positionH relativeFrom="column">
                  <wp:posOffset>1572491</wp:posOffset>
                </wp:positionH>
                <wp:positionV relativeFrom="paragraph">
                  <wp:posOffset>84570</wp:posOffset>
                </wp:positionV>
                <wp:extent cx="609600" cy="6928"/>
                <wp:effectExtent l="0" t="76200" r="19050" b="88900"/>
                <wp:wrapNone/>
                <wp:docPr id="6" name="Straight Arrow Connector 6"/>
                <wp:cNvGraphicFramePr/>
                <a:graphic xmlns:a="http://schemas.openxmlformats.org/drawingml/2006/main">
                  <a:graphicData uri="http://schemas.microsoft.com/office/word/2010/wordprocessingShape">
                    <wps:wsp>
                      <wps:cNvCnPr/>
                      <wps:spPr>
                        <a:xfrm flipV="1">
                          <a:off x="0" y="0"/>
                          <a:ext cx="609600" cy="69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FBD748C" id="_x0000_t32" coordsize="21600,21600" o:spt="32" o:oned="t" path="m,l21600,21600e" filled="f">
                <v:path arrowok="t" fillok="f" o:connecttype="none"/>
                <o:lock v:ext="edit" shapetype="t"/>
              </v:shapetype>
              <v:shape id="Straight Arrow Connector 6" o:spid="_x0000_s1026" type="#_x0000_t32" style="position:absolute;left:0;text-align:left;margin-left:123.8pt;margin-top:6.65pt;width:48pt;height:.5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" strokecolor="black [3200]" strokeweight=".5pt">
                <v:stroke endarrow="block" joinstyle="miter"/>
              </v:shape>
            </w:pict>
          </mc:Fallback>
        </mc:AlternateContent>
      </w:r>
      <w:r w:rsidRPr="00A3211F">
        <w:rPr>
          <w:rFonts w:ascii="Times New Roman" w:hAnsi="Times New Roman"/>
          <w:sz w:val="20"/>
          <w:szCs w:val="20"/>
          <w:lang w:bidi="ar-EG"/>
        </w:rPr>
        <w:t>CaSO</w:t>
      </w:r>
      <w:r w:rsidRPr="00A3211F">
        <w:rPr>
          <w:rFonts w:ascii="Times New Roman" w:hAnsi="Times New Roman"/>
          <w:sz w:val="20"/>
          <w:szCs w:val="20"/>
          <w:vertAlign w:val="subscript"/>
          <w:lang w:bidi="ar-EG"/>
        </w:rPr>
        <w:t>4</w:t>
      </w:r>
      <w:r w:rsidRPr="00A3211F">
        <w:rPr>
          <w:rFonts w:ascii="Times New Roman" w:hAnsi="Times New Roman"/>
          <w:sz w:val="20"/>
          <w:szCs w:val="20"/>
          <w:lang w:bidi="ar-EG"/>
        </w:rPr>
        <w:t>. 1\2</w:t>
      </w:r>
      <w:r>
        <w:rPr>
          <w:rFonts w:ascii="Times New Roman" w:hAnsi="Times New Roman"/>
          <w:sz w:val="20"/>
          <w:szCs w:val="20"/>
          <w:lang w:bidi="ar-EG"/>
        </w:rPr>
        <w:t xml:space="preserve"> </w:t>
      </w:r>
      <w:proofErr w:type="gramStart"/>
      <w:r w:rsidRPr="00A3211F">
        <w:rPr>
          <w:rFonts w:ascii="Times New Roman" w:hAnsi="Times New Roman"/>
          <w:sz w:val="20"/>
          <w:szCs w:val="20"/>
          <w:lang w:bidi="ar-EG"/>
        </w:rPr>
        <w:t>H</w:t>
      </w:r>
      <w:r w:rsidRPr="00A3211F">
        <w:rPr>
          <w:rFonts w:ascii="Times New Roman" w:hAnsi="Times New Roman"/>
          <w:sz w:val="20"/>
          <w:szCs w:val="20"/>
          <w:vertAlign w:val="subscript"/>
          <w:lang w:bidi="ar-EG"/>
        </w:rPr>
        <w:t>2</w:t>
      </w:r>
      <w:r w:rsidRPr="00A3211F">
        <w:rPr>
          <w:rFonts w:ascii="Times New Roman" w:hAnsi="Times New Roman"/>
          <w:sz w:val="20"/>
          <w:szCs w:val="20"/>
          <w:lang w:bidi="ar-EG"/>
        </w:rPr>
        <w:t>O  +</w:t>
      </w:r>
      <w:proofErr w:type="gramEnd"/>
      <w:r w:rsidRPr="00A3211F">
        <w:rPr>
          <w:rFonts w:ascii="Times New Roman" w:hAnsi="Times New Roman"/>
          <w:sz w:val="20"/>
          <w:szCs w:val="20"/>
          <w:lang w:bidi="ar-EG"/>
        </w:rPr>
        <w:t xml:space="preserve"> 1 1\2 H</w:t>
      </w:r>
      <w:r w:rsidRPr="00A3211F">
        <w:rPr>
          <w:rFonts w:ascii="Times New Roman" w:hAnsi="Times New Roman"/>
          <w:sz w:val="20"/>
          <w:szCs w:val="20"/>
          <w:vertAlign w:val="subscript"/>
          <w:lang w:bidi="ar-EG"/>
        </w:rPr>
        <w:t>2</w:t>
      </w:r>
      <w:r w:rsidRPr="00A3211F">
        <w:rPr>
          <w:rFonts w:ascii="Times New Roman" w:hAnsi="Times New Roman"/>
          <w:sz w:val="20"/>
          <w:szCs w:val="20"/>
          <w:lang w:bidi="ar-EG"/>
        </w:rPr>
        <w:t>O                       CaSO</w:t>
      </w:r>
      <w:r w:rsidRPr="00A3211F">
        <w:rPr>
          <w:rFonts w:ascii="Times New Roman" w:hAnsi="Times New Roman"/>
          <w:sz w:val="20"/>
          <w:szCs w:val="20"/>
          <w:vertAlign w:val="subscript"/>
          <w:lang w:bidi="ar-EG"/>
        </w:rPr>
        <w:t>4</w:t>
      </w:r>
      <w:r w:rsidRPr="00A3211F">
        <w:rPr>
          <w:rFonts w:ascii="Times New Roman" w:hAnsi="Times New Roman"/>
          <w:sz w:val="20"/>
          <w:szCs w:val="20"/>
          <w:lang w:bidi="ar-EG"/>
        </w:rPr>
        <w:t>. 2H</w:t>
      </w:r>
      <w:r w:rsidRPr="00A3211F">
        <w:rPr>
          <w:rFonts w:ascii="Times New Roman" w:hAnsi="Times New Roman"/>
          <w:sz w:val="20"/>
          <w:szCs w:val="20"/>
          <w:vertAlign w:val="subscript"/>
          <w:lang w:bidi="ar-EG"/>
        </w:rPr>
        <w:t>2</w:t>
      </w:r>
      <w:r w:rsidRPr="00A3211F">
        <w:rPr>
          <w:rFonts w:ascii="Times New Roman" w:hAnsi="Times New Roman"/>
          <w:sz w:val="20"/>
          <w:szCs w:val="20"/>
          <w:lang w:bidi="ar-EG"/>
        </w:rPr>
        <w:t>O</w:t>
      </w:r>
    </w:p>
    <w:p w:rsidR="00691974" w:rsidRPr="002011BA" w:rsidRDefault="00691974" w:rsidP="004476F6">
      <w:pPr>
        <w:jc w:val="both"/>
        <w:rPr>
          <w:rFonts w:ascii="Times New Roman" w:hAnsi="Times New Roman"/>
          <w:sz w:val="20"/>
          <w:szCs w:val="20"/>
          <w:rtl/>
          <w:lang w:bidi="ar-EG"/>
        </w:rPr>
      </w:pPr>
      <w:r w:rsidRPr="002011BA">
        <w:rPr>
          <w:rFonts w:ascii="Times New Roman" w:hAnsi="Times New Roman"/>
          <w:sz w:val="20"/>
          <w:szCs w:val="20"/>
          <w:lang w:bidi="ar-EG"/>
        </w:rPr>
        <w:t xml:space="preserve">Many types of gypsum </w:t>
      </w:r>
      <w:proofErr w:type="gramStart"/>
      <w:r w:rsidRPr="002011BA">
        <w:rPr>
          <w:rFonts w:ascii="Times New Roman" w:hAnsi="Times New Roman"/>
          <w:sz w:val="20"/>
          <w:szCs w:val="20"/>
          <w:lang w:bidi="ar-EG"/>
        </w:rPr>
        <w:t>were monitored</w:t>
      </w:r>
      <w:proofErr w:type="gramEnd"/>
      <w:r w:rsidRPr="002011BA">
        <w:rPr>
          <w:rFonts w:ascii="Times New Roman" w:hAnsi="Times New Roman"/>
          <w:sz w:val="20"/>
          <w:szCs w:val="20"/>
          <w:lang w:bidi="ar-EG"/>
        </w:rPr>
        <w:t xml:space="preserve"> to measure the expansion resulting from hardening during the period from 96 to 120 hours after mixing the mortar. The expansion rate was 0.57% +/- 0.02%,</w:t>
      </w:r>
      <w:r w:rsidR="00B50BDB">
        <w:rPr>
          <w:rFonts w:ascii="Times New Roman" w:hAnsi="Times New Roman"/>
          <w:sz w:val="20"/>
          <w:szCs w:val="20"/>
          <w:lang w:bidi="ar-EG"/>
        </w:rPr>
        <w:t xml:space="preserve"> </w:t>
      </w:r>
      <w:r w:rsidR="00B50BDB">
        <w:rPr>
          <w:rFonts w:ascii="Times New Roman" w:hAnsi="Times New Roman"/>
          <w:sz w:val="20"/>
          <w:szCs w:val="20"/>
        </w:rPr>
        <w:t>[8</w:t>
      </w:r>
      <w:proofErr w:type="gramStart"/>
      <w:r w:rsidR="00B50BDB">
        <w:rPr>
          <w:rFonts w:ascii="Times New Roman" w:hAnsi="Times New Roman"/>
          <w:sz w:val="20"/>
          <w:szCs w:val="20"/>
        </w:rPr>
        <w:t xml:space="preserve">] </w:t>
      </w:r>
      <w:r w:rsidRPr="002011BA">
        <w:rPr>
          <w:rFonts w:ascii="Times New Roman" w:hAnsi="Times New Roman"/>
          <w:sz w:val="20"/>
          <w:szCs w:val="20"/>
          <w:lang w:bidi="ar-EG"/>
        </w:rPr>
        <w:t xml:space="preserve"> which</w:t>
      </w:r>
      <w:proofErr w:type="gramEnd"/>
      <w:r w:rsidRPr="002011BA">
        <w:rPr>
          <w:rFonts w:ascii="Times New Roman" w:hAnsi="Times New Roman"/>
          <w:sz w:val="20"/>
          <w:szCs w:val="20"/>
          <w:lang w:bidi="ar-EG"/>
        </w:rPr>
        <w:t xml:space="preserve"> explains the absence of cracking after hardening. </w:t>
      </w:r>
    </w:p>
    <w:p w:rsidR="00691974" w:rsidRPr="00EE0E51" w:rsidRDefault="00691974" w:rsidP="004476F6">
      <w:pPr>
        <w:jc w:val="both"/>
        <w:rPr>
          <w:rFonts w:ascii="Times New Roman" w:hAnsi="Times New Roman"/>
          <w:sz w:val="20"/>
          <w:szCs w:val="20"/>
          <w:lang w:bidi="ar-EG"/>
        </w:rPr>
      </w:pPr>
      <w:r w:rsidRPr="00EE0E51">
        <w:rPr>
          <w:rFonts w:ascii="Times New Roman" w:hAnsi="Times New Roman"/>
          <w:sz w:val="20"/>
          <w:szCs w:val="20"/>
          <w:lang w:bidi="ar-EG"/>
        </w:rPr>
        <w:t>Air lime depend on exposure to air to harden them, as slaked lime reacts with carbon dioxide (CO2) present in the atmosphere.</w:t>
      </w:r>
    </w:p>
    <w:p w:rsidR="00691974" w:rsidRPr="00EE0E51" w:rsidRDefault="00691974" w:rsidP="004476F6">
      <w:pPr>
        <w:pStyle w:val="1"/>
        <w:bidi w:val="0"/>
        <w:jc w:val="both"/>
        <w:rPr>
          <w:rFonts w:ascii="Times New Roman" w:hAnsi="Times New Roman" w:cs="Times New Roman"/>
          <w:spacing w:val="23"/>
          <w:sz w:val="20"/>
          <w:szCs w:val="20"/>
        </w:rPr>
      </w:pPr>
      <w:r w:rsidRPr="00EE0E51">
        <w:rPr>
          <w:rFonts w:ascii="Times New Roman" w:hAnsi="Times New Roman" w:cs="Times New Roman"/>
          <w:noProof/>
          <w:spacing w:val="23"/>
          <w:sz w:val="20"/>
          <w:szCs w:val="20"/>
        </w:rPr>
        <mc:AlternateContent>
          <mc:Choice Requires="wps">
            <w:drawing>
              <wp:anchor distT="0" distB="0" distL="114300" distR="114300" simplePos="0" relativeHeight="251660288" behindDoc="0" locked="0" layoutInCell="1" allowOverlap="1" wp14:anchorId="768BD091" wp14:editId="6CCD4B1A">
                <wp:simplePos x="0" y="0"/>
                <wp:positionH relativeFrom="column">
                  <wp:posOffset>1111192</wp:posOffset>
                </wp:positionH>
                <wp:positionV relativeFrom="paragraph">
                  <wp:posOffset>67945</wp:posOffset>
                </wp:positionV>
                <wp:extent cx="543560" cy="0"/>
                <wp:effectExtent l="0" t="76200" r="27940" b="952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64E2A" id="Straight Arrow Connector 7" o:spid="_x0000_s1026" type="#_x0000_t32" style="position:absolute;left:0;text-align:left;margin-left:87.5pt;margin-top:5.35pt;width:42.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">
                <v:stroke endarrow="block"/>
              </v:shape>
            </w:pict>
          </mc:Fallback>
        </mc:AlternateContent>
      </w:r>
      <w:r w:rsidRPr="00EE0E51">
        <w:rPr>
          <w:rFonts w:ascii="Times New Roman" w:hAnsi="Times New Roman" w:cs="Times New Roman"/>
          <w:spacing w:val="23"/>
          <w:sz w:val="20"/>
          <w:szCs w:val="20"/>
        </w:rPr>
        <w:t>Ca (OH)</w:t>
      </w:r>
      <w:r w:rsidRPr="00EE0E51">
        <w:rPr>
          <w:rFonts w:ascii="Times New Roman" w:hAnsi="Times New Roman" w:cs="Times New Roman"/>
          <w:spacing w:val="23"/>
          <w:sz w:val="20"/>
          <w:szCs w:val="20"/>
          <w:vertAlign w:val="subscript"/>
        </w:rPr>
        <w:t xml:space="preserve"> 2</w:t>
      </w:r>
      <w:r w:rsidRPr="00EE0E51">
        <w:rPr>
          <w:rFonts w:ascii="Times New Roman" w:hAnsi="Times New Roman" w:cs="Times New Roman"/>
          <w:spacing w:val="23"/>
          <w:sz w:val="20"/>
          <w:szCs w:val="20"/>
        </w:rPr>
        <w:t xml:space="preserve"> + CO</w:t>
      </w:r>
      <w:r w:rsidRPr="00EE0E51">
        <w:rPr>
          <w:rFonts w:ascii="Times New Roman" w:hAnsi="Times New Roman" w:cs="Times New Roman"/>
          <w:spacing w:val="23"/>
          <w:sz w:val="20"/>
          <w:szCs w:val="20"/>
          <w:vertAlign w:val="subscript"/>
        </w:rPr>
        <w:t>2</w:t>
      </w:r>
      <w:r w:rsidRPr="00EE0E51">
        <w:rPr>
          <w:rFonts w:ascii="Times New Roman" w:hAnsi="Times New Roman" w:cs="Times New Roman"/>
          <w:spacing w:val="23"/>
          <w:sz w:val="20"/>
          <w:szCs w:val="20"/>
        </w:rPr>
        <w:t xml:space="preserve">    </w:t>
      </w:r>
      <w:r>
        <w:rPr>
          <w:rFonts w:ascii="Times New Roman" w:hAnsi="Times New Roman" w:cs="Times New Roman"/>
          <w:spacing w:val="23"/>
          <w:sz w:val="20"/>
          <w:szCs w:val="20"/>
        </w:rPr>
        <w:t xml:space="preserve">   </w:t>
      </w:r>
      <w:r w:rsidRPr="00EE0E51">
        <w:rPr>
          <w:rFonts w:ascii="Times New Roman" w:hAnsi="Times New Roman" w:cs="Times New Roman"/>
          <w:spacing w:val="23"/>
          <w:sz w:val="20"/>
          <w:szCs w:val="20"/>
        </w:rPr>
        <w:t xml:space="preserve">       CaCO</w:t>
      </w:r>
      <w:r w:rsidRPr="00EE0E51">
        <w:rPr>
          <w:rFonts w:ascii="Times New Roman" w:hAnsi="Times New Roman" w:cs="Times New Roman"/>
          <w:spacing w:val="23"/>
          <w:sz w:val="20"/>
          <w:szCs w:val="20"/>
          <w:vertAlign w:val="subscript"/>
        </w:rPr>
        <w:t>3</w:t>
      </w:r>
      <w:r w:rsidRPr="00EE0E51">
        <w:rPr>
          <w:rFonts w:ascii="Times New Roman" w:hAnsi="Times New Roman" w:cs="Times New Roman"/>
          <w:spacing w:val="23"/>
          <w:sz w:val="20"/>
          <w:szCs w:val="20"/>
        </w:rPr>
        <w:t xml:space="preserve"> + H</w:t>
      </w:r>
      <w:r w:rsidRPr="00EE0E51">
        <w:rPr>
          <w:rFonts w:ascii="Times New Roman" w:hAnsi="Times New Roman" w:cs="Times New Roman"/>
          <w:spacing w:val="23"/>
          <w:sz w:val="20"/>
          <w:szCs w:val="20"/>
          <w:vertAlign w:val="subscript"/>
        </w:rPr>
        <w:t>2</w:t>
      </w:r>
      <w:r w:rsidRPr="00EE0E51">
        <w:rPr>
          <w:rFonts w:ascii="Times New Roman" w:hAnsi="Times New Roman" w:cs="Times New Roman"/>
          <w:spacing w:val="23"/>
          <w:sz w:val="20"/>
          <w:szCs w:val="20"/>
        </w:rPr>
        <w:t>0</w:t>
      </w:r>
    </w:p>
    <w:p w:rsidR="00691974" w:rsidRPr="000E333E" w:rsidRDefault="00691974" w:rsidP="004476F6">
      <w:pPr>
        <w:jc w:val="both"/>
        <w:rPr>
          <w:rFonts w:ascii="Times New Roman" w:hAnsi="Times New Roman"/>
          <w:sz w:val="20"/>
          <w:szCs w:val="20"/>
          <w:lang w:bidi="ar-EG"/>
        </w:rPr>
      </w:pPr>
      <w:r w:rsidRPr="00613EA1">
        <w:rPr>
          <w:rFonts w:ascii="Times New Roman" w:hAnsi="Times New Roman"/>
          <w:sz w:val="20"/>
          <w:szCs w:val="20"/>
          <w:lang w:bidi="ar-EG"/>
        </w:rPr>
        <w:t>It is clear that during solidification, carbonization and dehydration occur simultaneously, which causes shrinkage in size.</w:t>
      </w:r>
      <w:r w:rsidR="00B544F6" w:rsidRPr="00B544F6">
        <w:rPr>
          <w:rFonts w:ascii="Times New Roman" w:hAnsi="Times New Roman"/>
          <w:sz w:val="20"/>
          <w:szCs w:val="20"/>
        </w:rPr>
        <w:t xml:space="preserve"> </w:t>
      </w:r>
      <w:r w:rsidR="00B544F6">
        <w:rPr>
          <w:rFonts w:ascii="Times New Roman" w:hAnsi="Times New Roman"/>
          <w:sz w:val="20"/>
          <w:szCs w:val="20"/>
        </w:rPr>
        <w:t xml:space="preserve">[9] </w:t>
      </w:r>
      <w:r w:rsidRPr="00C635F9">
        <w:rPr>
          <w:rFonts w:ascii="Times New Roman" w:hAnsi="Times New Roman"/>
          <w:sz w:val="20"/>
          <w:szCs w:val="20"/>
          <w:lang w:bidi="ar-EG"/>
        </w:rPr>
        <w:t>In fact</w:t>
      </w:r>
      <w:r>
        <w:rPr>
          <w:rFonts w:ascii="Times New Roman" w:hAnsi="Times New Roman"/>
          <w:sz w:val="20"/>
          <w:szCs w:val="20"/>
          <w:lang w:bidi="ar-EG"/>
        </w:rPr>
        <w:t xml:space="preserve"> </w:t>
      </w:r>
      <w:r w:rsidRPr="00C635F9">
        <w:rPr>
          <w:rFonts w:ascii="Times New Roman" w:hAnsi="Times New Roman"/>
          <w:sz w:val="20"/>
          <w:szCs w:val="20"/>
          <w:lang w:bidi="ar-EG"/>
        </w:rPr>
        <w:t xml:space="preserve">Cracks that develop in lime </w:t>
      </w:r>
      <w:r w:rsidRPr="00ED2168">
        <w:rPr>
          <w:rFonts w:ascii="Times New Roman" w:hAnsi="Times New Roman"/>
          <w:sz w:val="20"/>
          <w:szCs w:val="20"/>
        </w:rPr>
        <w:t>concrete</w:t>
      </w:r>
      <w:r>
        <w:rPr>
          <w:rFonts w:ascii="Times New Roman" w:hAnsi="Times New Roman"/>
          <w:sz w:val="20"/>
          <w:szCs w:val="20"/>
          <w:lang w:bidi="ar-EG"/>
        </w:rPr>
        <w:t xml:space="preserve"> </w:t>
      </w:r>
      <w:r w:rsidRPr="00C635F9">
        <w:rPr>
          <w:rFonts w:ascii="Times New Roman" w:hAnsi="Times New Roman"/>
          <w:sz w:val="20"/>
          <w:szCs w:val="20"/>
          <w:lang w:bidi="ar-EG"/>
        </w:rPr>
        <w:t xml:space="preserve">tend to heal themselves, unlike conventional mortar made with Portland </w:t>
      </w:r>
      <w:proofErr w:type="gramStart"/>
      <w:r w:rsidRPr="00C635F9">
        <w:rPr>
          <w:rFonts w:ascii="Times New Roman" w:hAnsi="Times New Roman"/>
          <w:sz w:val="20"/>
          <w:szCs w:val="20"/>
          <w:lang w:bidi="ar-EG"/>
        </w:rPr>
        <w:t>cement</w:t>
      </w:r>
      <w:r>
        <w:rPr>
          <w:rFonts w:ascii="Times New Roman" w:hAnsi="Times New Roman"/>
          <w:sz w:val="20"/>
          <w:szCs w:val="20"/>
          <w:lang w:bidi="ar-EG"/>
        </w:rPr>
        <w:t>,</w:t>
      </w:r>
      <w:proofErr w:type="gramEnd"/>
      <w:r>
        <w:rPr>
          <w:rFonts w:ascii="Times New Roman" w:hAnsi="Times New Roman"/>
          <w:sz w:val="20"/>
          <w:szCs w:val="20"/>
          <w:lang w:bidi="ar-EG"/>
        </w:rPr>
        <w:t xml:space="preserve"> </w:t>
      </w:r>
      <w:r w:rsidRPr="0042540F">
        <w:rPr>
          <w:rFonts w:ascii="Times New Roman" w:hAnsi="Times New Roman"/>
          <w:sz w:val="20"/>
          <w:szCs w:val="20"/>
          <w:lang w:bidi="ar-EG"/>
        </w:rPr>
        <w:t xml:space="preserve">The rate of carbonization depends on the grain size of the </w:t>
      </w:r>
      <w:r w:rsidRPr="00ED2168">
        <w:rPr>
          <w:rFonts w:ascii="Times New Roman" w:hAnsi="Times New Roman"/>
          <w:sz w:val="20"/>
          <w:szCs w:val="20"/>
        </w:rPr>
        <w:t>concrete</w:t>
      </w:r>
      <w:r>
        <w:rPr>
          <w:rFonts w:ascii="Times New Roman" w:hAnsi="Times New Roman"/>
          <w:sz w:val="20"/>
          <w:szCs w:val="20"/>
        </w:rPr>
        <w:t xml:space="preserve"> </w:t>
      </w:r>
      <w:r w:rsidRPr="003A4705">
        <w:rPr>
          <w:rFonts w:ascii="Times New Roman" w:hAnsi="Times New Roman"/>
          <w:sz w:val="20"/>
          <w:szCs w:val="20"/>
        </w:rPr>
        <w:t>fillers</w:t>
      </w:r>
      <w:r>
        <w:rPr>
          <w:rFonts w:ascii="Times New Roman" w:hAnsi="Times New Roman"/>
          <w:sz w:val="20"/>
          <w:szCs w:val="20"/>
        </w:rPr>
        <w:t xml:space="preserve">  </w:t>
      </w:r>
      <w:r>
        <w:rPr>
          <w:rFonts w:ascii="Times New Roman" w:hAnsi="Times New Roman"/>
          <w:sz w:val="20"/>
          <w:szCs w:val="20"/>
          <w:lang w:bidi="ar-EG"/>
        </w:rPr>
        <w:t xml:space="preserve"> </w:t>
      </w:r>
      <w:r w:rsidRPr="0042540F">
        <w:rPr>
          <w:rFonts w:ascii="Times New Roman" w:hAnsi="Times New Roman"/>
          <w:sz w:val="20"/>
          <w:szCs w:val="20"/>
          <w:lang w:bidi="ar-EG"/>
        </w:rPr>
        <w:t>, which has the effect of speeding up the carbonization process.</w:t>
      </w:r>
      <w:r w:rsidR="00B544F6" w:rsidRPr="00B544F6">
        <w:rPr>
          <w:rFonts w:ascii="Times New Roman" w:hAnsi="Times New Roman"/>
          <w:sz w:val="20"/>
          <w:szCs w:val="20"/>
        </w:rPr>
        <w:t xml:space="preserve"> </w:t>
      </w:r>
      <w:r w:rsidR="00B544F6">
        <w:rPr>
          <w:rFonts w:ascii="Times New Roman" w:hAnsi="Times New Roman"/>
          <w:sz w:val="20"/>
          <w:szCs w:val="20"/>
        </w:rPr>
        <w:t xml:space="preserve">[10] </w:t>
      </w:r>
      <w:r w:rsidRPr="006B0A2E">
        <w:rPr>
          <w:rFonts w:ascii="Times New Roman" w:hAnsi="Times New Roman"/>
          <w:sz w:val="20"/>
          <w:szCs w:val="20"/>
          <w:lang w:bidi="ar-EG"/>
        </w:rPr>
        <w:t xml:space="preserve">In </w:t>
      </w:r>
      <w:r>
        <w:rPr>
          <w:rFonts w:ascii="Times New Roman" w:hAnsi="Times New Roman"/>
          <w:sz w:val="20"/>
          <w:szCs w:val="20"/>
          <w:lang w:bidi="ar-EG"/>
        </w:rPr>
        <w:t>our</w:t>
      </w:r>
      <w:r w:rsidRPr="006B0A2E">
        <w:rPr>
          <w:rFonts w:ascii="Times New Roman" w:hAnsi="Times New Roman"/>
          <w:sz w:val="20"/>
          <w:szCs w:val="20"/>
          <w:lang w:bidi="ar-EG"/>
        </w:rPr>
        <w:t xml:space="preserve"> case study, there is a variety in the size of the filling materials, as there are crushed dolomite and large basalt Gravel</w:t>
      </w:r>
      <w:r>
        <w:rPr>
          <w:rFonts w:ascii="Times New Roman" w:hAnsi="Times New Roman"/>
          <w:sz w:val="20"/>
          <w:szCs w:val="20"/>
          <w:lang w:bidi="ar-EG"/>
        </w:rPr>
        <w:t xml:space="preserve">, </w:t>
      </w:r>
      <w:proofErr w:type="gramStart"/>
      <w:r>
        <w:rPr>
          <w:rFonts w:ascii="Times New Roman" w:hAnsi="Times New Roman"/>
          <w:sz w:val="20"/>
          <w:szCs w:val="20"/>
          <w:lang w:bidi="ar-EG"/>
        </w:rPr>
        <w:t>So</w:t>
      </w:r>
      <w:proofErr w:type="gramEnd"/>
      <w:r w:rsidRPr="000E333E">
        <w:rPr>
          <w:rFonts w:ascii="Times New Roman" w:hAnsi="Times New Roman"/>
          <w:sz w:val="20"/>
          <w:szCs w:val="20"/>
          <w:lang w:bidi="ar-EG"/>
        </w:rPr>
        <w:t xml:space="preserve"> we can say that we have</w:t>
      </w:r>
      <w:r>
        <w:rPr>
          <w:rFonts w:ascii="Times New Roman" w:hAnsi="Times New Roman"/>
          <w:sz w:val="20"/>
          <w:szCs w:val="20"/>
          <w:lang w:bidi="ar-EG"/>
        </w:rPr>
        <w:t xml:space="preserve"> a </w:t>
      </w:r>
      <w:r w:rsidRPr="000E333E">
        <w:rPr>
          <w:rFonts w:ascii="Times New Roman" w:hAnsi="Times New Roman"/>
          <w:sz w:val="20"/>
          <w:szCs w:val="20"/>
          <w:lang w:bidi="ar-EG"/>
        </w:rPr>
        <w:t>Gravel concrete these of course formed with lime as the matrix</w:t>
      </w:r>
      <w:r>
        <w:rPr>
          <w:rFonts w:ascii="Times New Roman" w:hAnsi="Times New Roman"/>
          <w:sz w:val="20"/>
          <w:szCs w:val="20"/>
          <w:lang w:bidi="ar-EG"/>
        </w:rPr>
        <w:t>.</w:t>
      </w:r>
      <w:r w:rsidRPr="000E333E">
        <w:rPr>
          <w:rFonts w:ascii="Times New Roman" w:hAnsi="Times New Roman"/>
          <w:sz w:val="20"/>
          <w:szCs w:val="20"/>
          <w:lang w:bidi="ar-EG"/>
        </w:rPr>
        <w:t xml:space="preserve">  </w:t>
      </w:r>
    </w:p>
    <w:p w:rsidR="00691974" w:rsidRDefault="00691974" w:rsidP="004476F6">
      <w:pPr>
        <w:jc w:val="both"/>
        <w:rPr>
          <w:rFonts w:ascii="Times New Roman" w:hAnsi="Times New Roman"/>
          <w:sz w:val="20"/>
          <w:szCs w:val="20"/>
          <w:lang w:bidi="ar-EG"/>
        </w:rPr>
      </w:pPr>
      <w:proofErr w:type="gramStart"/>
      <w:r w:rsidRPr="000848B9">
        <w:rPr>
          <w:rFonts w:ascii="Times New Roman" w:hAnsi="Times New Roman"/>
          <w:sz w:val="20"/>
          <w:szCs w:val="20"/>
          <w:lang w:bidi="ar-EG"/>
        </w:rPr>
        <w:t>it</w:t>
      </w:r>
      <w:proofErr w:type="gramEnd"/>
      <w:r w:rsidRPr="000848B9">
        <w:rPr>
          <w:rFonts w:ascii="Times New Roman" w:hAnsi="Times New Roman"/>
          <w:sz w:val="20"/>
          <w:szCs w:val="20"/>
          <w:lang w:bidi="ar-EG"/>
        </w:rPr>
        <w:t xml:space="preserve"> has been observed that HSSCCs (High Strength Self-Compacting Concrete)  with high strength and durability properties can be produced by using basalt   aggregates at rates of 25 % to 100 %  .</w:t>
      </w:r>
      <w:r w:rsidR="00D96BD1" w:rsidRPr="00D96BD1">
        <w:rPr>
          <w:rFonts w:ascii="Times New Roman" w:hAnsi="Times New Roman"/>
          <w:sz w:val="20"/>
          <w:szCs w:val="20"/>
        </w:rPr>
        <w:t xml:space="preserve"> </w:t>
      </w:r>
      <w:r w:rsidR="00D96BD1">
        <w:rPr>
          <w:rFonts w:ascii="Times New Roman" w:hAnsi="Times New Roman"/>
          <w:sz w:val="20"/>
          <w:szCs w:val="20"/>
        </w:rPr>
        <w:t>[11</w:t>
      </w:r>
      <w:proofErr w:type="gramStart"/>
      <w:r w:rsidR="00D96BD1">
        <w:rPr>
          <w:rFonts w:ascii="Times New Roman" w:hAnsi="Times New Roman"/>
          <w:sz w:val="20"/>
          <w:szCs w:val="20"/>
        </w:rPr>
        <w:t xml:space="preserve">] </w:t>
      </w:r>
      <w:r>
        <w:rPr>
          <w:rFonts w:ascii="Times New Roman" w:hAnsi="Times New Roman"/>
          <w:sz w:val="20"/>
          <w:szCs w:val="20"/>
          <w:lang w:bidi="ar-EG"/>
        </w:rPr>
        <w:t xml:space="preserve"> </w:t>
      </w:r>
      <w:r w:rsidRPr="00BF6DFB">
        <w:rPr>
          <w:rFonts w:ascii="Times New Roman" w:hAnsi="Times New Roman"/>
          <w:sz w:val="20"/>
          <w:szCs w:val="20"/>
          <w:lang w:bidi="ar-EG"/>
        </w:rPr>
        <w:t>Therefore</w:t>
      </w:r>
      <w:proofErr w:type="gramEnd"/>
      <w:r w:rsidRPr="00BF6DFB">
        <w:rPr>
          <w:rFonts w:ascii="Times New Roman" w:hAnsi="Times New Roman"/>
          <w:sz w:val="20"/>
          <w:szCs w:val="20"/>
          <w:lang w:bidi="ar-EG"/>
        </w:rPr>
        <w:t>, basalt is a very suitable filler for lime and gypsum</w:t>
      </w:r>
      <w:r>
        <w:rPr>
          <w:rFonts w:ascii="Times New Roman" w:hAnsi="Times New Roman"/>
          <w:sz w:val="20"/>
          <w:szCs w:val="20"/>
          <w:lang w:bidi="ar-EG"/>
        </w:rPr>
        <w:t xml:space="preserve">, </w:t>
      </w:r>
      <w:r w:rsidRPr="0014245F">
        <w:rPr>
          <w:rFonts w:ascii="Times New Roman" w:hAnsi="Times New Roman"/>
          <w:sz w:val="20"/>
          <w:szCs w:val="20"/>
          <w:lang w:bidi="ar-EG"/>
        </w:rPr>
        <w:t>This gives the concrete a reasonable durability</w:t>
      </w:r>
      <w:r w:rsidRPr="00FD69C6">
        <w:rPr>
          <w:rFonts w:ascii="Times New Roman" w:hAnsi="Times New Roman"/>
          <w:sz w:val="20"/>
          <w:szCs w:val="20"/>
          <w:lang w:bidi="ar-EG"/>
        </w:rPr>
        <w:t>.</w:t>
      </w:r>
      <w:r w:rsidR="00D96BD1" w:rsidRPr="00D96BD1">
        <w:rPr>
          <w:rFonts w:ascii="Times New Roman" w:hAnsi="Times New Roman"/>
          <w:sz w:val="20"/>
          <w:szCs w:val="20"/>
        </w:rPr>
        <w:t xml:space="preserve"> </w:t>
      </w:r>
      <w:r w:rsidR="00D96BD1">
        <w:rPr>
          <w:rFonts w:ascii="Times New Roman" w:hAnsi="Times New Roman"/>
          <w:sz w:val="20"/>
          <w:szCs w:val="20"/>
        </w:rPr>
        <w:t>[12]</w:t>
      </w:r>
    </w:p>
    <w:p w:rsidR="00D96BD1" w:rsidRDefault="00691974" w:rsidP="004476F6">
      <w:pPr>
        <w:spacing w:after="0" w:line="240" w:lineRule="auto"/>
        <w:jc w:val="both"/>
        <w:rPr>
          <w:rFonts w:asciiTheme="majorBidi" w:hAnsiTheme="majorBidi" w:cstheme="majorBidi"/>
          <w:bCs/>
          <w:sz w:val="20"/>
          <w:szCs w:val="20"/>
          <w:lang w:bidi="ar-EG"/>
        </w:rPr>
      </w:pPr>
      <w:r w:rsidRPr="0091530E">
        <w:rPr>
          <w:rFonts w:ascii="Times New Roman" w:hAnsi="Times New Roman"/>
          <w:sz w:val="20"/>
          <w:szCs w:val="20"/>
          <w:lang w:bidi="ar-EG"/>
        </w:rPr>
        <w:t xml:space="preserve">Concrete as known, is relatively strong in compression and weak in tension. In reinforced concrete members, little dependence </w:t>
      </w:r>
      <w:proofErr w:type="gramStart"/>
      <w:r w:rsidRPr="0091530E">
        <w:rPr>
          <w:rFonts w:ascii="Times New Roman" w:hAnsi="Times New Roman"/>
          <w:sz w:val="20"/>
          <w:szCs w:val="20"/>
          <w:lang w:bidi="ar-EG"/>
        </w:rPr>
        <w:t>is placed</w:t>
      </w:r>
      <w:proofErr w:type="gramEnd"/>
      <w:r w:rsidRPr="0091530E">
        <w:rPr>
          <w:rFonts w:ascii="Times New Roman" w:hAnsi="Times New Roman"/>
          <w:sz w:val="20"/>
          <w:szCs w:val="20"/>
          <w:lang w:bidi="ar-EG"/>
        </w:rPr>
        <w:t xml:space="preserve"> on the tensile strength of concrete since steel reinforcing bars, are provided to resist all tensile forces. It </w:t>
      </w:r>
      <w:proofErr w:type="gramStart"/>
      <w:r w:rsidRPr="0091530E">
        <w:rPr>
          <w:rFonts w:ascii="Times New Roman" w:hAnsi="Times New Roman"/>
          <w:sz w:val="20"/>
          <w:szCs w:val="20"/>
          <w:lang w:bidi="ar-EG"/>
        </w:rPr>
        <w:t>has been argued</w:t>
      </w:r>
      <w:proofErr w:type="gramEnd"/>
      <w:r w:rsidRPr="0091530E">
        <w:rPr>
          <w:rFonts w:ascii="Times New Roman" w:hAnsi="Times New Roman"/>
          <w:sz w:val="20"/>
          <w:szCs w:val="20"/>
          <w:lang w:bidi="ar-EG"/>
        </w:rPr>
        <w:t xml:space="preserve"> that the flexural strength property of concrete is important particularly when the concrete structure has no steel reinforcement.  So the Unreinforced concrete consider a brittle materials, the bending test is often more suitable than the tensile test, because the materials are subjected to bending stress </w:t>
      </w:r>
      <w:proofErr w:type="gramStart"/>
      <w:r w:rsidRPr="0091530E">
        <w:rPr>
          <w:rFonts w:ascii="Times New Roman" w:hAnsi="Times New Roman"/>
          <w:sz w:val="20"/>
          <w:szCs w:val="20"/>
          <w:lang w:bidi="ar-EG"/>
        </w:rPr>
        <w:t xml:space="preserve">only </w:t>
      </w:r>
      <w:r w:rsidR="00D96BD1">
        <w:rPr>
          <w:rFonts w:ascii="Times New Roman" w:hAnsi="Times New Roman"/>
          <w:sz w:val="20"/>
          <w:szCs w:val="20"/>
          <w:lang w:bidi="ar-EG"/>
        </w:rPr>
        <w:t xml:space="preserve"> </w:t>
      </w:r>
      <w:r w:rsidR="00D96BD1">
        <w:rPr>
          <w:rFonts w:ascii="Times New Roman" w:hAnsi="Times New Roman"/>
          <w:sz w:val="20"/>
          <w:szCs w:val="20"/>
        </w:rPr>
        <w:t>[</w:t>
      </w:r>
      <w:proofErr w:type="gramEnd"/>
      <w:r w:rsidR="00D96BD1">
        <w:rPr>
          <w:rFonts w:ascii="Times New Roman" w:hAnsi="Times New Roman"/>
          <w:sz w:val="20"/>
          <w:szCs w:val="20"/>
        </w:rPr>
        <w:t xml:space="preserve">13] </w:t>
      </w:r>
      <w:r w:rsidRPr="0091530E">
        <w:rPr>
          <w:rFonts w:ascii="Times New Roman" w:hAnsi="Times New Roman"/>
          <w:sz w:val="20"/>
          <w:szCs w:val="20"/>
          <w:lang w:bidi="ar-EG"/>
        </w:rPr>
        <w:t xml:space="preserve"> like our case</w:t>
      </w:r>
      <w:r w:rsidR="00D96BD1">
        <w:rPr>
          <w:rFonts w:ascii="Times New Roman" w:hAnsi="Times New Roman"/>
          <w:sz w:val="20"/>
          <w:szCs w:val="20"/>
          <w:lang w:bidi="ar-EG"/>
        </w:rPr>
        <w:t>.</w:t>
      </w:r>
      <w:r w:rsidR="00D96BD1" w:rsidRPr="00D96BD1">
        <w:rPr>
          <w:rFonts w:asciiTheme="majorBidi" w:hAnsiTheme="majorBidi" w:cstheme="majorBidi"/>
          <w:bCs/>
          <w:sz w:val="20"/>
          <w:szCs w:val="20"/>
          <w:lang w:bidi="ar-EG"/>
        </w:rPr>
        <w:t xml:space="preserve"> </w:t>
      </w:r>
      <w:r w:rsidR="00D96BD1" w:rsidRPr="001749CF">
        <w:rPr>
          <w:rFonts w:asciiTheme="majorBidi" w:hAnsiTheme="majorBidi" w:cstheme="majorBidi"/>
          <w:bCs/>
          <w:sz w:val="20"/>
          <w:szCs w:val="20"/>
          <w:lang w:bidi="ar-EG"/>
        </w:rPr>
        <w:t xml:space="preserve">Here the fracture occurred directly without a </w:t>
      </w:r>
      <w:r w:rsidR="00D96BD1" w:rsidRPr="006A410A">
        <w:rPr>
          <w:rFonts w:asciiTheme="majorBidi" w:hAnsiTheme="majorBidi" w:cstheme="majorBidi"/>
          <w:bCs/>
          <w:sz w:val="20"/>
          <w:szCs w:val="20"/>
          <w:lang w:bidi="ar-EG"/>
        </w:rPr>
        <w:t>resilience</w:t>
      </w:r>
      <w:r w:rsidR="00D96BD1">
        <w:rPr>
          <w:rFonts w:asciiTheme="majorBidi" w:hAnsiTheme="majorBidi" w:cstheme="majorBidi"/>
          <w:bCs/>
          <w:sz w:val="20"/>
          <w:szCs w:val="20"/>
          <w:lang w:bidi="ar-EG"/>
        </w:rPr>
        <w:t xml:space="preserve"> </w:t>
      </w:r>
      <w:r w:rsidR="00D96BD1" w:rsidRPr="006A410A">
        <w:rPr>
          <w:rFonts w:asciiTheme="majorBidi" w:hAnsiTheme="majorBidi" w:cstheme="majorBidi"/>
          <w:bCs/>
          <w:sz w:val="20"/>
          <w:szCs w:val="20"/>
          <w:lang w:bidi="ar-EG"/>
        </w:rPr>
        <w:t>loading</w:t>
      </w:r>
      <w:r w:rsidR="00D96BD1" w:rsidRPr="001749CF">
        <w:rPr>
          <w:rFonts w:asciiTheme="majorBidi" w:hAnsiTheme="majorBidi" w:cstheme="majorBidi"/>
          <w:bCs/>
          <w:sz w:val="20"/>
          <w:szCs w:val="20"/>
          <w:lang w:bidi="ar-EG"/>
        </w:rPr>
        <w:t xml:space="preserve"> point after which it could rebound, this caused by the drying of the tested model</w:t>
      </w:r>
      <w:r w:rsidR="00D96BD1">
        <w:rPr>
          <w:rFonts w:asciiTheme="majorBidi" w:hAnsiTheme="majorBidi" w:cstheme="majorBidi"/>
          <w:bCs/>
          <w:sz w:val="20"/>
          <w:szCs w:val="20"/>
          <w:lang w:bidi="ar-EG"/>
        </w:rPr>
        <w:t xml:space="preserve"> , </w:t>
      </w:r>
      <w:r w:rsidR="00D96BD1" w:rsidRPr="00FA5BEA">
        <w:rPr>
          <w:rFonts w:asciiTheme="majorBidi" w:hAnsiTheme="majorBidi" w:cstheme="majorBidi"/>
          <w:bCs/>
          <w:sz w:val="20"/>
          <w:szCs w:val="20"/>
          <w:lang w:bidi="ar-EG"/>
        </w:rPr>
        <w:t>Figure (17)</w:t>
      </w:r>
      <w:r w:rsidR="00D96BD1">
        <w:rPr>
          <w:rFonts w:asciiTheme="majorBidi" w:hAnsiTheme="majorBidi" w:cstheme="majorBidi"/>
          <w:bCs/>
          <w:sz w:val="20"/>
          <w:szCs w:val="20"/>
          <w:lang w:bidi="ar-EG"/>
        </w:rPr>
        <w:t xml:space="preserve"> </w:t>
      </w:r>
      <w:r w:rsidR="00D96BD1" w:rsidRPr="00FA5BEA">
        <w:rPr>
          <w:rFonts w:asciiTheme="majorBidi" w:hAnsiTheme="majorBidi" w:cstheme="majorBidi"/>
          <w:bCs/>
          <w:sz w:val="20"/>
          <w:szCs w:val="20"/>
          <w:lang w:bidi="ar-EG"/>
        </w:rPr>
        <w:t>Table (13)</w:t>
      </w:r>
      <w:r w:rsidR="00D96BD1">
        <w:rPr>
          <w:rFonts w:asciiTheme="majorBidi" w:hAnsiTheme="majorBidi" w:cstheme="majorBidi"/>
          <w:bCs/>
          <w:sz w:val="20"/>
          <w:szCs w:val="20"/>
          <w:lang w:bidi="ar-EG"/>
        </w:rPr>
        <w:t xml:space="preserve"> </w:t>
      </w:r>
      <w:r w:rsidR="00D96BD1" w:rsidRPr="00FA5BEA">
        <w:rPr>
          <w:rFonts w:ascii="Times New Roman" w:hAnsi="Times New Roman"/>
          <w:sz w:val="20"/>
          <w:szCs w:val="20"/>
          <w:lang w:bidi="ar-EG"/>
        </w:rPr>
        <w:t xml:space="preserve">despite of achieved a reasonable value </w:t>
      </w:r>
      <w:r w:rsidR="00D96BD1">
        <w:rPr>
          <w:rFonts w:ascii="Times New Roman" w:hAnsi="Times New Roman"/>
          <w:sz w:val="20"/>
          <w:szCs w:val="20"/>
          <w:lang w:bidi="ar-EG"/>
        </w:rPr>
        <w:t xml:space="preserve">of force </w:t>
      </w:r>
      <w:r w:rsidR="00D96BD1" w:rsidRPr="00FA5BEA">
        <w:rPr>
          <w:rFonts w:ascii="Times New Roman" w:hAnsi="Times New Roman"/>
          <w:sz w:val="20"/>
          <w:szCs w:val="20"/>
          <w:lang w:bidi="ar-EG"/>
        </w:rPr>
        <w:t>up to</w:t>
      </w:r>
      <w:r w:rsidR="00D96BD1">
        <w:rPr>
          <w:rFonts w:asciiTheme="majorBidi" w:hAnsiTheme="majorBidi" w:cstheme="majorBidi"/>
          <w:bCs/>
          <w:sz w:val="20"/>
          <w:szCs w:val="20"/>
          <w:lang w:bidi="ar-EG"/>
        </w:rPr>
        <w:t xml:space="preserve"> </w:t>
      </w:r>
      <w:r w:rsidR="00D96BD1" w:rsidRPr="00404B34">
        <w:rPr>
          <w:rFonts w:asciiTheme="majorBidi" w:hAnsiTheme="majorBidi" w:cstheme="majorBidi" w:hint="eastAsia"/>
          <w:bCs/>
          <w:sz w:val="20"/>
          <w:szCs w:val="20"/>
          <w:lang w:bidi="ar-EG"/>
        </w:rPr>
        <w:t>366.528</w:t>
      </w:r>
      <w:r w:rsidR="00D96BD1">
        <w:rPr>
          <w:rFonts w:asciiTheme="majorBidi" w:hAnsiTheme="majorBidi" w:cstheme="majorBidi"/>
          <w:bCs/>
          <w:sz w:val="20"/>
          <w:szCs w:val="20"/>
          <w:lang w:bidi="ar-EG"/>
        </w:rPr>
        <w:t xml:space="preserve"> </w:t>
      </w:r>
      <w:r w:rsidR="00D96BD1" w:rsidRPr="00404B34">
        <w:rPr>
          <w:rFonts w:asciiTheme="majorBidi" w:hAnsiTheme="majorBidi" w:cstheme="majorBidi"/>
          <w:bCs/>
          <w:sz w:val="20"/>
          <w:szCs w:val="20"/>
          <w:lang w:bidi="ar-EG"/>
        </w:rPr>
        <w:t>kgf/ f area</w:t>
      </w:r>
      <w:r w:rsidR="00D96BD1">
        <w:rPr>
          <w:rFonts w:asciiTheme="majorBidi" w:hAnsiTheme="majorBidi" w:cstheme="majorBidi"/>
          <w:bCs/>
          <w:sz w:val="20"/>
          <w:szCs w:val="20"/>
          <w:lang w:bidi="ar-EG"/>
        </w:rPr>
        <w:t xml:space="preserve"> . </w:t>
      </w:r>
    </w:p>
    <w:p w:rsidR="00691974" w:rsidRDefault="00691974" w:rsidP="004476F6">
      <w:pPr>
        <w:jc w:val="both"/>
        <w:rPr>
          <w:rFonts w:ascii="Times New Roman" w:hAnsi="Times New Roman"/>
          <w:sz w:val="20"/>
          <w:szCs w:val="20"/>
          <w:lang w:bidi="ar-EG"/>
        </w:rPr>
      </w:pPr>
    </w:p>
    <w:p w:rsidR="00691974" w:rsidRDefault="00691974" w:rsidP="004476F6">
      <w:pPr>
        <w:spacing w:after="0" w:line="240" w:lineRule="auto"/>
        <w:jc w:val="both"/>
        <w:rPr>
          <w:rFonts w:asciiTheme="majorBidi" w:hAnsiTheme="majorBidi" w:cstheme="majorBidi"/>
          <w:bCs/>
          <w:sz w:val="20"/>
          <w:szCs w:val="20"/>
          <w:lang w:bidi="ar-EG"/>
        </w:rPr>
      </w:pPr>
    </w:p>
    <w:p w:rsidR="00691974" w:rsidRDefault="00691974" w:rsidP="004476F6">
      <w:pPr>
        <w:spacing w:after="0" w:line="240" w:lineRule="auto"/>
        <w:jc w:val="both"/>
        <w:rPr>
          <w:rFonts w:asciiTheme="majorBidi" w:hAnsiTheme="majorBidi" w:cstheme="majorBidi"/>
          <w:bCs/>
          <w:sz w:val="20"/>
          <w:szCs w:val="20"/>
          <w:lang w:bidi="ar-EG"/>
        </w:rPr>
      </w:pPr>
    </w:p>
    <w:p w:rsidR="00691974" w:rsidRDefault="00691974" w:rsidP="004476F6">
      <w:pPr>
        <w:spacing w:after="0" w:line="240" w:lineRule="auto"/>
        <w:jc w:val="both"/>
        <w:rPr>
          <w:rFonts w:ascii="Times New Roman" w:hAnsi="Times New Roman"/>
          <w:sz w:val="20"/>
          <w:szCs w:val="20"/>
          <w:lang w:bidi="ar-EG"/>
        </w:rPr>
      </w:pPr>
      <w:r w:rsidRPr="00FA0CE0">
        <w:rPr>
          <w:rFonts w:ascii="Times New Roman" w:hAnsi="Times New Roman"/>
          <w:sz w:val="20"/>
          <w:szCs w:val="20"/>
          <w:lang w:bidi="ar-EG"/>
        </w:rPr>
        <w:lastRenderedPageBreak/>
        <w:t xml:space="preserve">It must be noted that the </w:t>
      </w:r>
      <w:r>
        <w:rPr>
          <w:rFonts w:ascii="Times New Roman" w:hAnsi="Times New Roman"/>
          <w:sz w:val="20"/>
          <w:szCs w:val="20"/>
          <w:lang w:bidi="ar-EG"/>
        </w:rPr>
        <w:t xml:space="preserve">    </w:t>
      </w:r>
      <w:r w:rsidRPr="00724AAD">
        <w:rPr>
          <w:rFonts w:ascii="Times New Roman" w:hAnsi="Times New Roman"/>
          <w:sz w:val="20"/>
          <w:szCs w:val="20"/>
          <w:lang w:bidi="ar-EG"/>
        </w:rPr>
        <w:t>compressive strength</w:t>
      </w:r>
      <w:r w:rsidRPr="00FA0CE0">
        <w:rPr>
          <w:rFonts w:ascii="Times New Roman" w:hAnsi="Times New Roman"/>
          <w:sz w:val="20"/>
          <w:szCs w:val="20"/>
          <w:lang w:bidi="ar-EG"/>
        </w:rPr>
        <w:t xml:space="preserve"> test </w:t>
      </w:r>
      <w:r>
        <w:rPr>
          <w:rFonts w:ascii="Times New Roman" w:hAnsi="Times New Roman"/>
          <w:sz w:val="20"/>
          <w:szCs w:val="20"/>
          <w:lang w:bidi="ar-EG"/>
        </w:rPr>
        <w:t xml:space="preserve"> for </w:t>
      </w:r>
      <w:r w:rsidRPr="00FA0CE0">
        <w:rPr>
          <w:rFonts w:ascii="Times New Roman" w:hAnsi="Times New Roman"/>
          <w:sz w:val="20"/>
          <w:szCs w:val="20"/>
          <w:lang w:bidi="ar-EG"/>
        </w:rPr>
        <w:t>samples</w:t>
      </w:r>
      <w:r>
        <w:rPr>
          <w:rFonts w:ascii="Times New Roman" w:hAnsi="Times New Roman"/>
          <w:sz w:val="20"/>
          <w:szCs w:val="20"/>
          <w:lang w:bidi="ar-EG"/>
        </w:rPr>
        <w:t xml:space="preserve"> </w:t>
      </w:r>
      <w:r w:rsidRPr="00FA0CE0">
        <w:rPr>
          <w:rFonts w:ascii="Times New Roman" w:hAnsi="Times New Roman"/>
          <w:sz w:val="20"/>
          <w:szCs w:val="20"/>
          <w:lang w:bidi="ar-EG"/>
        </w:rPr>
        <w:t xml:space="preserve"> had a </w:t>
      </w:r>
      <w:r w:rsidRPr="00724AAD">
        <w:rPr>
          <w:rFonts w:ascii="Times New Roman" w:hAnsi="Times New Roman"/>
          <w:sz w:val="20"/>
          <w:szCs w:val="20"/>
          <w:lang w:bidi="ar-EG"/>
        </w:rPr>
        <w:t>resilience</w:t>
      </w:r>
      <w:r w:rsidRPr="00FA0CE0">
        <w:rPr>
          <w:rFonts w:ascii="Times New Roman" w:hAnsi="Times New Roman"/>
          <w:sz w:val="20"/>
          <w:szCs w:val="20"/>
          <w:lang w:bidi="ar-EG"/>
        </w:rPr>
        <w:t xml:space="preserve"> point, especially the sample that had been subjected to aging and had some amount of moisture</w:t>
      </w:r>
      <w:r>
        <w:rPr>
          <w:rFonts w:ascii="Times New Roman" w:hAnsi="Times New Roman"/>
          <w:sz w:val="20"/>
          <w:szCs w:val="20"/>
          <w:lang w:bidi="ar-EG"/>
        </w:rPr>
        <w:t xml:space="preserve">, </w:t>
      </w:r>
      <w:r w:rsidRPr="00724AAD">
        <w:rPr>
          <w:rFonts w:ascii="Times New Roman" w:hAnsi="Times New Roman"/>
          <w:sz w:val="20"/>
          <w:szCs w:val="20"/>
          <w:lang w:bidi="ar-EG"/>
        </w:rPr>
        <w:t>Sample 1, 2</w:t>
      </w:r>
      <w:r>
        <w:rPr>
          <w:rFonts w:ascii="Times New Roman" w:hAnsi="Times New Roman"/>
          <w:sz w:val="20"/>
          <w:szCs w:val="20"/>
          <w:lang w:bidi="ar-EG"/>
        </w:rPr>
        <w:t xml:space="preserve"> </w:t>
      </w:r>
      <w:r w:rsidRPr="00724AAD">
        <w:rPr>
          <w:rFonts w:ascii="Times New Roman" w:hAnsi="Times New Roman"/>
          <w:sz w:val="20"/>
          <w:szCs w:val="20"/>
          <w:lang w:bidi="ar-EG"/>
        </w:rPr>
        <w:t>Figure (13</w:t>
      </w:r>
      <w:r>
        <w:rPr>
          <w:rFonts w:ascii="Times New Roman" w:hAnsi="Times New Roman"/>
          <w:sz w:val="20"/>
          <w:szCs w:val="20"/>
          <w:lang w:bidi="ar-EG"/>
        </w:rPr>
        <w:t xml:space="preserve"> ,14) </w:t>
      </w:r>
      <w:r w:rsidRPr="00724AAD">
        <w:rPr>
          <w:rFonts w:ascii="Times New Roman" w:hAnsi="Times New Roman"/>
          <w:sz w:val="20"/>
          <w:szCs w:val="20"/>
          <w:lang w:bidi="ar-EG"/>
        </w:rPr>
        <w:t>Table (10 ,11)</w:t>
      </w:r>
      <w:r>
        <w:rPr>
          <w:rFonts w:ascii="Times New Roman" w:hAnsi="Times New Roman"/>
          <w:sz w:val="20"/>
          <w:szCs w:val="20"/>
          <w:lang w:bidi="ar-EG"/>
        </w:rPr>
        <w:t xml:space="preserve"> </w:t>
      </w:r>
    </w:p>
    <w:p w:rsidR="00691974" w:rsidRDefault="00691974" w:rsidP="004476F6">
      <w:pPr>
        <w:spacing w:after="0" w:line="240" w:lineRule="auto"/>
        <w:jc w:val="both"/>
        <w:rPr>
          <w:rFonts w:ascii="Times New Roman" w:hAnsi="Times New Roman"/>
          <w:sz w:val="20"/>
          <w:szCs w:val="20"/>
          <w:lang w:bidi="ar-EG"/>
        </w:rPr>
      </w:pPr>
    </w:p>
    <w:p w:rsidR="00691974" w:rsidRPr="00724AAD" w:rsidRDefault="00691974" w:rsidP="004476F6">
      <w:pPr>
        <w:spacing w:after="0" w:line="240" w:lineRule="auto"/>
        <w:jc w:val="both"/>
        <w:rPr>
          <w:rFonts w:ascii="Times New Roman" w:hAnsi="Times New Roman"/>
          <w:sz w:val="20"/>
          <w:szCs w:val="20"/>
          <w:lang w:bidi="ar-EG"/>
        </w:rPr>
      </w:pPr>
      <w:r w:rsidRPr="00724AAD">
        <w:rPr>
          <w:rFonts w:ascii="Times New Roman" w:hAnsi="Times New Roman"/>
          <w:sz w:val="20"/>
          <w:szCs w:val="20"/>
          <w:lang w:bidi="ar-EG"/>
        </w:rPr>
        <w:t xml:space="preserve">The test showed a significant decrease in the sample’s load capacity value due to exposure to salt </w:t>
      </w:r>
      <w:proofErr w:type="gramStart"/>
      <w:r w:rsidRPr="00724AAD">
        <w:rPr>
          <w:rFonts w:ascii="Times New Roman" w:hAnsi="Times New Roman"/>
          <w:sz w:val="20"/>
          <w:szCs w:val="20"/>
          <w:lang w:bidi="ar-EG"/>
        </w:rPr>
        <w:t>ageing  cycles</w:t>
      </w:r>
      <w:proofErr w:type="gramEnd"/>
      <w:r w:rsidRPr="00724AAD">
        <w:rPr>
          <w:rFonts w:ascii="Times New Roman" w:hAnsi="Times New Roman"/>
          <w:sz w:val="20"/>
          <w:szCs w:val="20"/>
          <w:lang w:bidi="ar-EG"/>
        </w:rPr>
        <w:t xml:space="preserve">, as the load capacity value reached 52% of the load value for the sample that was not subjected to aging. In </w:t>
      </w:r>
      <w:proofErr w:type="gramStart"/>
      <w:r w:rsidRPr="00724AAD">
        <w:rPr>
          <w:rFonts w:ascii="Times New Roman" w:hAnsi="Times New Roman"/>
          <w:sz w:val="20"/>
          <w:szCs w:val="20"/>
          <w:lang w:bidi="ar-EG"/>
        </w:rPr>
        <w:t>addition  the</w:t>
      </w:r>
      <w:proofErr w:type="gramEnd"/>
      <w:r w:rsidRPr="00724AAD">
        <w:rPr>
          <w:rFonts w:ascii="Times New Roman" w:hAnsi="Times New Roman"/>
          <w:sz w:val="20"/>
          <w:szCs w:val="20"/>
          <w:lang w:bidi="ar-EG"/>
        </w:rPr>
        <w:t xml:space="preserve"> sample had some moisture  and was not completely dry, which explains the decrease in the strength of the sample.</w:t>
      </w:r>
    </w:p>
    <w:p w:rsidR="00691974" w:rsidRPr="00724AAD" w:rsidRDefault="00691974" w:rsidP="004476F6">
      <w:pPr>
        <w:spacing w:after="0" w:line="240" w:lineRule="auto"/>
        <w:jc w:val="both"/>
        <w:rPr>
          <w:rFonts w:ascii="Times New Roman" w:hAnsi="Times New Roman"/>
          <w:sz w:val="20"/>
          <w:szCs w:val="20"/>
          <w:lang w:bidi="ar-EG"/>
        </w:rPr>
      </w:pPr>
      <w:r w:rsidRPr="00724AAD">
        <w:rPr>
          <w:rFonts w:ascii="Times New Roman" w:hAnsi="Times New Roman"/>
          <w:sz w:val="20"/>
          <w:szCs w:val="20"/>
          <w:lang w:bidi="ar-EG"/>
        </w:rPr>
        <w:t xml:space="preserve">Here noted that the displacement from the point of load, after which resilience does not occur until collapse, was </w:t>
      </w:r>
      <w:proofErr w:type="gramStart"/>
      <w:r w:rsidRPr="00724AAD">
        <w:rPr>
          <w:rFonts w:ascii="Times New Roman" w:hAnsi="Times New Roman"/>
          <w:sz w:val="20"/>
          <w:szCs w:val="20"/>
          <w:lang w:bidi="ar-EG"/>
        </w:rPr>
        <w:t>large</w:t>
      </w:r>
      <w:proofErr w:type="gramEnd"/>
      <w:r w:rsidRPr="00724AAD">
        <w:rPr>
          <w:rFonts w:ascii="Times New Roman" w:hAnsi="Times New Roman"/>
          <w:sz w:val="20"/>
          <w:szCs w:val="20"/>
          <w:lang w:bidi="ar-EG"/>
        </w:rPr>
        <w:t xml:space="preserve"> compared to the displacement in the dry sample, as it reached 0.44 mm in the sample that was subjected to weathering and 0.25 mm in the sample that was not subjected to aging. This confirms that the sample that </w:t>
      </w:r>
      <w:proofErr w:type="gramStart"/>
      <w:r w:rsidRPr="00724AAD">
        <w:rPr>
          <w:rFonts w:ascii="Times New Roman" w:hAnsi="Times New Roman"/>
          <w:sz w:val="20"/>
          <w:szCs w:val="20"/>
          <w:lang w:bidi="ar-EG"/>
        </w:rPr>
        <w:t>was not subjected</w:t>
      </w:r>
      <w:proofErr w:type="gramEnd"/>
      <w:r w:rsidRPr="00724AAD">
        <w:rPr>
          <w:rFonts w:ascii="Times New Roman" w:hAnsi="Times New Roman"/>
          <w:sz w:val="20"/>
          <w:szCs w:val="20"/>
          <w:lang w:bidi="ar-EG"/>
        </w:rPr>
        <w:t xml:space="preserve"> to aging was</w:t>
      </w:r>
    </w:p>
    <w:p w:rsidR="00691974" w:rsidRPr="008E138E" w:rsidRDefault="00691974" w:rsidP="004476F6">
      <w:pPr>
        <w:jc w:val="both"/>
        <w:rPr>
          <w:rFonts w:ascii="Times New Roman" w:hAnsi="Times New Roman"/>
          <w:sz w:val="20"/>
          <w:szCs w:val="20"/>
          <w:lang w:bidi="ar-EG"/>
        </w:rPr>
      </w:pPr>
      <w:r w:rsidRPr="00724AAD">
        <w:rPr>
          <w:rFonts w:ascii="Times New Roman" w:hAnsi="Times New Roman"/>
          <w:sz w:val="20"/>
          <w:szCs w:val="20"/>
          <w:lang w:bidi="ar-EG"/>
        </w:rPr>
        <w:t xml:space="preserve">Less resistance during collapse after passing the load after which resilience does not occur. The reason for this is due to the high hydration of the sample, which increased the percentage of flexibility of the sample that </w:t>
      </w:r>
      <w:proofErr w:type="gramStart"/>
      <w:r w:rsidRPr="00724AAD">
        <w:rPr>
          <w:rFonts w:ascii="Times New Roman" w:hAnsi="Times New Roman"/>
          <w:sz w:val="20"/>
          <w:szCs w:val="20"/>
          <w:lang w:bidi="ar-EG"/>
        </w:rPr>
        <w:t>was subjected</w:t>
      </w:r>
      <w:proofErr w:type="gramEnd"/>
      <w:r w:rsidRPr="00724AAD">
        <w:rPr>
          <w:rFonts w:ascii="Times New Roman" w:hAnsi="Times New Roman"/>
          <w:sz w:val="20"/>
          <w:szCs w:val="20"/>
          <w:lang w:bidi="ar-EG"/>
        </w:rPr>
        <w:t xml:space="preserve"> to aging, despite the significant weakness in the loading strength for the sample, which was reduced by half.</w:t>
      </w:r>
      <w:r>
        <w:rPr>
          <w:rFonts w:ascii="Times New Roman" w:hAnsi="Times New Roman"/>
          <w:sz w:val="20"/>
          <w:szCs w:val="20"/>
          <w:lang w:bidi="ar-EG"/>
        </w:rPr>
        <w:t xml:space="preserve"> </w:t>
      </w:r>
      <w:r w:rsidRPr="00916C65">
        <w:rPr>
          <w:rFonts w:ascii="Times New Roman" w:hAnsi="Times New Roman"/>
          <w:sz w:val="20"/>
          <w:szCs w:val="20"/>
          <w:lang w:bidi="ar-EG"/>
        </w:rPr>
        <w:t xml:space="preserve">This weakness came </w:t>
      </w:r>
      <w:r>
        <w:rPr>
          <w:rFonts w:ascii="Times New Roman" w:hAnsi="Times New Roman"/>
          <w:sz w:val="20"/>
          <w:szCs w:val="20"/>
          <w:lang w:bidi="ar-EG"/>
        </w:rPr>
        <w:t xml:space="preserve">  as a result of the</w:t>
      </w:r>
      <w:r w:rsidRPr="00916C65">
        <w:rPr>
          <w:rFonts w:ascii="Times New Roman" w:hAnsi="Times New Roman"/>
          <w:sz w:val="20"/>
          <w:szCs w:val="20"/>
          <w:lang w:bidi="ar-EG"/>
        </w:rPr>
        <w:t xml:space="preserve"> </w:t>
      </w:r>
      <w:r w:rsidRPr="008E138E">
        <w:rPr>
          <w:rFonts w:ascii="Times New Roman" w:hAnsi="Times New Roman"/>
          <w:sz w:val="20"/>
          <w:szCs w:val="20"/>
          <w:lang w:bidi="ar-EG"/>
        </w:rPr>
        <w:t>salt crystallization</w:t>
      </w:r>
      <w:r w:rsidRPr="00916C65">
        <w:rPr>
          <w:rFonts w:ascii="Times New Roman" w:hAnsi="Times New Roman"/>
          <w:sz w:val="20"/>
          <w:szCs w:val="20"/>
          <w:lang w:bidi="ar-EG"/>
        </w:rPr>
        <w:t xml:space="preserve"> </w:t>
      </w:r>
      <w:r>
        <w:rPr>
          <w:rFonts w:ascii="Times New Roman" w:hAnsi="Times New Roman"/>
          <w:sz w:val="20"/>
          <w:szCs w:val="20"/>
          <w:lang w:bidi="ar-EG"/>
        </w:rPr>
        <w:t>on</w:t>
      </w:r>
      <w:r w:rsidRPr="00916C65">
        <w:rPr>
          <w:rFonts w:ascii="Times New Roman" w:hAnsi="Times New Roman"/>
          <w:sz w:val="20"/>
          <w:szCs w:val="20"/>
          <w:lang w:bidi="ar-EG"/>
        </w:rPr>
        <w:t xml:space="preserve"> the edges of the fill</w:t>
      </w:r>
      <w:r>
        <w:rPr>
          <w:rFonts w:ascii="Times New Roman" w:hAnsi="Times New Roman"/>
          <w:sz w:val="20"/>
          <w:szCs w:val="20"/>
          <w:lang w:bidi="ar-EG"/>
        </w:rPr>
        <w:t>ing</w:t>
      </w:r>
      <w:r w:rsidRPr="00916C65">
        <w:rPr>
          <w:rFonts w:ascii="Times New Roman" w:hAnsi="Times New Roman"/>
          <w:sz w:val="20"/>
          <w:szCs w:val="20"/>
          <w:lang w:bidi="ar-EG"/>
        </w:rPr>
        <w:t xml:space="preserve"> </w:t>
      </w:r>
      <w:proofErr w:type="gramStart"/>
      <w:r w:rsidRPr="00916C65">
        <w:rPr>
          <w:rFonts w:ascii="Times New Roman" w:hAnsi="Times New Roman"/>
          <w:sz w:val="20"/>
          <w:szCs w:val="20"/>
          <w:lang w:bidi="ar-EG"/>
        </w:rPr>
        <w:t>materials</w:t>
      </w:r>
      <w:r>
        <w:rPr>
          <w:rFonts w:ascii="Times New Roman" w:hAnsi="Times New Roman"/>
          <w:sz w:val="20"/>
          <w:szCs w:val="20"/>
          <w:lang w:bidi="ar-EG"/>
        </w:rPr>
        <w:t xml:space="preserve">  as</w:t>
      </w:r>
      <w:proofErr w:type="gramEnd"/>
      <w:r>
        <w:rPr>
          <w:rFonts w:ascii="Times New Roman" w:hAnsi="Times New Roman"/>
          <w:sz w:val="20"/>
          <w:szCs w:val="20"/>
          <w:lang w:bidi="ar-EG"/>
        </w:rPr>
        <w:t xml:space="preserve"> </w:t>
      </w:r>
      <w:r w:rsidRPr="00916C65">
        <w:rPr>
          <w:rFonts w:ascii="Times New Roman" w:hAnsi="Times New Roman"/>
          <w:sz w:val="20"/>
          <w:szCs w:val="20"/>
          <w:lang w:bidi="ar-EG"/>
        </w:rPr>
        <w:t>Salt is found on the surface of aggregate materials mixed with the binders.</w:t>
      </w:r>
      <w:r w:rsidR="00D96BD1" w:rsidRPr="00D96BD1">
        <w:rPr>
          <w:rFonts w:ascii="Times New Roman" w:hAnsi="Times New Roman"/>
          <w:sz w:val="20"/>
          <w:szCs w:val="20"/>
        </w:rPr>
        <w:t xml:space="preserve"> </w:t>
      </w:r>
      <w:r w:rsidR="00D96BD1">
        <w:rPr>
          <w:rFonts w:ascii="Times New Roman" w:hAnsi="Times New Roman"/>
          <w:sz w:val="20"/>
          <w:szCs w:val="20"/>
        </w:rPr>
        <w:t xml:space="preserve">[14] </w:t>
      </w:r>
      <w:r w:rsidRPr="008E138E">
        <w:rPr>
          <w:rFonts w:ascii="Times New Roman" w:hAnsi="Times New Roman"/>
          <w:sz w:val="20"/>
          <w:szCs w:val="20"/>
          <w:lang w:bidi="ar-EG"/>
        </w:rPr>
        <w:t>Where you notice the presence of chlorine, sodium, and potassium ions that make up halite and S</w:t>
      </w:r>
      <w:r>
        <w:rPr>
          <w:rFonts w:ascii="Times New Roman" w:hAnsi="Times New Roman"/>
          <w:sz w:val="20"/>
          <w:szCs w:val="20"/>
          <w:lang w:bidi="ar-EG"/>
        </w:rPr>
        <w:t>y</w:t>
      </w:r>
      <w:r w:rsidRPr="008E138E">
        <w:rPr>
          <w:rFonts w:ascii="Times New Roman" w:hAnsi="Times New Roman"/>
          <w:sz w:val="20"/>
          <w:szCs w:val="20"/>
          <w:lang w:bidi="ar-EG"/>
        </w:rPr>
        <w:t>lvite salts Image (15)</w:t>
      </w:r>
      <w:r>
        <w:rPr>
          <w:rFonts w:ascii="Times New Roman" w:hAnsi="Times New Roman"/>
          <w:sz w:val="20"/>
          <w:szCs w:val="20"/>
          <w:lang w:bidi="ar-EG"/>
        </w:rPr>
        <w:t xml:space="preserve"> </w:t>
      </w:r>
      <w:r w:rsidRPr="008E138E">
        <w:rPr>
          <w:rFonts w:ascii="Times New Roman" w:hAnsi="Times New Roman"/>
          <w:sz w:val="20"/>
          <w:szCs w:val="20"/>
          <w:lang w:bidi="ar-EG"/>
        </w:rPr>
        <w:t>Table (7)</w:t>
      </w:r>
      <w:r>
        <w:rPr>
          <w:rFonts w:ascii="Times New Roman" w:hAnsi="Times New Roman"/>
          <w:sz w:val="20"/>
          <w:szCs w:val="20"/>
          <w:lang w:bidi="ar-EG"/>
        </w:rPr>
        <w:t xml:space="preserve"> </w:t>
      </w:r>
      <w:r w:rsidRPr="008E138E">
        <w:rPr>
          <w:rFonts w:ascii="Times New Roman" w:hAnsi="Times New Roman"/>
          <w:sz w:val="20"/>
          <w:szCs w:val="20"/>
          <w:lang w:bidi="ar-EG"/>
        </w:rPr>
        <w:t>Figure (18)</w:t>
      </w:r>
      <w:r>
        <w:rPr>
          <w:rFonts w:ascii="Times New Roman" w:hAnsi="Times New Roman"/>
          <w:lang w:bidi="ar-EG"/>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5"/>
      </w:tblGrid>
      <w:tr w:rsidR="00691974" w:rsidRPr="002236E3" w:rsidTr="0014750D">
        <w:trPr>
          <w:trHeight w:val="2125"/>
          <w:jc w:val="center"/>
        </w:trPr>
        <w:tc>
          <w:tcPr>
            <w:tcW w:w="6705" w:type="dxa"/>
            <w:shd w:val="clear" w:color="auto" w:fill="auto"/>
          </w:tcPr>
          <w:p w:rsidR="00691974" w:rsidRPr="001407F4" w:rsidRDefault="00691974" w:rsidP="0014750D">
            <w:pPr>
              <w:pStyle w:val="1"/>
              <w:rPr>
                <w:rFonts w:ascii="Times New Roman" w:hAnsi="Times New Roman" w:cs="Times New Roman"/>
                <w:sz w:val="28"/>
                <w:szCs w:val="28"/>
                <w:rtl/>
                <w:lang w:bidi="ar-EG"/>
              </w:rPr>
            </w:pPr>
            <w:r w:rsidRPr="001407F4">
              <w:rPr>
                <w:rFonts w:ascii="Times New Roman" w:hAnsi="Times New Roman" w:cs="Times New Roman"/>
                <w:noProof/>
                <w:sz w:val="28"/>
                <w:szCs w:val="28"/>
              </w:rPr>
              <w:drawing>
                <wp:inline distT="0" distB="0" distL="0" distR="0" wp14:anchorId="1AC70B2D" wp14:editId="61047205">
                  <wp:extent cx="3886200" cy="1308131"/>
                  <wp:effectExtent l="19050" t="19050" r="1905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87991" cy="1308734"/>
                          </a:xfrm>
                          <a:prstGeom prst="rect">
                            <a:avLst/>
                          </a:prstGeom>
                          <a:noFill/>
                          <a:ln w="9525" cmpd="sng">
                            <a:solidFill>
                              <a:srgbClr val="948A54"/>
                            </a:solidFill>
                            <a:miter lim="800000"/>
                            <a:headEnd/>
                            <a:tailEnd/>
                          </a:ln>
                          <a:effectLst/>
                        </pic:spPr>
                      </pic:pic>
                    </a:graphicData>
                  </a:graphic>
                </wp:inline>
              </w:drawing>
            </w:r>
          </w:p>
        </w:tc>
      </w:tr>
      <w:tr w:rsidR="00691974" w:rsidRPr="002236E3" w:rsidTr="0014750D">
        <w:trPr>
          <w:trHeight w:val="483"/>
          <w:jc w:val="center"/>
        </w:trPr>
        <w:tc>
          <w:tcPr>
            <w:tcW w:w="6705" w:type="dxa"/>
            <w:shd w:val="clear" w:color="auto" w:fill="auto"/>
          </w:tcPr>
          <w:p w:rsidR="00691974" w:rsidRPr="008E138E" w:rsidRDefault="00691974" w:rsidP="0014750D">
            <w:pPr>
              <w:jc w:val="center"/>
              <w:rPr>
                <w:rFonts w:ascii="Times New Roman" w:hAnsi="Times New Roman"/>
                <w:sz w:val="18"/>
                <w:szCs w:val="18"/>
                <w:rtl/>
                <w:lang w:bidi="ar-EG"/>
              </w:rPr>
            </w:pPr>
            <w:r w:rsidRPr="008E138E">
              <w:rPr>
                <w:rFonts w:ascii="Times New Roman" w:hAnsi="Times New Roman"/>
                <w:sz w:val="18"/>
                <w:szCs w:val="18"/>
                <w:lang w:bidi="ar-EG"/>
              </w:rPr>
              <w:t>Figure (18) shows the locations of salt crystallization within the</w:t>
            </w:r>
            <w:r>
              <w:rPr>
                <w:rFonts w:ascii="Times New Roman" w:hAnsi="Times New Roman"/>
                <w:sz w:val="18"/>
                <w:szCs w:val="18"/>
                <w:lang w:bidi="ar-EG"/>
              </w:rPr>
              <w:t xml:space="preserve"> </w:t>
            </w:r>
            <w:r w:rsidRPr="00ED2168">
              <w:rPr>
                <w:rFonts w:ascii="Times New Roman" w:hAnsi="Times New Roman"/>
                <w:sz w:val="20"/>
                <w:szCs w:val="20"/>
              </w:rPr>
              <w:t>concrete</w:t>
            </w:r>
            <w:r>
              <w:rPr>
                <w:rFonts w:ascii="Times New Roman" w:hAnsi="Times New Roman"/>
                <w:sz w:val="20"/>
                <w:szCs w:val="20"/>
              </w:rPr>
              <w:t xml:space="preserve"> matrix </w:t>
            </w:r>
            <w:r w:rsidRPr="008E138E">
              <w:rPr>
                <w:rFonts w:ascii="Times New Roman" w:hAnsi="Times New Roman"/>
                <w:sz w:val="18"/>
                <w:szCs w:val="18"/>
                <w:lang w:bidi="ar-EG"/>
              </w:rPr>
              <w:t xml:space="preserve"> </w:t>
            </w:r>
            <w:r>
              <w:rPr>
                <w:rFonts w:ascii="Times New Roman" w:hAnsi="Times New Roman"/>
                <w:sz w:val="18"/>
                <w:szCs w:val="18"/>
                <w:lang w:bidi="ar-EG"/>
              </w:rPr>
              <w:t xml:space="preserve"> </w:t>
            </w:r>
            <w:r w:rsidRPr="008E138E">
              <w:rPr>
                <w:rFonts w:ascii="Times New Roman" w:hAnsi="Times New Roman"/>
                <w:sz w:val="18"/>
                <w:szCs w:val="18"/>
                <w:rtl/>
                <w:lang w:bidi="ar-EG"/>
              </w:rPr>
              <w:t xml:space="preserve"> </w:t>
            </w:r>
          </w:p>
        </w:tc>
      </w:tr>
    </w:tbl>
    <w:p w:rsidR="00691974" w:rsidRDefault="00691974" w:rsidP="00691974">
      <w:pPr>
        <w:rPr>
          <w:lang w:bidi="ar-EG"/>
        </w:rPr>
      </w:pPr>
    </w:p>
    <w:p w:rsidR="00AC0970" w:rsidRDefault="00AC0970" w:rsidP="007C0A6C">
      <w:pPr>
        <w:spacing w:after="0" w:line="240" w:lineRule="auto"/>
        <w:rPr>
          <w:rFonts w:ascii="Times New Roman" w:hAnsi="Times New Roman"/>
          <w:b/>
          <w:szCs w:val="20"/>
        </w:rPr>
      </w:pPr>
    </w:p>
    <w:p w:rsidR="007C0A6C" w:rsidRPr="006D2DFB" w:rsidRDefault="007C0A6C" w:rsidP="007F1717">
      <w:pPr>
        <w:pStyle w:val="Heading1"/>
        <w:numPr>
          <w:ilvl w:val="0"/>
          <w:numId w:val="3"/>
        </w:numPr>
        <w:spacing w:before="0" w:line="240" w:lineRule="auto"/>
        <w:ind w:left="360"/>
        <w:rPr>
          <w:rFonts w:ascii="Times New Roman" w:hAnsi="Times New Roman" w:cs="Times New Roman"/>
          <w:b/>
          <w:color w:val="auto"/>
          <w:sz w:val="22"/>
          <w:szCs w:val="20"/>
        </w:rPr>
      </w:pPr>
      <w:r w:rsidRPr="006D2DFB">
        <w:rPr>
          <w:rFonts w:ascii="Times New Roman" w:hAnsi="Times New Roman" w:cs="Times New Roman"/>
          <w:b/>
          <w:color w:val="auto"/>
          <w:sz w:val="22"/>
          <w:szCs w:val="20"/>
        </w:rPr>
        <w:t>CONCLUSION</w:t>
      </w:r>
      <w:r w:rsidR="000852A9">
        <w:rPr>
          <w:rFonts w:ascii="Times New Roman" w:hAnsi="Times New Roman" w:cs="Times New Roman"/>
          <w:b/>
          <w:color w:val="auto"/>
          <w:sz w:val="22"/>
          <w:szCs w:val="20"/>
        </w:rPr>
        <w:t>:</w:t>
      </w:r>
    </w:p>
    <w:p w:rsidR="007C0A6C" w:rsidRPr="007C0A6C" w:rsidRDefault="00282472" w:rsidP="007C0A6C">
      <w:pPr>
        <w:spacing w:after="0" w:line="240" w:lineRule="auto"/>
        <w:rPr>
          <w:rFonts w:ascii="Times New Roman" w:hAnsi="Times New Roman"/>
          <w:b/>
          <w:szCs w:val="20"/>
        </w:rPr>
      </w:pPr>
      <w:r>
        <w:rPr>
          <w:rFonts w:ascii="Times New Roman" w:hAnsi="Times New Roman"/>
          <w:sz w:val="20"/>
          <w:szCs w:val="20"/>
        </w:rPr>
        <w:t xml:space="preserve"> </w:t>
      </w:r>
    </w:p>
    <w:p w:rsidR="006D0FD4" w:rsidRPr="00282472" w:rsidRDefault="006D0FD4" w:rsidP="004476F6">
      <w:pPr>
        <w:pStyle w:val="ListParagraph"/>
        <w:numPr>
          <w:ilvl w:val="0"/>
          <w:numId w:val="10"/>
        </w:numPr>
        <w:jc w:val="both"/>
        <w:rPr>
          <w:rFonts w:ascii="Times New Roman" w:hAnsi="Times New Roman"/>
          <w:sz w:val="20"/>
          <w:szCs w:val="20"/>
        </w:rPr>
      </w:pPr>
      <w:r w:rsidRPr="00282472">
        <w:rPr>
          <w:rFonts w:ascii="Times New Roman" w:hAnsi="Times New Roman"/>
          <w:sz w:val="20"/>
          <w:szCs w:val="20"/>
        </w:rPr>
        <w:t xml:space="preserve">Unreinforced concrete (gypsum-lime) lasts for 125 years due to Durability of binders, gypsum and lime and </w:t>
      </w:r>
      <w:proofErr w:type="gramStart"/>
      <w:r w:rsidRPr="00282472">
        <w:rPr>
          <w:rFonts w:ascii="Times New Roman" w:hAnsi="Times New Roman"/>
          <w:sz w:val="20"/>
          <w:szCs w:val="20"/>
        </w:rPr>
        <w:t>The</w:t>
      </w:r>
      <w:proofErr w:type="gramEnd"/>
      <w:r w:rsidRPr="00282472">
        <w:rPr>
          <w:rFonts w:ascii="Times New Roman" w:hAnsi="Times New Roman"/>
          <w:sz w:val="20"/>
          <w:szCs w:val="20"/>
        </w:rPr>
        <w:t xml:space="preserve"> variety of filling materials and their different sizes. </w:t>
      </w:r>
    </w:p>
    <w:p w:rsidR="006D0FD4" w:rsidRPr="00282472" w:rsidRDefault="006D0FD4" w:rsidP="004476F6">
      <w:pPr>
        <w:pStyle w:val="ListParagraph"/>
        <w:numPr>
          <w:ilvl w:val="0"/>
          <w:numId w:val="10"/>
        </w:numPr>
        <w:jc w:val="both"/>
        <w:rPr>
          <w:rFonts w:ascii="Times New Roman" w:hAnsi="Times New Roman"/>
          <w:sz w:val="20"/>
          <w:szCs w:val="20"/>
        </w:rPr>
      </w:pPr>
      <w:r w:rsidRPr="00282472">
        <w:rPr>
          <w:rFonts w:ascii="Times New Roman" w:hAnsi="Times New Roman"/>
          <w:sz w:val="20"/>
          <w:szCs w:val="20"/>
        </w:rPr>
        <w:t xml:space="preserve">Gypsum </w:t>
      </w:r>
      <w:proofErr w:type="gramStart"/>
      <w:r w:rsidRPr="00282472">
        <w:rPr>
          <w:rFonts w:ascii="Times New Roman" w:hAnsi="Times New Roman"/>
          <w:sz w:val="20"/>
          <w:szCs w:val="20"/>
        </w:rPr>
        <w:t>can be used</w:t>
      </w:r>
      <w:proofErr w:type="gramEnd"/>
      <w:r w:rsidRPr="00282472">
        <w:rPr>
          <w:rFonts w:ascii="Times New Roman" w:hAnsi="Times New Roman"/>
          <w:sz w:val="20"/>
          <w:szCs w:val="20"/>
        </w:rPr>
        <w:t xml:space="preserve"> for construction purposes if water is prevented from reaching it.</w:t>
      </w:r>
    </w:p>
    <w:p w:rsidR="006D0FD4" w:rsidRPr="00282472" w:rsidRDefault="006D0FD4" w:rsidP="004476F6">
      <w:pPr>
        <w:pStyle w:val="ListParagraph"/>
        <w:numPr>
          <w:ilvl w:val="0"/>
          <w:numId w:val="10"/>
        </w:numPr>
        <w:jc w:val="both"/>
        <w:rPr>
          <w:rFonts w:ascii="Times New Roman" w:hAnsi="Times New Roman"/>
          <w:sz w:val="20"/>
          <w:szCs w:val="20"/>
        </w:rPr>
      </w:pPr>
      <w:r w:rsidRPr="00282472">
        <w:rPr>
          <w:rFonts w:ascii="Times New Roman" w:hAnsi="Times New Roman"/>
          <w:sz w:val="20"/>
          <w:szCs w:val="20"/>
          <w:lang w:bidi="ar-EG"/>
        </w:rPr>
        <w:t xml:space="preserve">Gypsum expands during hardening The expansion rate was 0.57% +/- 0.02%, which explains the absence of </w:t>
      </w:r>
      <w:r w:rsidRPr="00282472">
        <w:rPr>
          <w:rFonts w:ascii="Times New Roman" w:hAnsi="Times New Roman"/>
          <w:sz w:val="20"/>
          <w:szCs w:val="20"/>
        </w:rPr>
        <w:t>(gypsum-lime</w:t>
      </w:r>
      <w:proofErr w:type="gramStart"/>
      <w:r w:rsidRPr="00282472">
        <w:rPr>
          <w:rFonts w:ascii="Times New Roman" w:hAnsi="Times New Roman"/>
          <w:sz w:val="20"/>
          <w:szCs w:val="20"/>
        </w:rPr>
        <w:t xml:space="preserve">) </w:t>
      </w:r>
      <w:r w:rsidRPr="00282472">
        <w:rPr>
          <w:rFonts w:ascii="Times New Roman" w:hAnsi="Times New Roman"/>
          <w:sz w:val="20"/>
          <w:szCs w:val="20"/>
          <w:lang w:bidi="ar-EG"/>
        </w:rPr>
        <w:t xml:space="preserve"> cracking</w:t>
      </w:r>
      <w:proofErr w:type="gramEnd"/>
      <w:r w:rsidRPr="00282472">
        <w:rPr>
          <w:rFonts w:ascii="Times New Roman" w:hAnsi="Times New Roman"/>
          <w:sz w:val="20"/>
          <w:szCs w:val="20"/>
          <w:lang w:bidi="ar-EG"/>
        </w:rPr>
        <w:t xml:space="preserve"> after hardening.</w:t>
      </w:r>
    </w:p>
    <w:p w:rsidR="006D0FD4" w:rsidRPr="00282472" w:rsidRDefault="006D0FD4" w:rsidP="004476F6">
      <w:pPr>
        <w:pStyle w:val="ListParagraph"/>
        <w:numPr>
          <w:ilvl w:val="0"/>
          <w:numId w:val="10"/>
        </w:numPr>
        <w:jc w:val="both"/>
        <w:rPr>
          <w:rFonts w:ascii="Times New Roman" w:hAnsi="Times New Roman"/>
          <w:sz w:val="20"/>
          <w:szCs w:val="20"/>
        </w:rPr>
      </w:pPr>
      <w:r w:rsidRPr="00282472">
        <w:rPr>
          <w:rFonts w:ascii="Times New Roman" w:hAnsi="Times New Roman"/>
          <w:sz w:val="20"/>
          <w:szCs w:val="20"/>
          <w:lang w:bidi="ar-EG"/>
        </w:rPr>
        <w:t xml:space="preserve">Cracks that develop in lime </w:t>
      </w:r>
      <w:r w:rsidRPr="00282472">
        <w:rPr>
          <w:rFonts w:ascii="Times New Roman" w:hAnsi="Times New Roman"/>
          <w:sz w:val="20"/>
          <w:szCs w:val="20"/>
        </w:rPr>
        <w:t>concrete</w:t>
      </w:r>
      <w:r w:rsidRPr="00282472">
        <w:rPr>
          <w:rFonts w:ascii="Times New Roman" w:hAnsi="Times New Roman"/>
          <w:sz w:val="20"/>
          <w:szCs w:val="20"/>
          <w:lang w:bidi="ar-EG"/>
        </w:rPr>
        <w:t xml:space="preserve"> tend to heal themselves</w:t>
      </w:r>
      <w:r w:rsidRPr="00282472">
        <w:rPr>
          <w:rFonts w:ascii="Times New Roman" w:hAnsi="Times New Roman"/>
          <w:sz w:val="20"/>
          <w:szCs w:val="20"/>
        </w:rPr>
        <w:t>.</w:t>
      </w:r>
    </w:p>
    <w:p w:rsidR="006D0FD4" w:rsidRPr="00282472" w:rsidRDefault="006D0FD4" w:rsidP="004476F6">
      <w:pPr>
        <w:pStyle w:val="ListParagraph"/>
        <w:numPr>
          <w:ilvl w:val="0"/>
          <w:numId w:val="10"/>
        </w:numPr>
        <w:jc w:val="both"/>
        <w:rPr>
          <w:rFonts w:ascii="Times New Roman" w:hAnsi="Times New Roman"/>
          <w:sz w:val="20"/>
          <w:szCs w:val="20"/>
          <w:lang w:bidi="ar-EG"/>
        </w:rPr>
      </w:pPr>
      <w:r w:rsidRPr="00282472">
        <w:rPr>
          <w:rFonts w:ascii="Times New Roman" w:hAnsi="Times New Roman"/>
          <w:sz w:val="20"/>
          <w:szCs w:val="20"/>
        </w:rPr>
        <w:t>Unreinforced concrete (gypsum-lime</w:t>
      </w:r>
      <w:proofErr w:type="gramStart"/>
      <w:r w:rsidRPr="00282472">
        <w:rPr>
          <w:rFonts w:ascii="Times New Roman" w:hAnsi="Times New Roman"/>
          <w:sz w:val="20"/>
          <w:szCs w:val="20"/>
        </w:rPr>
        <w:t xml:space="preserve">) </w:t>
      </w:r>
      <w:r w:rsidRPr="00282472">
        <w:rPr>
          <w:rFonts w:ascii="Times New Roman" w:hAnsi="Times New Roman"/>
          <w:sz w:val="20"/>
          <w:szCs w:val="20"/>
          <w:lang w:bidi="ar-EG"/>
        </w:rPr>
        <w:t xml:space="preserve"> has</w:t>
      </w:r>
      <w:proofErr w:type="gramEnd"/>
      <w:r w:rsidRPr="00282472">
        <w:rPr>
          <w:rFonts w:ascii="Times New Roman" w:hAnsi="Times New Roman"/>
          <w:sz w:val="20"/>
          <w:szCs w:val="20"/>
          <w:lang w:bidi="ar-EG"/>
        </w:rPr>
        <w:t xml:space="preserve"> a variety in the size of the filling materials, as there are crushed dolomite and large basalt Gravel, So we can say that we have a Gravel concrete these of course formed with lime as the matrix. And speeding up </w:t>
      </w:r>
      <w:proofErr w:type="gramStart"/>
      <w:r w:rsidRPr="00282472">
        <w:rPr>
          <w:rFonts w:ascii="Times New Roman" w:hAnsi="Times New Roman"/>
          <w:sz w:val="20"/>
          <w:szCs w:val="20"/>
          <w:lang w:bidi="ar-EG"/>
        </w:rPr>
        <w:t>the  lime</w:t>
      </w:r>
      <w:proofErr w:type="gramEnd"/>
      <w:r w:rsidRPr="00282472">
        <w:rPr>
          <w:rFonts w:ascii="Times New Roman" w:hAnsi="Times New Roman"/>
          <w:sz w:val="20"/>
          <w:szCs w:val="20"/>
          <w:lang w:bidi="ar-EG"/>
        </w:rPr>
        <w:t xml:space="preserve"> carbonization process . </w:t>
      </w:r>
    </w:p>
    <w:p w:rsidR="006D0FD4" w:rsidRPr="00282472" w:rsidRDefault="006D0FD4" w:rsidP="004476F6">
      <w:pPr>
        <w:pStyle w:val="ListParagraph"/>
        <w:numPr>
          <w:ilvl w:val="0"/>
          <w:numId w:val="10"/>
        </w:numPr>
        <w:jc w:val="both"/>
        <w:rPr>
          <w:rFonts w:ascii="Times New Roman" w:hAnsi="Times New Roman"/>
          <w:sz w:val="20"/>
          <w:szCs w:val="20"/>
          <w:lang w:bidi="ar-EG"/>
        </w:rPr>
      </w:pPr>
      <w:r w:rsidRPr="00282472">
        <w:rPr>
          <w:rFonts w:ascii="Times New Roman" w:hAnsi="Times New Roman"/>
          <w:sz w:val="20"/>
          <w:szCs w:val="20"/>
          <w:lang w:bidi="ar-EG"/>
        </w:rPr>
        <w:t xml:space="preserve">Using basalt aggregates Increases the durability of concrete </w:t>
      </w:r>
      <w:r w:rsidRPr="00282472">
        <w:rPr>
          <w:rFonts w:ascii="Times New Roman" w:hAnsi="Times New Roman"/>
          <w:sz w:val="20"/>
          <w:szCs w:val="20"/>
        </w:rPr>
        <w:t>(gypsum-lime</w:t>
      </w:r>
      <w:proofErr w:type="gramStart"/>
      <w:r w:rsidRPr="00282472">
        <w:rPr>
          <w:rFonts w:ascii="Times New Roman" w:hAnsi="Times New Roman"/>
          <w:sz w:val="20"/>
          <w:szCs w:val="20"/>
        </w:rPr>
        <w:t xml:space="preserve">) </w:t>
      </w:r>
      <w:r w:rsidRPr="00282472">
        <w:rPr>
          <w:rFonts w:ascii="Times New Roman" w:hAnsi="Times New Roman"/>
          <w:sz w:val="20"/>
          <w:szCs w:val="20"/>
          <w:lang w:bidi="ar-EG"/>
        </w:rPr>
        <w:t xml:space="preserve"> .</w:t>
      </w:r>
      <w:proofErr w:type="gramEnd"/>
    </w:p>
    <w:p w:rsidR="006D0FD4" w:rsidRPr="00282472" w:rsidRDefault="006D0FD4" w:rsidP="004476F6">
      <w:pPr>
        <w:pStyle w:val="ListParagraph"/>
        <w:numPr>
          <w:ilvl w:val="0"/>
          <w:numId w:val="10"/>
        </w:numPr>
        <w:jc w:val="both"/>
        <w:rPr>
          <w:rFonts w:ascii="Times New Roman" w:hAnsi="Times New Roman"/>
          <w:sz w:val="20"/>
          <w:szCs w:val="20"/>
          <w:lang w:bidi="ar-EG"/>
        </w:rPr>
      </w:pPr>
      <w:proofErr w:type="gramStart"/>
      <w:r w:rsidRPr="00282472">
        <w:rPr>
          <w:rFonts w:ascii="Times New Roman" w:hAnsi="Times New Roman"/>
          <w:sz w:val="20"/>
          <w:szCs w:val="20"/>
          <w:lang w:bidi="ar-EG"/>
        </w:rPr>
        <w:t>due</w:t>
      </w:r>
      <w:proofErr w:type="gramEnd"/>
      <w:r w:rsidRPr="00282472">
        <w:rPr>
          <w:rFonts w:ascii="Times New Roman" w:hAnsi="Times New Roman"/>
          <w:sz w:val="20"/>
          <w:szCs w:val="20"/>
          <w:lang w:bidi="ar-EG"/>
        </w:rPr>
        <w:t xml:space="preserve"> to the high hydration of the concrete </w:t>
      </w:r>
      <w:r w:rsidRPr="00282472">
        <w:rPr>
          <w:rFonts w:ascii="Times New Roman" w:hAnsi="Times New Roman"/>
          <w:sz w:val="20"/>
          <w:szCs w:val="20"/>
        </w:rPr>
        <w:t xml:space="preserve">(gypsum-lime) </w:t>
      </w:r>
      <w:r w:rsidRPr="00282472">
        <w:rPr>
          <w:rFonts w:ascii="Times New Roman" w:hAnsi="Times New Roman"/>
          <w:sz w:val="20"/>
          <w:szCs w:val="20"/>
          <w:lang w:bidi="ar-EG"/>
        </w:rPr>
        <w:t xml:space="preserve">that was subjected to aging its  flexibility  increased </w:t>
      </w:r>
      <w:r w:rsidR="00282472">
        <w:rPr>
          <w:rFonts w:ascii="Times New Roman" w:hAnsi="Times New Roman"/>
          <w:sz w:val="20"/>
          <w:szCs w:val="20"/>
          <w:lang w:bidi="ar-EG"/>
        </w:rPr>
        <w:t>.</w:t>
      </w:r>
    </w:p>
    <w:p w:rsidR="006D0FD4" w:rsidRPr="00282472" w:rsidRDefault="006D0FD4" w:rsidP="004476F6">
      <w:pPr>
        <w:pStyle w:val="ListParagraph"/>
        <w:numPr>
          <w:ilvl w:val="0"/>
          <w:numId w:val="10"/>
        </w:numPr>
        <w:jc w:val="both"/>
        <w:rPr>
          <w:rFonts w:ascii="Times New Roman" w:hAnsi="Times New Roman"/>
          <w:sz w:val="20"/>
          <w:szCs w:val="20"/>
          <w:lang w:bidi="ar-EG"/>
        </w:rPr>
      </w:pPr>
      <w:r w:rsidRPr="00282472">
        <w:rPr>
          <w:rFonts w:ascii="Times New Roman" w:hAnsi="Times New Roman"/>
          <w:sz w:val="20"/>
          <w:szCs w:val="20"/>
          <w:lang w:bidi="ar-EG"/>
        </w:rPr>
        <w:t xml:space="preserve">The high hydration of the concrete </w:t>
      </w:r>
      <w:r w:rsidRPr="00282472">
        <w:rPr>
          <w:rFonts w:ascii="Times New Roman" w:hAnsi="Times New Roman"/>
          <w:sz w:val="20"/>
          <w:szCs w:val="20"/>
        </w:rPr>
        <w:t>(gypsum-lime)</w:t>
      </w:r>
      <w:r w:rsidRPr="00282472">
        <w:rPr>
          <w:rFonts w:ascii="Times New Roman" w:hAnsi="Times New Roman"/>
          <w:sz w:val="20"/>
          <w:szCs w:val="20"/>
          <w:lang w:bidi="ar-EG"/>
        </w:rPr>
        <w:t xml:space="preserve"> led to weakness in the loading strength, which </w:t>
      </w:r>
      <w:proofErr w:type="gramStart"/>
      <w:r w:rsidRPr="00282472">
        <w:rPr>
          <w:rFonts w:ascii="Times New Roman" w:hAnsi="Times New Roman"/>
          <w:sz w:val="20"/>
          <w:szCs w:val="20"/>
          <w:lang w:bidi="ar-EG"/>
        </w:rPr>
        <w:t>was reduced</w:t>
      </w:r>
      <w:proofErr w:type="gramEnd"/>
      <w:r w:rsidRPr="00282472">
        <w:rPr>
          <w:rFonts w:ascii="Times New Roman" w:hAnsi="Times New Roman"/>
          <w:sz w:val="20"/>
          <w:szCs w:val="20"/>
          <w:lang w:bidi="ar-EG"/>
        </w:rPr>
        <w:t xml:space="preserve"> by half.</w:t>
      </w:r>
    </w:p>
    <w:p w:rsidR="006D0FD4" w:rsidRPr="00282472" w:rsidRDefault="006D0FD4" w:rsidP="004476F6">
      <w:pPr>
        <w:pStyle w:val="ListParagraph"/>
        <w:numPr>
          <w:ilvl w:val="0"/>
          <w:numId w:val="10"/>
        </w:numPr>
        <w:jc w:val="both"/>
        <w:rPr>
          <w:rFonts w:ascii="Times New Roman" w:hAnsi="Times New Roman"/>
          <w:sz w:val="20"/>
          <w:szCs w:val="20"/>
          <w:lang w:bidi="ar-EG"/>
        </w:rPr>
      </w:pPr>
      <w:r w:rsidRPr="00282472">
        <w:rPr>
          <w:rFonts w:ascii="Times New Roman" w:hAnsi="Times New Roman"/>
          <w:sz w:val="20"/>
          <w:szCs w:val="20"/>
          <w:lang w:bidi="ar-EG"/>
        </w:rPr>
        <w:t>The salt crystallization on the edges of the filling materials</w:t>
      </w:r>
      <w:r w:rsidRPr="00282472">
        <w:rPr>
          <w:rFonts w:ascii="Times New Roman" w:hAnsi="Times New Roman"/>
          <w:sz w:val="20"/>
          <w:szCs w:val="20"/>
        </w:rPr>
        <w:t xml:space="preserve"> </w:t>
      </w:r>
      <w:proofErr w:type="gramStart"/>
      <w:r w:rsidRPr="00282472">
        <w:rPr>
          <w:rFonts w:ascii="Times New Roman" w:hAnsi="Times New Roman"/>
          <w:sz w:val="20"/>
          <w:szCs w:val="20"/>
        </w:rPr>
        <w:t>It</w:t>
      </w:r>
      <w:proofErr w:type="gramEnd"/>
      <w:r w:rsidRPr="00282472">
        <w:rPr>
          <w:rFonts w:ascii="Times New Roman" w:hAnsi="Times New Roman"/>
          <w:sz w:val="20"/>
          <w:szCs w:val="20"/>
        </w:rPr>
        <w:t xml:space="preserve"> has a strong effect on weakening the mechanical strength of concrete.</w:t>
      </w:r>
    </w:p>
    <w:p w:rsidR="006D0FD4" w:rsidRDefault="006D0FD4" w:rsidP="004476F6">
      <w:pPr>
        <w:pStyle w:val="ListParagraph"/>
        <w:numPr>
          <w:ilvl w:val="0"/>
          <w:numId w:val="10"/>
        </w:numPr>
        <w:jc w:val="both"/>
        <w:rPr>
          <w:rFonts w:ascii="Times New Roman" w:hAnsi="Times New Roman"/>
          <w:sz w:val="20"/>
          <w:szCs w:val="20"/>
          <w:lang w:bidi="ar-EG"/>
        </w:rPr>
      </w:pPr>
      <w:r w:rsidRPr="00282472">
        <w:rPr>
          <w:rFonts w:ascii="Times New Roman" w:hAnsi="Times New Roman"/>
          <w:sz w:val="20"/>
          <w:szCs w:val="20"/>
          <w:lang w:bidi="ar-EG"/>
        </w:rPr>
        <w:t xml:space="preserve">The celling must be insulated and prevent any water reaching to the concrete </w:t>
      </w:r>
      <w:r w:rsidRPr="00282472">
        <w:rPr>
          <w:rFonts w:ascii="Times New Roman" w:hAnsi="Times New Roman"/>
          <w:sz w:val="20"/>
          <w:szCs w:val="20"/>
        </w:rPr>
        <w:t>(gypsum-lime)</w:t>
      </w:r>
      <w:r w:rsidRPr="00282472">
        <w:rPr>
          <w:rFonts w:ascii="Times New Roman" w:hAnsi="Times New Roman"/>
          <w:sz w:val="20"/>
          <w:szCs w:val="20"/>
          <w:lang w:bidi="ar-EG"/>
        </w:rPr>
        <w:t xml:space="preserve"> to preserve it.</w:t>
      </w:r>
    </w:p>
    <w:p w:rsidR="00D96BD1" w:rsidRDefault="00D96BD1" w:rsidP="00D96BD1">
      <w:pPr>
        <w:rPr>
          <w:rFonts w:ascii="Times New Roman" w:hAnsi="Times New Roman"/>
          <w:sz w:val="20"/>
          <w:szCs w:val="20"/>
          <w:lang w:bidi="ar-EG"/>
        </w:rPr>
      </w:pPr>
    </w:p>
    <w:p w:rsidR="00D96BD1" w:rsidRPr="00D96BD1" w:rsidRDefault="00D96BD1" w:rsidP="00D96BD1">
      <w:pPr>
        <w:rPr>
          <w:rFonts w:ascii="Times New Roman" w:hAnsi="Times New Roman"/>
          <w:sz w:val="20"/>
          <w:szCs w:val="20"/>
          <w:lang w:bidi="ar-EG"/>
        </w:rPr>
      </w:pPr>
    </w:p>
    <w:p w:rsidR="00B14356" w:rsidRPr="000852A9" w:rsidRDefault="00B14356" w:rsidP="007F1717">
      <w:pPr>
        <w:spacing w:after="0" w:line="240" w:lineRule="auto"/>
        <w:rPr>
          <w:rFonts w:ascii="Times New Roman" w:hAnsi="Times New Roman"/>
          <w:b/>
          <w:szCs w:val="20"/>
        </w:rPr>
      </w:pPr>
      <w:r w:rsidRPr="006D2DFB">
        <w:rPr>
          <w:rFonts w:ascii="Times New Roman" w:hAnsi="Times New Roman"/>
          <w:b/>
          <w:szCs w:val="20"/>
        </w:rPr>
        <w:t>REFERENCES</w:t>
      </w:r>
      <w:r w:rsidR="000852A9" w:rsidRPr="000852A9">
        <w:rPr>
          <w:rFonts w:ascii="Times New Roman" w:hAnsi="Times New Roman"/>
          <w:b/>
          <w:szCs w:val="20"/>
        </w:rPr>
        <w:t>:</w:t>
      </w:r>
      <w:r w:rsidR="007F1717" w:rsidRPr="000852A9">
        <w:rPr>
          <w:rFonts w:ascii="Times New Roman" w:hAnsi="Times New Roman"/>
          <w:b/>
          <w:szCs w:val="20"/>
        </w:rPr>
        <w:t xml:space="preserve"> </w:t>
      </w:r>
    </w:p>
    <w:p w:rsidR="007F1717" w:rsidRPr="006D2DFB" w:rsidRDefault="007F1717" w:rsidP="007F1717">
      <w:pPr>
        <w:spacing w:after="0" w:line="240" w:lineRule="auto"/>
        <w:rPr>
          <w:rFonts w:ascii="Times New Roman" w:hAnsi="Times New Roman"/>
          <w:b/>
          <w:szCs w:val="20"/>
        </w:rPr>
      </w:pPr>
    </w:p>
    <w:p w:rsidR="00B14356" w:rsidRPr="006D2DFB" w:rsidRDefault="00B14356" w:rsidP="00B14356">
      <w:pPr>
        <w:pStyle w:val="ListParagraph"/>
        <w:widowControl w:val="0"/>
        <w:numPr>
          <w:ilvl w:val="0"/>
          <w:numId w:val="4"/>
        </w:numPr>
        <w:autoSpaceDE w:val="0"/>
        <w:autoSpaceDN w:val="0"/>
        <w:adjustRightInd w:val="0"/>
        <w:spacing w:after="0" w:line="240" w:lineRule="auto"/>
        <w:ind w:left="540" w:hanging="540"/>
        <w:jc w:val="both"/>
        <w:rPr>
          <w:rFonts w:ascii="Times New Roman" w:hAnsi="Times New Roman"/>
          <w:noProof/>
          <w:sz w:val="20"/>
          <w:szCs w:val="20"/>
        </w:rPr>
      </w:pPr>
      <w:r w:rsidRPr="002B0A15">
        <w:rPr>
          <w:rFonts w:ascii="Times New Roman" w:hAnsi="Times New Roman"/>
          <w:noProof/>
          <w:sz w:val="20"/>
          <w:szCs w:val="20"/>
        </w:rPr>
        <w:t>Suheir Helmy, (2003.) .The Family of Muhammad Ali. Egyptian General Book Authority, p 55</w:t>
      </w:r>
    </w:p>
    <w:p w:rsidR="00B14356" w:rsidRDefault="00B14356" w:rsidP="00B14356">
      <w:pPr>
        <w:pStyle w:val="ListParagraph"/>
        <w:widowControl w:val="0"/>
        <w:numPr>
          <w:ilvl w:val="0"/>
          <w:numId w:val="4"/>
        </w:numPr>
        <w:autoSpaceDE w:val="0"/>
        <w:autoSpaceDN w:val="0"/>
        <w:adjustRightInd w:val="0"/>
        <w:spacing w:after="0" w:line="240" w:lineRule="auto"/>
        <w:ind w:left="540" w:hanging="540"/>
        <w:jc w:val="both"/>
        <w:rPr>
          <w:rFonts w:ascii="Times New Roman" w:hAnsi="Times New Roman"/>
          <w:noProof/>
          <w:sz w:val="20"/>
          <w:szCs w:val="20"/>
        </w:rPr>
      </w:pPr>
      <w:r w:rsidRPr="00FC1F71">
        <w:rPr>
          <w:rFonts w:ascii="Times New Roman" w:hAnsi="Times New Roman"/>
          <w:noProof/>
          <w:sz w:val="20"/>
          <w:szCs w:val="20"/>
        </w:rPr>
        <w:t>Egyptian Gazette, Issue 74, March 29, 2023. p 6</w:t>
      </w:r>
    </w:p>
    <w:p w:rsidR="00B14356" w:rsidRDefault="00B14356" w:rsidP="00B14356">
      <w:pPr>
        <w:pStyle w:val="ListParagraph"/>
        <w:widowControl w:val="0"/>
        <w:numPr>
          <w:ilvl w:val="0"/>
          <w:numId w:val="4"/>
        </w:numPr>
        <w:autoSpaceDE w:val="0"/>
        <w:autoSpaceDN w:val="0"/>
        <w:adjustRightInd w:val="0"/>
        <w:spacing w:after="0" w:line="240" w:lineRule="auto"/>
        <w:ind w:left="540" w:hanging="540"/>
        <w:jc w:val="both"/>
        <w:rPr>
          <w:rFonts w:ascii="Times New Roman" w:hAnsi="Times New Roman"/>
          <w:noProof/>
          <w:sz w:val="20"/>
          <w:szCs w:val="20"/>
        </w:rPr>
      </w:pPr>
      <w:r w:rsidRPr="00D52B80">
        <w:rPr>
          <w:rFonts w:ascii="Times New Roman" w:hAnsi="Times New Roman"/>
          <w:noProof/>
          <w:sz w:val="20"/>
          <w:szCs w:val="20"/>
        </w:rPr>
        <w:t>Muhammad Thabet,( 2020) .Civil and educational Buildings in   Muharram Bek district in   Alexandria city , era of the Muhammad Ali family (an archaeological and architectural study). Ph.D  , Faculty of Arts, Helwan University, Egypt , p. 39</w:t>
      </w:r>
    </w:p>
    <w:p w:rsidR="00B14356" w:rsidRDefault="00B14356" w:rsidP="00B14356">
      <w:pPr>
        <w:pStyle w:val="ListParagraph"/>
        <w:widowControl w:val="0"/>
        <w:numPr>
          <w:ilvl w:val="0"/>
          <w:numId w:val="4"/>
        </w:numPr>
        <w:autoSpaceDE w:val="0"/>
        <w:autoSpaceDN w:val="0"/>
        <w:adjustRightInd w:val="0"/>
        <w:spacing w:after="0" w:line="240" w:lineRule="auto"/>
        <w:ind w:left="540" w:hanging="540"/>
        <w:jc w:val="both"/>
        <w:rPr>
          <w:rFonts w:ascii="Times New Roman" w:hAnsi="Times New Roman"/>
          <w:noProof/>
          <w:sz w:val="20"/>
          <w:szCs w:val="20"/>
        </w:rPr>
      </w:pPr>
      <w:r w:rsidRPr="009A21AE">
        <w:rPr>
          <w:rFonts w:ascii="Times New Roman" w:hAnsi="Times New Roman"/>
          <w:noProof/>
          <w:sz w:val="20"/>
          <w:szCs w:val="20"/>
        </w:rPr>
        <w:t>Rainer . l,  Rivera . A, (2004) .The conservation of decorated surfaces on Earthen Architecture. The getty conservation institute  los Angeles   , p 16</w:t>
      </w:r>
    </w:p>
    <w:p w:rsidR="00B14356" w:rsidRDefault="00B14356" w:rsidP="00B14356">
      <w:pPr>
        <w:pStyle w:val="ListParagraph"/>
        <w:widowControl w:val="0"/>
        <w:numPr>
          <w:ilvl w:val="0"/>
          <w:numId w:val="4"/>
        </w:numPr>
        <w:autoSpaceDE w:val="0"/>
        <w:autoSpaceDN w:val="0"/>
        <w:adjustRightInd w:val="0"/>
        <w:spacing w:after="0" w:line="240" w:lineRule="auto"/>
        <w:ind w:left="540" w:hanging="540"/>
        <w:jc w:val="both"/>
        <w:rPr>
          <w:rFonts w:ascii="Times New Roman" w:hAnsi="Times New Roman"/>
          <w:noProof/>
          <w:sz w:val="20"/>
          <w:szCs w:val="20"/>
        </w:rPr>
      </w:pPr>
      <w:r w:rsidRPr="00754873">
        <w:rPr>
          <w:rFonts w:ascii="Times New Roman" w:hAnsi="Times New Roman"/>
          <w:noProof/>
          <w:sz w:val="20"/>
          <w:szCs w:val="20"/>
        </w:rPr>
        <w:t>Ridout .V ( 2008) .Moisture Monitoring in Earthen Structures  Earthen Architecture Conservation . The Getty Conservation Institute, Los Angeles, p28</w:t>
      </w:r>
    </w:p>
    <w:p w:rsidR="00B14356" w:rsidRDefault="00B14356" w:rsidP="00B14356">
      <w:pPr>
        <w:pStyle w:val="ListParagraph"/>
        <w:widowControl w:val="0"/>
        <w:numPr>
          <w:ilvl w:val="0"/>
          <w:numId w:val="4"/>
        </w:numPr>
        <w:autoSpaceDE w:val="0"/>
        <w:autoSpaceDN w:val="0"/>
        <w:adjustRightInd w:val="0"/>
        <w:spacing w:after="0" w:line="240" w:lineRule="auto"/>
        <w:ind w:left="540" w:hanging="540"/>
        <w:jc w:val="both"/>
        <w:rPr>
          <w:rFonts w:ascii="Times New Roman" w:hAnsi="Times New Roman"/>
          <w:noProof/>
          <w:sz w:val="20"/>
          <w:szCs w:val="20"/>
        </w:rPr>
      </w:pPr>
      <w:r w:rsidRPr="004A6A15">
        <w:rPr>
          <w:rFonts w:ascii="Times New Roman" w:hAnsi="Times New Roman"/>
          <w:noProof/>
          <w:sz w:val="20"/>
          <w:szCs w:val="20"/>
        </w:rPr>
        <w:t>Xingfen Chen , Yunsheng Zhang , David Hui , Meirong Chen , </w:t>
      </w:r>
      <w:hyperlink r:id="rId68" w:history="1">
        <w:r w:rsidRPr="004A6A15">
          <w:rPr>
            <w:rFonts w:ascii="Times New Roman" w:hAnsi="Times New Roman"/>
            <w:noProof/>
            <w:sz w:val="20"/>
            <w:szCs w:val="20"/>
          </w:rPr>
          <w:t>Zhishen Wu </w:t>
        </w:r>
      </w:hyperlink>
      <w:r w:rsidRPr="004A6A15">
        <w:rPr>
          <w:rFonts w:ascii="Times New Roman" w:hAnsi="Times New Roman"/>
          <w:noProof/>
          <w:sz w:val="20"/>
          <w:szCs w:val="20"/>
        </w:rPr>
        <w:t xml:space="preserve"> (2017) . Study of melting properties of basalt based on their mineral components. Composites Part B Engineering, </w:t>
      </w:r>
      <w:hyperlink r:id="rId69" w:tooltip="Go to table of contents for this volume/issue" w:history="1">
        <w:r w:rsidRPr="004A6A15">
          <w:rPr>
            <w:rFonts w:ascii="Times New Roman" w:hAnsi="Times New Roman"/>
            <w:noProof/>
            <w:sz w:val="20"/>
            <w:szCs w:val="20"/>
          </w:rPr>
          <w:t>Volume 116</w:t>
        </w:r>
      </w:hyperlink>
      <w:r w:rsidRPr="004A6A15">
        <w:rPr>
          <w:rFonts w:ascii="Times New Roman" w:hAnsi="Times New Roman"/>
          <w:noProof/>
          <w:sz w:val="20"/>
          <w:szCs w:val="20"/>
        </w:rPr>
        <w:t>,  P 53-60</w:t>
      </w:r>
    </w:p>
    <w:p w:rsidR="00B14356" w:rsidRPr="00442838" w:rsidRDefault="00B14356" w:rsidP="00B14356">
      <w:pPr>
        <w:pStyle w:val="ListParagraph"/>
        <w:widowControl w:val="0"/>
        <w:numPr>
          <w:ilvl w:val="0"/>
          <w:numId w:val="4"/>
        </w:numPr>
        <w:autoSpaceDE w:val="0"/>
        <w:autoSpaceDN w:val="0"/>
        <w:adjustRightInd w:val="0"/>
        <w:spacing w:after="0" w:line="240" w:lineRule="auto"/>
        <w:ind w:left="540" w:hanging="540"/>
        <w:jc w:val="both"/>
        <w:rPr>
          <w:rFonts w:ascii="Times New Roman" w:hAnsi="Times New Roman"/>
          <w:noProof/>
          <w:sz w:val="20"/>
          <w:szCs w:val="20"/>
        </w:rPr>
      </w:pPr>
      <w:r w:rsidRPr="00121C4F">
        <w:rPr>
          <w:rFonts w:ascii="Times New Roman" w:hAnsi="Times New Roman"/>
          <w:noProof/>
          <w:sz w:val="20"/>
          <w:szCs w:val="20"/>
        </w:rPr>
        <w:t>Coburn.A , Dudley.E , Spence.P  (1989) .Gypsum plaster its manufacture and use . intermediate technology publications  ,p4</w:t>
      </w:r>
    </w:p>
    <w:p w:rsidR="00B14356" w:rsidRPr="00442838" w:rsidRDefault="00B14356" w:rsidP="00B14356">
      <w:pPr>
        <w:pStyle w:val="ListParagraph"/>
        <w:widowControl w:val="0"/>
        <w:numPr>
          <w:ilvl w:val="0"/>
          <w:numId w:val="4"/>
        </w:numPr>
        <w:autoSpaceDE w:val="0"/>
        <w:autoSpaceDN w:val="0"/>
        <w:adjustRightInd w:val="0"/>
        <w:spacing w:after="0" w:line="240" w:lineRule="auto"/>
        <w:ind w:left="540" w:hanging="540"/>
        <w:jc w:val="both"/>
        <w:rPr>
          <w:rFonts w:ascii="Times New Roman" w:hAnsi="Times New Roman"/>
          <w:sz w:val="16"/>
          <w:szCs w:val="16"/>
        </w:rPr>
      </w:pPr>
      <w:r w:rsidRPr="00442838">
        <w:rPr>
          <w:rFonts w:ascii="Times New Roman" w:hAnsi="Times New Roman"/>
          <w:noProof/>
          <w:sz w:val="20"/>
          <w:szCs w:val="20"/>
        </w:rPr>
        <w:t>Konstantinos X. Michalakis, DDS, MSc, PhD,a Athanasios Stratos, DDS,b Hiroshi Hirayama, DDS, DMD, MS,c Argiris L. Pissiotis, DDS, MS, PhD,d and Foteini Touloumi, DDSe (2009) . Delayed setting and hygroscopic linear expansion of three gypsum products used for cast articulation.  Aristotle University ,School of Dentistry, Thessaloniki, Greece, p10</w:t>
      </w:r>
    </w:p>
    <w:p w:rsidR="00B14356" w:rsidRPr="00FF2AF4" w:rsidRDefault="00B14356" w:rsidP="00B14356">
      <w:pPr>
        <w:pStyle w:val="ListParagraph"/>
        <w:widowControl w:val="0"/>
        <w:numPr>
          <w:ilvl w:val="0"/>
          <w:numId w:val="4"/>
        </w:numPr>
        <w:autoSpaceDE w:val="0"/>
        <w:autoSpaceDN w:val="0"/>
        <w:adjustRightInd w:val="0"/>
        <w:spacing w:after="0" w:line="240" w:lineRule="auto"/>
        <w:ind w:left="540" w:hanging="540"/>
        <w:jc w:val="both"/>
        <w:rPr>
          <w:rFonts w:ascii="Times New Roman" w:hAnsi="Times New Roman"/>
          <w:noProof/>
          <w:sz w:val="20"/>
          <w:szCs w:val="20"/>
        </w:rPr>
      </w:pPr>
      <w:r w:rsidRPr="00FF2AF4">
        <w:rPr>
          <w:rFonts w:ascii="Times New Roman" w:hAnsi="Times New Roman"/>
          <w:noProof/>
          <w:sz w:val="20"/>
          <w:szCs w:val="20"/>
        </w:rPr>
        <w:t>Brimblecombe .P, (2002) .The effect of air pollution on the built environment . Air pollution  Reviews _ Vol. 2 University of east Anglia , UK,p113</w:t>
      </w:r>
    </w:p>
    <w:p w:rsidR="00B14356" w:rsidRPr="00FF2AF4" w:rsidRDefault="00B14356" w:rsidP="00B14356">
      <w:pPr>
        <w:pStyle w:val="ListParagraph"/>
        <w:widowControl w:val="0"/>
        <w:numPr>
          <w:ilvl w:val="0"/>
          <w:numId w:val="4"/>
        </w:numPr>
        <w:autoSpaceDE w:val="0"/>
        <w:autoSpaceDN w:val="0"/>
        <w:adjustRightInd w:val="0"/>
        <w:spacing w:after="0" w:line="240" w:lineRule="auto"/>
        <w:ind w:left="540" w:hanging="540"/>
        <w:jc w:val="both"/>
        <w:rPr>
          <w:rFonts w:ascii="Times New Roman" w:hAnsi="Times New Roman"/>
          <w:noProof/>
          <w:sz w:val="20"/>
          <w:szCs w:val="20"/>
        </w:rPr>
      </w:pPr>
      <w:r w:rsidRPr="00FF2AF4">
        <w:rPr>
          <w:rFonts w:ascii="Times New Roman" w:hAnsi="Times New Roman"/>
          <w:noProof/>
          <w:sz w:val="20"/>
          <w:szCs w:val="20"/>
        </w:rPr>
        <w:t>Turki .A. El, Carter . M.A, Wilson. M.A, Ball. R.J, Allen.  G.C (2009)  . A microbalance study of the effects of hydraulicity and sand grain size on carbonation of lime and cement. Construction and Building Materials 23, p 1423–1428</w:t>
      </w:r>
    </w:p>
    <w:p w:rsidR="00B14356" w:rsidRPr="00FF2AF4" w:rsidRDefault="00B14356" w:rsidP="00B14356">
      <w:pPr>
        <w:pStyle w:val="ListParagraph"/>
        <w:widowControl w:val="0"/>
        <w:numPr>
          <w:ilvl w:val="0"/>
          <w:numId w:val="4"/>
        </w:numPr>
        <w:autoSpaceDE w:val="0"/>
        <w:autoSpaceDN w:val="0"/>
        <w:adjustRightInd w:val="0"/>
        <w:spacing w:after="0" w:line="240" w:lineRule="auto"/>
        <w:ind w:left="540" w:hanging="540"/>
        <w:jc w:val="both"/>
        <w:rPr>
          <w:rFonts w:ascii="Times New Roman" w:hAnsi="Times New Roman"/>
          <w:noProof/>
          <w:sz w:val="20"/>
          <w:szCs w:val="20"/>
        </w:rPr>
      </w:pPr>
      <w:r w:rsidRPr="00FF2AF4">
        <w:rPr>
          <w:rFonts w:ascii="Times New Roman" w:hAnsi="Times New Roman"/>
          <w:noProof/>
          <w:sz w:val="20"/>
          <w:szCs w:val="20"/>
        </w:rPr>
        <w:t xml:space="preserve">Ahmet Raif Boğa , Ahmet Ferdi Şenol (2023).The effect of waste marble and basalt aggregates on the fresh and hardened properties of high strength self-compacting concrete.  </w:t>
      </w:r>
      <w:hyperlink r:id="rId70" w:tooltip="Go to Construction and Building Materials on ScienceDirect" w:history="1">
        <w:r w:rsidRPr="00FF2AF4">
          <w:rPr>
            <w:rFonts w:ascii="Times New Roman" w:hAnsi="Times New Roman"/>
            <w:noProof/>
            <w:sz w:val="20"/>
            <w:szCs w:val="20"/>
          </w:rPr>
          <w:t>Construction and Building Materials</w:t>
        </w:r>
      </w:hyperlink>
      <w:r w:rsidRPr="00FF2AF4">
        <w:rPr>
          <w:rFonts w:ascii="Times New Roman" w:hAnsi="Times New Roman"/>
          <w:noProof/>
          <w:sz w:val="20"/>
          <w:szCs w:val="20"/>
        </w:rPr>
        <w:t xml:space="preserve"> ,</w:t>
      </w:r>
      <w:hyperlink r:id="rId71" w:tooltip="Go to table of contents for this volume/issue" w:history="1">
        <w:r w:rsidRPr="00FF2AF4">
          <w:rPr>
            <w:rFonts w:ascii="Times New Roman" w:hAnsi="Times New Roman"/>
            <w:noProof/>
            <w:sz w:val="20"/>
            <w:szCs w:val="20"/>
          </w:rPr>
          <w:t>Volume 363</w:t>
        </w:r>
      </w:hyperlink>
      <w:r w:rsidRPr="00FF2AF4">
        <w:rPr>
          <w:rFonts w:ascii="Times New Roman" w:hAnsi="Times New Roman"/>
          <w:noProof/>
          <w:sz w:val="20"/>
          <w:szCs w:val="20"/>
        </w:rPr>
        <w:t xml:space="preserve"> , p 144-154</w:t>
      </w:r>
    </w:p>
    <w:p w:rsidR="00B14356" w:rsidRPr="005F1F9F" w:rsidRDefault="00B14356" w:rsidP="00B14356">
      <w:pPr>
        <w:pStyle w:val="ListParagraph"/>
        <w:widowControl w:val="0"/>
        <w:numPr>
          <w:ilvl w:val="0"/>
          <w:numId w:val="4"/>
        </w:numPr>
        <w:autoSpaceDE w:val="0"/>
        <w:autoSpaceDN w:val="0"/>
        <w:adjustRightInd w:val="0"/>
        <w:spacing w:after="0" w:line="240" w:lineRule="auto"/>
        <w:ind w:left="540" w:hanging="540"/>
        <w:jc w:val="both"/>
        <w:rPr>
          <w:rFonts w:ascii="Times New Roman" w:hAnsi="Times New Roman"/>
          <w:noProof/>
          <w:sz w:val="20"/>
          <w:szCs w:val="20"/>
        </w:rPr>
      </w:pPr>
      <w:r w:rsidRPr="005F1F9F">
        <w:rPr>
          <w:rFonts w:ascii="Times New Roman" w:hAnsi="Times New Roman"/>
          <w:noProof/>
          <w:sz w:val="20"/>
          <w:szCs w:val="20"/>
        </w:rPr>
        <w:t xml:space="preserve"> </w:t>
      </w:r>
      <w:r w:rsidRPr="005F1F9F">
        <w:rPr>
          <w:rFonts w:ascii="Times New Roman" w:hAnsi="Times New Roman"/>
          <w:noProof/>
          <w:sz w:val="20"/>
          <w:szCs w:val="20"/>
          <w:rtl/>
        </w:rPr>
        <w:t xml:space="preserve"> </w:t>
      </w:r>
      <w:r w:rsidRPr="005F1F9F">
        <w:rPr>
          <w:rFonts w:ascii="Times New Roman" w:hAnsi="Times New Roman"/>
          <w:noProof/>
          <w:sz w:val="20"/>
          <w:szCs w:val="20"/>
        </w:rPr>
        <w:t>Anthony W. et al. (2015) .The Effect of Maximum Coarse Aggregate Size on the Compressive Strength of Concrete Produced in Ghana. Civil and Environmental Research, Vol.7, No.5, p 36.</w:t>
      </w:r>
    </w:p>
    <w:p w:rsidR="00B14356" w:rsidRDefault="00B14356" w:rsidP="00B14356">
      <w:pPr>
        <w:pStyle w:val="ListParagraph"/>
        <w:widowControl w:val="0"/>
        <w:numPr>
          <w:ilvl w:val="0"/>
          <w:numId w:val="4"/>
        </w:numPr>
        <w:autoSpaceDE w:val="0"/>
        <w:autoSpaceDN w:val="0"/>
        <w:adjustRightInd w:val="0"/>
        <w:spacing w:after="0" w:line="240" w:lineRule="auto"/>
        <w:ind w:left="540" w:hanging="540"/>
        <w:jc w:val="both"/>
        <w:rPr>
          <w:rFonts w:ascii="Times New Roman" w:hAnsi="Times New Roman"/>
          <w:noProof/>
          <w:sz w:val="20"/>
          <w:szCs w:val="20"/>
        </w:rPr>
      </w:pPr>
      <w:r w:rsidRPr="005F1F9F">
        <w:rPr>
          <w:rFonts w:ascii="Times New Roman" w:hAnsi="Times New Roman"/>
          <w:noProof/>
          <w:sz w:val="20"/>
          <w:szCs w:val="20"/>
        </w:rPr>
        <w:t>Awodiji Gloria etal (2017) . Flexural and Split Tensile Strength Properties of Lime Cement Concrete.  Civil and Environmental Research Vol.9, No.3, p56</w:t>
      </w:r>
    </w:p>
    <w:p w:rsidR="00B14356" w:rsidRPr="005F1F9F" w:rsidRDefault="00B14356" w:rsidP="00B14356">
      <w:pPr>
        <w:pStyle w:val="ListParagraph"/>
        <w:widowControl w:val="0"/>
        <w:numPr>
          <w:ilvl w:val="0"/>
          <w:numId w:val="4"/>
        </w:numPr>
        <w:autoSpaceDE w:val="0"/>
        <w:autoSpaceDN w:val="0"/>
        <w:adjustRightInd w:val="0"/>
        <w:spacing w:after="0" w:line="240" w:lineRule="auto"/>
        <w:ind w:left="540" w:hanging="540"/>
        <w:jc w:val="both"/>
        <w:rPr>
          <w:rFonts w:ascii="Times New Roman" w:hAnsi="Times New Roman"/>
          <w:noProof/>
          <w:sz w:val="20"/>
          <w:szCs w:val="20"/>
        </w:rPr>
      </w:pPr>
      <w:r w:rsidRPr="005F1F9F">
        <w:rPr>
          <w:rFonts w:ascii="Times New Roman" w:hAnsi="Times New Roman"/>
          <w:noProof/>
          <w:sz w:val="20"/>
          <w:szCs w:val="20"/>
        </w:rPr>
        <w:t xml:space="preserve"> </w:t>
      </w:r>
      <w:r w:rsidRPr="005F1F9F">
        <w:rPr>
          <w:rFonts w:ascii="Times New Roman" w:hAnsi="Times New Roman"/>
          <w:noProof/>
          <w:sz w:val="20"/>
          <w:szCs w:val="20"/>
          <w:rtl/>
        </w:rPr>
        <w:t xml:space="preserve"> </w:t>
      </w:r>
      <w:r w:rsidRPr="005F1F9F">
        <w:rPr>
          <w:rFonts w:ascii="Times New Roman" w:hAnsi="Times New Roman"/>
          <w:noProof/>
          <w:sz w:val="20"/>
          <w:szCs w:val="20"/>
        </w:rPr>
        <w:t xml:space="preserve">Lubelli, Barbara &amp; de Rooij, Mario (2009) .NaCl crystallization in restoration plasters. Construction and Building Materials </w:t>
      </w:r>
      <w:hyperlink r:id="rId72" w:tooltip="Go to table of contents for this volume/issue" w:history="1">
        <w:r w:rsidRPr="005F1F9F">
          <w:rPr>
            <w:rFonts w:ascii="Times New Roman" w:hAnsi="Times New Roman"/>
            <w:noProof/>
            <w:sz w:val="20"/>
            <w:szCs w:val="20"/>
          </w:rPr>
          <w:t>Volume 23, Issue 5</w:t>
        </w:r>
      </w:hyperlink>
      <w:r w:rsidRPr="005F1F9F">
        <w:rPr>
          <w:rFonts w:ascii="Times New Roman" w:hAnsi="Times New Roman"/>
          <w:noProof/>
          <w:sz w:val="20"/>
          <w:szCs w:val="20"/>
        </w:rPr>
        <w:t>, P 1736-1742.</w:t>
      </w:r>
    </w:p>
    <w:p w:rsidR="00B14356" w:rsidRPr="005F1F9F" w:rsidRDefault="00B14356" w:rsidP="00B14356">
      <w:pPr>
        <w:pStyle w:val="ListParagraph"/>
        <w:widowControl w:val="0"/>
        <w:autoSpaceDE w:val="0"/>
        <w:autoSpaceDN w:val="0"/>
        <w:adjustRightInd w:val="0"/>
        <w:spacing w:after="0" w:line="240" w:lineRule="auto"/>
        <w:ind w:left="540"/>
        <w:jc w:val="both"/>
        <w:rPr>
          <w:rFonts w:ascii="Times New Roman" w:hAnsi="Times New Roman"/>
          <w:noProof/>
          <w:sz w:val="20"/>
          <w:szCs w:val="20"/>
        </w:rPr>
      </w:pPr>
    </w:p>
    <w:p w:rsidR="00FD2A24" w:rsidRPr="00FD2A24" w:rsidRDefault="00FD2A24" w:rsidP="007C0A6C">
      <w:pPr>
        <w:rPr>
          <w:rFonts w:ascii="Times New Roman"/>
          <w:b/>
        </w:rPr>
      </w:pPr>
    </w:p>
    <w:sectPr w:rsidR="00FD2A24" w:rsidRPr="00FD2A24" w:rsidSect="00FF5D1B">
      <w:footerReference w:type="default" r:id="rId7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D5C" w:rsidRDefault="00372D5C" w:rsidP="00836CCA">
      <w:pPr>
        <w:spacing w:after="0" w:line="240" w:lineRule="auto"/>
      </w:pPr>
      <w:r>
        <w:separator/>
      </w:r>
    </w:p>
  </w:endnote>
  <w:endnote w:type="continuationSeparator" w:id="0">
    <w:p w:rsidR="00372D5C" w:rsidRDefault="00372D5C" w:rsidP="00836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NewRoman,Bold">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Times-Roman">
    <w:altName w:val="Arial"/>
    <w:panose1 w:val="00000000000000000000"/>
    <w:charset w:val="00"/>
    <w:family w:val="swiss"/>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MS UI Gothic">
    <w:panose1 w:val="020B0600070205080204"/>
    <w:charset w:val="80"/>
    <w:family w:val="swiss"/>
    <w:pitch w:val="variable"/>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8595356"/>
      <w:docPartObj>
        <w:docPartGallery w:val="Page Numbers (Bottom of Page)"/>
        <w:docPartUnique/>
      </w:docPartObj>
    </w:sdtPr>
    <w:sdtEndPr>
      <w:rPr>
        <w:noProof/>
      </w:rPr>
    </w:sdtEndPr>
    <w:sdtContent>
      <w:p w:rsidR="002E5C51" w:rsidRDefault="002E5C51">
        <w:pPr>
          <w:pStyle w:val="Footer"/>
          <w:jc w:val="center"/>
        </w:pPr>
        <w:r>
          <w:fldChar w:fldCharType="begin"/>
        </w:r>
        <w:r>
          <w:instrText xml:space="preserve"> PAGE   \* MERGEFORMAT </w:instrText>
        </w:r>
        <w:r>
          <w:fldChar w:fldCharType="separate"/>
        </w:r>
        <w:r w:rsidR="00B5143A">
          <w:rPr>
            <w:noProof/>
          </w:rPr>
          <w:t>21</w:t>
        </w:r>
        <w:r>
          <w:rPr>
            <w:noProof/>
          </w:rPr>
          <w:fldChar w:fldCharType="end"/>
        </w:r>
      </w:p>
    </w:sdtContent>
  </w:sdt>
  <w:p w:rsidR="002E5C51" w:rsidRDefault="002E5C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D5C" w:rsidRDefault="00372D5C" w:rsidP="00836CCA">
      <w:pPr>
        <w:spacing w:after="0" w:line="240" w:lineRule="auto"/>
      </w:pPr>
      <w:r>
        <w:separator/>
      </w:r>
    </w:p>
  </w:footnote>
  <w:footnote w:type="continuationSeparator" w:id="0">
    <w:p w:rsidR="00372D5C" w:rsidRDefault="00372D5C" w:rsidP="00836C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41782"/>
    <w:multiLevelType w:val="hybridMultilevel"/>
    <w:tmpl w:val="301E59CE"/>
    <w:lvl w:ilvl="0" w:tplc="0060A86E">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
    <w:nsid w:val="0985778E"/>
    <w:multiLevelType w:val="hybridMultilevel"/>
    <w:tmpl w:val="FDCAC4E0"/>
    <w:lvl w:ilvl="0" w:tplc="929624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8156FC"/>
    <w:multiLevelType w:val="hybridMultilevel"/>
    <w:tmpl w:val="B08C8B5E"/>
    <w:lvl w:ilvl="0" w:tplc="F31E679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920621"/>
    <w:multiLevelType w:val="hybridMultilevel"/>
    <w:tmpl w:val="E5F22E30"/>
    <w:lvl w:ilvl="0" w:tplc="229E7748">
      <w:start w:val="1"/>
      <w:numFmt w:val="upperRoman"/>
      <w:lvlText w:val="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2B2052"/>
    <w:multiLevelType w:val="hybridMultilevel"/>
    <w:tmpl w:val="A7806D3C"/>
    <w:lvl w:ilvl="0" w:tplc="DA080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D267B8"/>
    <w:multiLevelType w:val="hybridMultilevel"/>
    <w:tmpl w:val="9348CA2E"/>
    <w:lvl w:ilvl="0" w:tplc="276EF3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65437D"/>
    <w:multiLevelType w:val="hybridMultilevel"/>
    <w:tmpl w:val="98E8786E"/>
    <w:lvl w:ilvl="0" w:tplc="A6EE7BD2">
      <w:start w:val="1"/>
      <w:numFmt w:val="upperRoman"/>
      <w:lvlText w:val="%1V."/>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2D5D69"/>
    <w:multiLevelType w:val="hybridMultilevel"/>
    <w:tmpl w:val="B8AAD13A"/>
    <w:lvl w:ilvl="0" w:tplc="2AE4D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29D6145"/>
    <w:multiLevelType w:val="hybridMultilevel"/>
    <w:tmpl w:val="D9C28D8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CC347A"/>
    <w:multiLevelType w:val="hybridMultilevel"/>
    <w:tmpl w:val="1E228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7"/>
  </w:num>
  <w:num w:numId="5">
    <w:abstractNumId w:val="1"/>
  </w:num>
  <w:num w:numId="6">
    <w:abstractNumId w:val="4"/>
  </w:num>
  <w:num w:numId="7">
    <w:abstractNumId w:val="0"/>
  </w:num>
  <w:num w:numId="8">
    <w:abstractNumId w:val="2"/>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1B3"/>
    <w:rsid w:val="00003BCD"/>
    <w:rsid w:val="00011BDC"/>
    <w:rsid w:val="00021524"/>
    <w:rsid w:val="0002217B"/>
    <w:rsid w:val="0002286E"/>
    <w:rsid w:val="0002548B"/>
    <w:rsid w:val="00027164"/>
    <w:rsid w:val="00035121"/>
    <w:rsid w:val="000414CE"/>
    <w:rsid w:val="00061EA8"/>
    <w:rsid w:val="00064584"/>
    <w:rsid w:val="00070064"/>
    <w:rsid w:val="0008055C"/>
    <w:rsid w:val="000845C7"/>
    <w:rsid w:val="000852A9"/>
    <w:rsid w:val="000874F9"/>
    <w:rsid w:val="000919AD"/>
    <w:rsid w:val="000A6300"/>
    <w:rsid w:val="000B1617"/>
    <w:rsid w:val="000C72FC"/>
    <w:rsid w:val="000C7AB7"/>
    <w:rsid w:val="000D36CB"/>
    <w:rsid w:val="000E0DB5"/>
    <w:rsid w:val="000E337E"/>
    <w:rsid w:val="000E68EF"/>
    <w:rsid w:val="000E79F7"/>
    <w:rsid w:val="000F36C8"/>
    <w:rsid w:val="000F4571"/>
    <w:rsid w:val="00100855"/>
    <w:rsid w:val="0013663D"/>
    <w:rsid w:val="00140680"/>
    <w:rsid w:val="00141FB1"/>
    <w:rsid w:val="001441B4"/>
    <w:rsid w:val="00146086"/>
    <w:rsid w:val="0014750D"/>
    <w:rsid w:val="001541BD"/>
    <w:rsid w:val="0015547F"/>
    <w:rsid w:val="001579BD"/>
    <w:rsid w:val="001608FA"/>
    <w:rsid w:val="00161C78"/>
    <w:rsid w:val="001637BD"/>
    <w:rsid w:val="001749CF"/>
    <w:rsid w:val="00182A9B"/>
    <w:rsid w:val="001A3B2D"/>
    <w:rsid w:val="001A40AB"/>
    <w:rsid w:val="001B2F8B"/>
    <w:rsid w:val="001B599C"/>
    <w:rsid w:val="001C32AA"/>
    <w:rsid w:val="001C511C"/>
    <w:rsid w:val="001D0CDA"/>
    <w:rsid w:val="001F501C"/>
    <w:rsid w:val="00200958"/>
    <w:rsid w:val="00202666"/>
    <w:rsid w:val="002211C4"/>
    <w:rsid w:val="00233AF5"/>
    <w:rsid w:val="00244F95"/>
    <w:rsid w:val="00253172"/>
    <w:rsid w:val="00253EEE"/>
    <w:rsid w:val="002559D0"/>
    <w:rsid w:val="002615E7"/>
    <w:rsid w:val="002732F2"/>
    <w:rsid w:val="00277999"/>
    <w:rsid w:val="002808AA"/>
    <w:rsid w:val="00282472"/>
    <w:rsid w:val="002859E6"/>
    <w:rsid w:val="00290814"/>
    <w:rsid w:val="00295CB9"/>
    <w:rsid w:val="00297AC4"/>
    <w:rsid w:val="002A6743"/>
    <w:rsid w:val="002A7813"/>
    <w:rsid w:val="002B4121"/>
    <w:rsid w:val="002B6E13"/>
    <w:rsid w:val="002C6A31"/>
    <w:rsid w:val="002D18CC"/>
    <w:rsid w:val="002E0C78"/>
    <w:rsid w:val="002E3E79"/>
    <w:rsid w:val="002E5C51"/>
    <w:rsid w:val="003045B0"/>
    <w:rsid w:val="00307D1E"/>
    <w:rsid w:val="00315FE0"/>
    <w:rsid w:val="003335B4"/>
    <w:rsid w:val="00336C97"/>
    <w:rsid w:val="003379DE"/>
    <w:rsid w:val="0034093A"/>
    <w:rsid w:val="00342334"/>
    <w:rsid w:val="00352359"/>
    <w:rsid w:val="00352EDD"/>
    <w:rsid w:val="003530AC"/>
    <w:rsid w:val="00353E65"/>
    <w:rsid w:val="003604F3"/>
    <w:rsid w:val="003617CB"/>
    <w:rsid w:val="00372D5C"/>
    <w:rsid w:val="00374829"/>
    <w:rsid w:val="003807E1"/>
    <w:rsid w:val="00383561"/>
    <w:rsid w:val="00384E79"/>
    <w:rsid w:val="00387FDF"/>
    <w:rsid w:val="003965C7"/>
    <w:rsid w:val="003A4705"/>
    <w:rsid w:val="003A54F2"/>
    <w:rsid w:val="003C2A7B"/>
    <w:rsid w:val="003C5F03"/>
    <w:rsid w:val="003C7AB7"/>
    <w:rsid w:val="003D2899"/>
    <w:rsid w:val="003F56B7"/>
    <w:rsid w:val="00400C6A"/>
    <w:rsid w:val="00404B34"/>
    <w:rsid w:val="00423E0C"/>
    <w:rsid w:val="00424D58"/>
    <w:rsid w:val="00430F17"/>
    <w:rsid w:val="004349A5"/>
    <w:rsid w:val="00435D45"/>
    <w:rsid w:val="0044169F"/>
    <w:rsid w:val="004476F6"/>
    <w:rsid w:val="004602B4"/>
    <w:rsid w:val="00467752"/>
    <w:rsid w:val="00474640"/>
    <w:rsid w:val="00484014"/>
    <w:rsid w:val="00493C99"/>
    <w:rsid w:val="00497DCC"/>
    <w:rsid w:val="004A0358"/>
    <w:rsid w:val="004B5148"/>
    <w:rsid w:val="004B551A"/>
    <w:rsid w:val="004C36C6"/>
    <w:rsid w:val="004D3169"/>
    <w:rsid w:val="004D5626"/>
    <w:rsid w:val="004E3A07"/>
    <w:rsid w:val="004F02AD"/>
    <w:rsid w:val="004F2617"/>
    <w:rsid w:val="00510F93"/>
    <w:rsid w:val="005153D1"/>
    <w:rsid w:val="0052272B"/>
    <w:rsid w:val="005347F0"/>
    <w:rsid w:val="00556256"/>
    <w:rsid w:val="00557DC0"/>
    <w:rsid w:val="00563948"/>
    <w:rsid w:val="00564B6C"/>
    <w:rsid w:val="00592A63"/>
    <w:rsid w:val="005A7CE8"/>
    <w:rsid w:val="005B5522"/>
    <w:rsid w:val="005B5EAC"/>
    <w:rsid w:val="005B69E0"/>
    <w:rsid w:val="005B794A"/>
    <w:rsid w:val="005C2298"/>
    <w:rsid w:val="005C27D1"/>
    <w:rsid w:val="005C4303"/>
    <w:rsid w:val="005C51B7"/>
    <w:rsid w:val="005C5B10"/>
    <w:rsid w:val="005C7A69"/>
    <w:rsid w:val="005E3ABE"/>
    <w:rsid w:val="005E4760"/>
    <w:rsid w:val="005F0979"/>
    <w:rsid w:val="00601E66"/>
    <w:rsid w:val="00610E68"/>
    <w:rsid w:val="006136FA"/>
    <w:rsid w:val="0061382C"/>
    <w:rsid w:val="0062182F"/>
    <w:rsid w:val="006233F9"/>
    <w:rsid w:val="006303DB"/>
    <w:rsid w:val="00650D36"/>
    <w:rsid w:val="006517D7"/>
    <w:rsid w:val="006573E7"/>
    <w:rsid w:val="00662D1A"/>
    <w:rsid w:val="00664933"/>
    <w:rsid w:val="00670D58"/>
    <w:rsid w:val="00676B04"/>
    <w:rsid w:val="00680E91"/>
    <w:rsid w:val="00691974"/>
    <w:rsid w:val="00695169"/>
    <w:rsid w:val="006964E1"/>
    <w:rsid w:val="00696F9A"/>
    <w:rsid w:val="006A410A"/>
    <w:rsid w:val="006C2AA6"/>
    <w:rsid w:val="006C6B82"/>
    <w:rsid w:val="006C75A9"/>
    <w:rsid w:val="006D0DD9"/>
    <w:rsid w:val="006D0FD4"/>
    <w:rsid w:val="006D541F"/>
    <w:rsid w:val="006D6DAF"/>
    <w:rsid w:val="006F06D0"/>
    <w:rsid w:val="007012E2"/>
    <w:rsid w:val="00705774"/>
    <w:rsid w:val="00717930"/>
    <w:rsid w:val="00720803"/>
    <w:rsid w:val="00722CBF"/>
    <w:rsid w:val="00724E9B"/>
    <w:rsid w:val="00726BAA"/>
    <w:rsid w:val="00737844"/>
    <w:rsid w:val="00753271"/>
    <w:rsid w:val="00756CF8"/>
    <w:rsid w:val="00761795"/>
    <w:rsid w:val="007851FF"/>
    <w:rsid w:val="0078794D"/>
    <w:rsid w:val="00791B2F"/>
    <w:rsid w:val="00792905"/>
    <w:rsid w:val="00795792"/>
    <w:rsid w:val="007A51DB"/>
    <w:rsid w:val="007B5866"/>
    <w:rsid w:val="007C0A6C"/>
    <w:rsid w:val="007C1E1C"/>
    <w:rsid w:val="007C72A6"/>
    <w:rsid w:val="007D4E78"/>
    <w:rsid w:val="007E3ED2"/>
    <w:rsid w:val="007E7E6E"/>
    <w:rsid w:val="007F1717"/>
    <w:rsid w:val="00811299"/>
    <w:rsid w:val="008116E7"/>
    <w:rsid w:val="00812DF9"/>
    <w:rsid w:val="00824245"/>
    <w:rsid w:val="008269E4"/>
    <w:rsid w:val="00836196"/>
    <w:rsid w:val="00836CCA"/>
    <w:rsid w:val="008450AC"/>
    <w:rsid w:val="0084684C"/>
    <w:rsid w:val="008515C0"/>
    <w:rsid w:val="008531ED"/>
    <w:rsid w:val="008648E5"/>
    <w:rsid w:val="008718A1"/>
    <w:rsid w:val="0087552C"/>
    <w:rsid w:val="008906A7"/>
    <w:rsid w:val="00890709"/>
    <w:rsid w:val="00892527"/>
    <w:rsid w:val="00892E7F"/>
    <w:rsid w:val="00893299"/>
    <w:rsid w:val="00894D1C"/>
    <w:rsid w:val="00896424"/>
    <w:rsid w:val="008972AC"/>
    <w:rsid w:val="008A447D"/>
    <w:rsid w:val="008B1BE9"/>
    <w:rsid w:val="008B7967"/>
    <w:rsid w:val="008C5C90"/>
    <w:rsid w:val="008D21DE"/>
    <w:rsid w:val="008E1F50"/>
    <w:rsid w:val="008E7AF0"/>
    <w:rsid w:val="009005EA"/>
    <w:rsid w:val="00907B1A"/>
    <w:rsid w:val="00911E75"/>
    <w:rsid w:val="00916637"/>
    <w:rsid w:val="0092244F"/>
    <w:rsid w:val="0092451F"/>
    <w:rsid w:val="00930C55"/>
    <w:rsid w:val="009408C5"/>
    <w:rsid w:val="00940FBC"/>
    <w:rsid w:val="00953CCF"/>
    <w:rsid w:val="00955696"/>
    <w:rsid w:val="00971991"/>
    <w:rsid w:val="00977874"/>
    <w:rsid w:val="0098319C"/>
    <w:rsid w:val="00985E67"/>
    <w:rsid w:val="009863DE"/>
    <w:rsid w:val="009A0720"/>
    <w:rsid w:val="009A2AFC"/>
    <w:rsid w:val="009A70BD"/>
    <w:rsid w:val="009B1458"/>
    <w:rsid w:val="009B1677"/>
    <w:rsid w:val="009B5AAE"/>
    <w:rsid w:val="009C1B33"/>
    <w:rsid w:val="009D3D02"/>
    <w:rsid w:val="009D6FB4"/>
    <w:rsid w:val="009E5B1B"/>
    <w:rsid w:val="009F10FC"/>
    <w:rsid w:val="00A01F91"/>
    <w:rsid w:val="00A03756"/>
    <w:rsid w:val="00A105A1"/>
    <w:rsid w:val="00A12CD7"/>
    <w:rsid w:val="00A14885"/>
    <w:rsid w:val="00A16208"/>
    <w:rsid w:val="00A17FF2"/>
    <w:rsid w:val="00A222C9"/>
    <w:rsid w:val="00A23A6C"/>
    <w:rsid w:val="00A244A7"/>
    <w:rsid w:val="00A25F29"/>
    <w:rsid w:val="00A31A9C"/>
    <w:rsid w:val="00A41E46"/>
    <w:rsid w:val="00A4547E"/>
    <w:rsid w:val="00A45F1C"/>
    <w:rsid w:val="00A46199"/>
    <w:rsid w:val="00A51AB2"/>
    <w:rsid w:val="00A57CE0"/>
    <w:rsid w:val="00A679FB"/>
    <w:rsid w:val="00A84144"/>
    <w:rsid w:val="00A85499"/>
    <w:rsid w:val="00A86C55"/>
    <w:rsid w:val="00A9540A"/>
    <w:rsid w:val="00A95D57"/>
    <w:rsid w:val="00AA317E"/>
    <w:rsid w:val="00AA44B8"/>
    <w:rsid w:val="00AA461A"/>
    <w:rsid w:val="00AA4D7B"/>
    <w:rsid w:val="00AA75F4"/>
    <w:rsid w:val="00AC0970"/>
    <w:rsid w:val="00AC0DBD"/>
    <w:rsid w:val="00AD3095"/>
    <w:rsid w:val="00AE41FB"/>
    <w:rsid w:val="00AF1C78"/>
    <w:rsid w:val="00AF1E99"/>
    <w:rsid w:val="00AF5110"/>
    <w:rsid w:val="00AF7F57"/>
    <w:rsid w:val="00B00DC4"/>
    <w:rsid w:val="00B01478"/>
    <w:rsid w:val="00B048E2"/>
    <w:rsid w:val="00B05EA7"/>
    <w:rsid w:val="00B14356"/>
    <w:rsid w:val="00B30D64"/>
    <w:rsid w:val="00B322A0"/>
    <w:rsid w:val="00B50BDB"/>
    <w:rsid w:val="00B5143A"/>
    <w:rsid w:val="00B544F6"/>
    <w:rsid w:val="00B57D7D"/>
    <w:rsid w:val="00B73A90"/>
    <w:rsid w:val="00B76683"/>
    <w:rsid w:val="00B91BA9"/>
    <w:rsid w:val="00B97DEC"/>
    <w:rsid w:val="00BA47DC"/>
    <w:rsid w:val="00BA69B0"/>
    <w:rsid w:val="00BB0733"/>
    <w:rsid w:val="00BB24DB"/>
    <w:rsid w:val="00BB6B6C"/>
    <w:rsid w:val="00BC05DB"/>
    <w:rsid w:val="00BC2514"/>
    <w:rsid w:val="00BD1234"/>
    <w:rsid w:val="00BF0E33"/>
    <w:rsid w:val="00BF5A64"/>
    <w:rsid w:val="00C15A44"/>
    <w:rsid w:val="00C1738E"/>
    <w:rsid w:val="00C211E3"/>
    <w:rsid w:val="00C24439"/>
    <w:rsid w:val="00C31B95"/>
    <w:rsid w:val="00C34127"/>
    <w:rsid w:val="00C3599A"/>
    <w:rsid w:val="00C4480F"/>
    <w:rsid w:val="00C457CE"/>
    <w:rsid w:val="00C46456"/>
    <w:rsid w:val="00C53F01"/>
    <w:rsid w:val="00C61C98"/>
    <w:rsid w:val="00C65C1D"/>
    <w:rsid w:val="00C72B5E"/>
    <w:rsid w:val="00C7552E"/>
    <w:rsid w:val="00C82123"/>
    <w:rsid w:val="00C918B5"/>
    <w:rsid w:val="00C93FBC"/>
    <w:rsid w:val="00C94B48"/>
    <w:rsid w:val="00C971AE"/>
    <w:rsid w:val="00CA158A"/>
    <w:rsid w:val="00CA1F15"/>
    <w:rsid w:val="00CA63EC"/>
    <w:rsid w:val="00CA6B8C"/>
    <w:rsid w:val="00CC1017"/>
    <w:rsid w:val="00CC4366"/>
    <w:rsid w:val="00CC4586"/>
    <w:rsid w:val="00CC4B79"/>
    <w:rsid w:val="00CD465F"/>
    <w:rsid w:val="00CE631C"/>
    <w:rsid w:val="00CF1B28"/>
    <w:rsid w:val="00CF3F74"/>
    <w:rsid w:val="00CF52A5"/>
    <w:rsid w:val="00CF5873"/>
    <w:rsid w:val="00D01A55"/>
    <w:rsid w:val="00D05533"/>
    <w:rsid w:val="00D1585C"/>
    <w:rsid w:val="00D17FA1"/>
    <w:rsid w:val="00D20356"/>
    <w:rsid w:val="00D22C50"/>
    <w:rsid w:val="00D310F5"/>
    <w:rsid w:val="00D34F8F"/>
    <w:rsid w:val="00D61F70"/>
    <w:rsid w:val="00D70575"/>
    <w:rsid w:val="00D74CE4"/>
    <w:rsid w:val="00D74F03"/>
    <w:rsid w:val="00D7559D"/>
    <w:rsid w:val="00D84AA9"/>
    <w:rsid w:val="00D96BD1"/>
    <w:rsid w:val="00DA0A8B"/>
    <w:rsid w:val="00DB0101"/>
    <w:rsid w:val="00DB2D12"/>
    <w:rsid w:val="00DB3251"/>
    <w:rsid w:val="00DB3A4D"/>
    <w:rsid w:val="00DB6064"/>
    <w:rsid w:val="00DC24CD"/>
    <w:rsid w:val="00DC3442"/>
    <w:rsid w:val="00DC4C39"/>
    <w:rsid w:val="00DC633A"/>
    <w:rsid w:val="00DC711A"/>
    <w:rsid w:val="00DD6926"/>
    <w:rsid w:val="00DE5636"/>
    <w:rsid w:val="00DF6CDC"/>
    <w:rsid w:val="00E07EE3"/>
    <w:rsid w:val="00E15E67"/>
    <w:rsid w:val="00E324B6"/>
    <w:rsid w:val="00E34D3C"/>
    <w:rsid w:val="00E3506D"/>
    <w:rsid w:val="00E352B9"/>
    <w:rsid w:val="00E37EF0"/>
    <w:rsid w:val="00E51078"/>
    <w:rsid w:val="00E53714"/>
    <w:rsid w:val="00E61938"/>
    <w:rsid w:val="00E642F7"/>
    <w:rsid w:val="00E72AE6"/>
    <w:rsid w:val="00E74AE1"/>
    <w:rsid w:val="00E77FF2"/>
    <w:rsid w:val="00E85798"/>
    <w:rsid w:val="00E93397"/>
    <w:rsid w:val="00E943B6"/>
    <w:rsid w:val="00E94D32"/>
    <w:rsid w:val="00EA01B3"/>
    <w:rsid w:val="00EA4C20"/>
    <w:rsid w:val="00EA6C3C"/>
    <w:rsid w:val="00EB1F80"/>
    <w:rsid w:val="00EB5F2C"/>
    <w:rsid w:val="00EB66DD"/>
    <w:rsid w:val="00EC291D"/>
    <w:rsid w:val="00EC4982"/>
    <w:rsid w:val="00EC4E34"/>
    <w:rsid w:val="00EC5E16"/>
    <w:rsid w:val="00ED2168"/>
    <w:rsid w:val="00EE7DE6"/>
    <w:rsid w:val="00EF129D"/>
    <w:rsid w:val="00F0158D"/>
    <w:rsid w:val="00F01EFD"/>
    <w:rsid w:val="00F0554D"/>
    <w:rsid w:val="00F07CCA"/>
    <w:rsid w:val="00F107C9"/>
    <w:rsid w:val="00F3568D"/>
    <w:rsid w:val="00F35D54"/>
    <w:rsid w:val="00F426C1"/>
    <w:rsid w:val="00F4293D"/>
    <w:rsid w:val="00F64A3D"/>
    <w:rsid w:val="00F7607B"/>
    <w:rsid w:val="00F77307"/>
    <w:rsid w:val="00F807D4"/>
    <w:rsid w:val="00F9233D"/>
    <w:rsid w:val="00F95545"/>
    <w:rsid w:val="00F9779F"/>
    <w:rsid w:val="00FB1E9E"/>
    <w:rsid w:val="00FB4AE1"/>
    <w:rsid w:val="00FC458D"/>
    <w:rsid w:val="00FD2A24"/>
    <w:rsid w:val="00FD50AB"/>
    <w:rsid w:val="00FD578F"/>
    <w:rsid w:val="00FE1FA9"/>
    <w:rsid w:val="00FE287E"/>
    <w:rsid w:val="00FE2B27"/>
    <w:rsid w:val="00FF2EB5"/>
    <w:rsid w:val="00FF5D1B"/>
    <w:rsid w:val="00FF5E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274AF0-3FBB-4684-BAD7-E670C0720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86E"/>
    <w:rPr>
      <w:rFonts w:ascii="Calibri" w:eastAsia="Calibri" w:hAnsi="Calibri" w:cs="Times New Roman"/>
    </w:rPr>
  </w:style>
  <w:style w:type="paragraph" w:styleId="Heading1">
    <w:name w:val="heading 1"/>
    <w:basedOn w:val="Normal"/>
    <w:next w:val="Normal"/>
    <w:link w:val="Heading1Char"/>
    <w:uiPriority w:val="9"/>
    <w:qFormat/>
    <w:rsid w:val="007C0A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A6C"/>
    <w:pPr>
      <w:ind w:left="720"/>
      <w:contextualSpacing/>
    </w:pPr>
  </w:style>
  <w:style w:type="character" w:customStyle="1" w:styleId="Heading1Char">
    <w:name w:val="Heading 1 Char"/>
    <w:basedOn w:val="DefaultParagraphFont"/>
    <w:link w:val="Heading1"/>
    <w:uiPriority w:val="9"/>
    <w:rsid w:val="007C0A6C"/>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7C0A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A6C"/>
    <w:rPr>
      <w:rFonts w:ascii="Segoe UI" w:eastAsia="Calibri" w:hAnsi="Segoe UI" w:cs="Segoe UI"/>
      <w:sz w:val="18"/>
      <w:szCs w:val="18"/>
    </w:rPr>
  </w:style>
  <w:style w:type="character" w:styleId="Hyperlink">
    <w:name w:val="Hyperlink"/>
    <w:basedOn w:val="DefaultParagraphFont"/>
    <w:uiPriority w:val="99"/>
    <w:semiHidden/>
    <w:unhideWhenUsed/>
    <w:rsid w:val="00953CCF"/>
    <w:rPr>
      <w:color w:val="0000FF"/>
      <w:u w:val="single"/>
    </w:rPr>
  </w:style>
  <w:style w:type="table" w:styleId="TableGrid">
    <w:name w:val="Table Grid"/>
    <w:basedOn w:val="TableNormal"/>
    <w:uiPriority w:val="39"/>
    <w:rsid w:val="000B16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53E65"/>
    <w:pPr>
      <w:bidi/>
      <w:spacing w:after="0" w:line="240" w:lineRule="auto"/>
    </w:pPr>
    <w:rPr>
      <w:rFonts w:ascii="Calibri" w:eastAsia="Times New Roman" w:hAnsi="Calibri" w:cs="Arial"/>
    </w:rPr>
  </w:style>
  <w:style w:type="paragraph" w:styleId="FootnoteText">
    <w:name w:val="footnote text"/>
    <w:basedOn w:val="Normal"/>
    <w:link w:val="FootnoteTextChar"/>
    <w:unhideWhenUsed/>
    <w:rsid w:val="00836CCA"/>
    <w:pPr>
      <w:bidi/>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rsid w:val="00836CCA"/>
    <w:rPr>
      <w:sz w:val="20"/>
      <w:szCs w:val="20"/>
    </w:rPr>
  </w:style>
  <w:style w:type="character" w:styleId="FootnoteReference">
    <w:name w:val="footnote reference"/>
    <w:basedOn w:val="DefaultParagraphFont"/>
    <w:unhideWhenUsed/>
    <w:rsid w:val="00836CCA"/>
    <w:rPr>
      <w:vertAlign w:val="superscript"/>
    </w:rPr>
  </w:style>
  <w:style w:type="paragraph" w:customStyle="1" w:styleId="1">
    <w:name w:val="بلا تباعد1"/>
    <w:uiPriority w:val="1"/>
    <w:qFormat/>
    <w:rsid w:val="00AF1E99"/>
    <w:pPr>
      <w:bidi/>
      <w:spacing w:after="0" w:line="240" w:lineRule="auto"/>
    </w:pPr>
    <w:rPr>
      <w:rFonts w:ascii="Calibri" w:eastAsia="Times New Roman" w:hAnsi="Calibri" w:cs="Arial"/>
    </w:rPr>
  </w:style>
  <w:style w:type="character" w:customStyle="1" w:styleId="CharacterStyle4">
    <w:name w:val="Character Style 4"/>
    <w:uiPriority w:val="99"/>
    <w:rsid w:val="00AF1E99"/>
    <w:rPr>
      <w:rFonts w:ascii="Arial" w:hAnsi="Arial" w:cs="Arial"/>
      <w:sz w:val="18"/>
      <w:szCs w:val="18"/>
    </w:rPr>
  </w:style>
  <w:style w:type="paragraph" w:customStyle="1" w:styleId="Default">
    <w:name w:val="Default"/>
    <w:rsid w:val="00691974"/>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E5C51"/>
    <w:pPr>
      <w:tabs>
        <w:tab w:val="center" w:pos="4153"/>
        <w:tab w:val="right" w:pos="8306"/>
      </w:tabs>
      <w:spacing w:after="0" w:line="240" w:lineRule="auto"/>
    </w:pPr>
  </w:style>
  <w:style w:type="character" w:customStyle="1" w:styleId="HeaderChar">
    <w:name w:val="Header Char"/>
    <w:basedOn w:val="DefaultParagraphFont"/>
    <w:link w:val="Header"/>
    <w:uiPriority w:val="99"/>
    <w:rsid w:val="002E5C51"/>
    <w:rPr>
      <w:rFonts w:ascii="Calibri" w:eastAsia="Calibri" w:hAnsi="Calibri" w:cs="Times New Roman"/>
    </w:rPr>
  </w:style>
  <w:style w:type="paragraph" w:styleId="Footer">
    <w:name w:val="footer"/>
    <w:basedOn w:val="Normal"/>
    <w:link w:val="FooterChar"/>
    <w:uiPriority w:val="99"/>
    <w:unhideWhenUsed/>
    <w:rsid w:val="002E5C51"/>
    <w:pPr>
      <w:tabs>
        <w:tab w:val="center" w:pos="4153"/>
        <w:tab w:val="right" w:pos="8306"/>
      </w:tabs>
      <w:spacing w:after="0" w:line="240" w:lineRule="auto"/>
    </w:pPr>
  </w:style>
  <w:style w:type="character" w:customStyle="1" w:styleId="FooterChar">
    <w:name w:val="Footer Char"/>
    <w:basedOn w:val="DefaultParagraphFont"/>
    <w:link w:val="Footer"/>
    <w:uiPriority w:val="99"/>
    <w:rsid w:val="002E5C5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444396">
      <w:bodyDiv w:val="1"/>
      <w:marLeft w:val="0"/>
      <w:marRight w:val="0"/>
      <w:marTop w:val="0"/>
      <w:marBottom w:val="0"/>
      <w:divBdr>
        <w:top w:val="none" w:sz="0" w:space="0" w:color="auto"/>
        <w:left w:val="none" w:sz="0" w:space="0" w:color="auto"/>
        <w:bottom w:val="none" w:sz="0" w:space="0" w:color="auto"/>
        <w:right w:val="none" w:sz="0" w:space="0" w:color="auto"/>
      </w:divBdr>
    </w:div>
    <w:div w:id="191812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hyperlink" Target="https://www.sciencedirect.com/author/14632619300/zhishen-shen-wu"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emf"/><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emf"/><Relationship Id="rId64" Type="http://schemas.openxmlformats.org/officeDocument/2006/relationships/image" Target="media/image55.jpeg"/><Relationship Id="rId69" Type="http://schemas.openxmlformats.org/officeDocument/2006/relationships/hyperlink" Target="https://www.sciencedirect.com/journal/composites-part-b-engineering/vol/116/suppl/C" TargetMode="Externa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hyperlink" Target="https://www.sciencedirect.com/journal/construction-and-building-materials/vol/23/issue/5"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2.xml"/><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hyperlink" Target="https://www.sciencedirect.com/journal/construction-and-building-material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hart" Target="charts/chart1.xml"/><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jpeg"/><Relationship Id="rId34" Type="http://schemas.openxmlformats.org/officeDocument/2006/relationships/image" Target="media/image25.png"/><Relationship Id="rId50" Type="http://schemas.openxmlformats.org/officeDocument/2006/relationships/image" Target="media/image41.jpeg"/><Relationship Id="rId55" Type="http://schemas.openxmlformats.org/officeDocument/2006/relationships/image" Target="media/image46.emf"/><Relationship Id="rId7" Type="http://schemas.openxmlformats.org/officeDocument/2006/relationships/endnotes" Target="endnotes.xml"/><Relationship Id="rId71" Type="http://schemas.openxmlformats.org/officeDocument/2006/relationships/hyperlink" Target="https://www.sciencedirect.com/journal/construction-and-building-materials/vol/363/suppl/C"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2023\Desktop\&#1575;&#1576;&#1581;&#1575;&#1579;%20&#1575;&#1604;&#1578;&#1585;&#1602;&#1610;&#1577;\Evaluation%20of%20the%20efficiency%20of%20lime%20stucco%20concrete\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2023\Desktop\&#1575;&#1576;&#1581;&#1575;&#1579;%20&#1575;&#1604;&#1578;&#1585;&#1602;&#1610;&#1577;\Evaluation%20of%20the%20efficiency%20of%20lime%20stucco%20concrete\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E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Sheet1!$J$7:$J$10</c:f>
              <c:strCache>
                <c:ptCount val="4"/>
                <c:pt idx="0">
                  <c:v>Calcite</c:v>
                </c:pt>
                <c:pt idx="1">
                  <c:v>Dolomite</c:v>
                </c:pt>
                <c:pt idx="2">
                  <c:v>Gypsum</c:v>
                </c:pt>
                <c:pt idx="3">
                  <c:v>quartz</c:v>
                </c:pt>
              </c:strCache>
            </c:strRef>
          </c:cat>
          <c:val>
            <c:numRef>
              <c:f>Sheet1!$K$7:$K$10</c:f>
              <c:numCache>
                <c:formatCode>0.00%</c:formatCode>
                <c:ptCount val="4"/>
                <c:pt idx="0">
                  <c:v>0.24099999999999999</c:v>
                </c:pt>
                <c:pt idx="1">
                  <c:v>0.187</c:v>
                </c:pt>
                <c:pt idx="2">
                  <c:v>0.436</c:v>
                </c:pt>
                <c:pt idx="3">
                  <c:v>0.13600000000000001</c:v>
                </c:pt>
              </c:numCache>
            </c:numRef>
          </c:val>
        </c:ser>
        <c:dLbls>
          <c:showLegendKey val="0"/>
          <c:showVal val="0"/>
          <c:showCatName val="0"/>
          <c:showSerName val="0"/>
          <c:showPercent val="0"/>
          <c:showBubbleSize val="0"/>
        </c:dLbls>
        <c:gapWidth val="150"/>
        <c:shape val="box"/>
        <c:axId val="513530080"/>
        <c:axId val="513529520"/>
        <c:axId val="0"/>
      </c:bar3DChart>
      <c:catAx>
        <c:axId val="513530080"/>
        <c:scaling>
          <c:orientation val="maxMin"/>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EG"/>
          </a:p>
        </c:txPr>
        <c:crossAx val="513529520"/>
        <c:crosses val="autoZero"/>
        <c:auto val="1"/>
        <c:lblAlgn val="ctr"/>
        <c:lblOffset val="100"/>
        <c:noMultiLvlLbl val="0"/>
      </c:catAx>
      <c:valAx>
        <c:axId val="513529520"/>
        <c:scaling>
          <c:orientation val="minMax"/>
        </c:scaling>
        <c:delete val="0"/>
        <c:axPos val="r"/>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EG"/>
          </a:p>
        </c:txPr>
        <c:crossAx val="513530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E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salt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ar-E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Sheet1!$J$43:$J$44</c:f>
              <c:strCache>
                <c:ptCount val="2"/>
                <c:pt idx="0">
                  <c:v>Halite</c:v>
                </c:pt>
                <c:pt idx="1">
                  <c:v>Calcite</c:v>
                </c:pt>
              </c:strCache>
            </c:strRef>
          </c:cat>
          <c:val>
            <c:numRef>
              <c:f>Sheet1!$K$43:$K$44</c:f>
              <c:numCache>
                <c:formatCode>0.00%</c:formatCode>
                <c:ptCount val="2"/>
                <c:pt idx="0">
                  <c:v>0.92400000000000004</c:v>
                </c:pt>
                <c:pt idx="1">
                  <c:v>7.5999999999999998E-2</c:v>
                </c:pt>
              </c:numCache>
            </c:numRef>
          </c:val>
        </c:ser>
        <c:dLbls>
          <c:showLegendKey val="0"/>
          <c:showVal val="0"/>
          <c:showCatName val="0"/>
          <c:showSerName val="0"/>
          <c:showPercent val="0"/>
          <c:showBubbleSize val="0"/>
        </c:dLbls>
        <c:gapWidth val="150"/>
        <c:shape val="box"/>
        <c:axId val="513532320"/>
        <c:axId val="513532880"/>
        <c:axId val="0"/>
      </c:bar3DChart>
      <c:catAx>
        <c:axId val="513532320"/>
        <c:scaling>
          <c:orientation val="maxMin"/>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ar-EG"/>
          </a:p>
        </c:txPr>
        <c:crossAx val="513532880"/>
        <c:crosses val="autoZero"/>
        <c:auto val="1"/>
        <c:lblAlgn val="ctr"/>
        <c:lblOffset val="100"/>
        <c:noMultiLvlLbl val="0"/>
      </c:catAx>
      <c:valAx>
        <c:axId val="513532880"/>
        <c:scaling>
          <c:orientation val="minMax"/>
        </c:scaling>
        <c:delete val="0"/>
        <c:axPos val="r"/>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ar-EG"/>
          </a:p>
        </c:txPr>
        <c:crossAx val="513532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ar-E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1CC7B-BE2E-4290-8B31-45B8AE49A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1279</TotalTime>
  <Pages>25</Pages>
  <Words>4618</Words>
  <Characters>26324</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30881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450</cp:revision>
  <cp:lastPrinted>2024-07-03T05:10:00Z</cp:lastPrinted>
  <dcterms:created xsi:type="dcterms:W3CDTF">2024-06-26T21:53:00Z</dcterms:created>
  <dcterms:modified xsi:type="dcterms:W3CDTF">2024-07-03T18:22:00Z</dcterms:modified>
</cp:coreProperties>
</file>